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AE7" w:rsidRPr="000F17A1" w:rsidRDefault="007E0AE7" w:rsidP="00012EFE">
      <w:pPr>
        <w:pStyle w:val="Cmsor1"/>
        <w:jc w:val="center"/>
        <w:rPr>
          <w:rFonts w:asciiTheme="majorHAnsi" w:hAnsiTheme="majorHAnsi"/>
          <w:spacing w:val="60"/>
        </w:rPr>
      </w:pPr>
      <w:r w:rsidRPr="000F17A1">
        <w:rPr>
          <w:rFonts w:asciiTheme="majorHAnsi" w:hAnsiTheme="majorHAnsi"/>
          <w:spacing w:val="60"/>
        </w:rPr>
        <w:t>ELŐTERJESZTÉS</w:t>
      </w:r>
    </w:p>
    <w:p w:rsidR="007E0AE7" w:rsidRPr="000F17A1" w:rsidRDefault="007E0AE7" w:rsidP="00012EFE">
      <w:pPr>
        <w:jc w:val="center"/>
        <w:rPr>
          <w:rFonts w:asciiTheme="majorHAnsi" w:hAnsiTheme="majorHAnsi"/>
          <w:b/>
          <w:sz w:val="32"/>
          <w:szCs w:val="32"/>
        </w:rPr>
      </w:pPr>
    </w:p>
    <w:p w:rsidR="007E0AE7" w:rsidRPr="000F17A1" w:rsidRDefault="007E0AE7" w:rsidP="00012EFE">
      <w:pPr>
        <w:jc w:val="center"/>
        <w:rPr>
          <w:rFonts w:asciiTheme="majorHAnsi" w:hAnsiTheme="majorHAnsi"/>
          <w:b/>
          <w:sz w:val="32"/>
          <w:szCs w:val="32"/>
        </w:rPr>
      </w:pPr>
      <w:r w:rsidRPr="000F17A1">
        <w:rPr>
          <w:rFonts w:asciiTheme="majorHAnsi" w:hAnsiTheme="majorHAnsi"/>
          <w:noProof/>
          <w:sz w:val="32"/>
          <w:szCs w:val="32"/>
          <w:lang w:eastAsia="hu-H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19050" t="0" r="0" b="0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0AE7" w:rsidRPr="000F17A1" w:rsidRDefault="007E0AE7" w:rsidP="00012EFE">
      <w:pPr>
        <w:jc w:val="center"/>
        <w:rPr>
          <w:rFonts w:asciiTheme="majorHAnsi" w:hAnsiTheme="majorHAnsi"/>
          <w:b/>
          <w:sz w:val="32"/>
          <w:szCs w:val="32"/>
        </w:rPr>
      </w:pPr>
    </w:p>
    <w:p w:rsidR="007E0AE7" w:rsidRPr="000F17A1" w:rsidRDefault="007E0AE7" w:rsidP="00012EFE">
      <w:pPr>
        <w:jc w:val="center"/>
        <w:rPr>
          <w:rFonts w:asciiTheme="majorHAnsi" w:hAnsiTheme="majorHAnsi"/>
          <w:b/>
          <w:sz w:val="32"/>
          <w:szCs w:val="32"/>
        </w:rPr>
      </w:pPr>
      <w:r w:rsidRPr="000F17A1">
        <w:rPr>
          <w:rFonts w:asciiTheme="majorHAnsi" w:hAnsiTheme="majorHAnsi"/>
          <w:b/>
          <w:sz w:val="32"/>
          <w:szCs w:val="32"/>
        </w:rPr>
        <w:t>BALATONMÁRIAFÜRDŐ KÖZSÉG</w:t>
      </w:r>
    </w:p>
    <w:p w:rsidR="007E0AE7" w:rsidRPr="000F17A1" w:rsidRDefault="007E0AE7" w:rsidP="00012EFE">
      <w:pPr>
        <w:jc w:val="center"/>
        <w:rPr>
          <w:rFonts w:asciiTheme="majorHAnsi" w:hAnsiTheme="majorHAnsi"/>
          <w:b/>
          <w:sz w:val="32"/>
          <w:szCs w:val="32"/>
        </w:rPr>
      </w:pPr>
      <w:r w:rsidRPr="000F17A1">
        <w:rPr>
          <w:rFonts w:asciiTheme="majorHAnsi" w:hAnsiTheme="majorHAnsi"/>
          <w:b/>
          <w:sz w:val="32"/>
          <w:szCs w:val="32"/>
        </w:rPr>
        <w:t>ÖNKORMÁNYZAT</w:t>
      </w:r>
    </w:p>
    <w:p w:rsidR="007E0AE7" w:rsidRPr="000F17A1" w:rsidRDefault="007E0AE7" w:rsidP="00012EFE">
      <w:pPr>
        <w:jc w:val="center"/>
        <w:rPr>
          <w:rFonts w:asciiTheme="majorHAnsi" w:hAnsiTheme="majorHAnsi"/>
          <w:b/>
          <w:sz w:val="32"/>
          <w:szCs w:val="32"/>
        </w:rPr>
      </w:pPr>
      <w:r w:rsidRPr="000F17A1">
        <w:rPr>
          <w:rFonts w:asciiTheme="majorHAnsi" w:hAnsiTheme="majorHAnsi"/>
          <w:b/>
          <w:sz w:val="32"/>
          <w:szCs w:val="32"/>
        </w:rPr>
        <w:t>KÉPVISELŐ-TESTÜLETÉNEK</w:t>
      </w:r>
    </w:p>
    <w:p w:rsidR="007E0AE7" w:rsidRPr="000F17A1" w:rsidRDefault="007E0AE7" w:rsidP="00012EFE">
      <w:pPr>
        <w:jc w:val="center"/>
        <w:rPr>
          <w:rFonts w:asciiTheme="majorHAnsi" w:hAnsiTheme="majorHAnsi"/>
          <w:b/>
          <w:sz w:val="32"/>
          <w:szCs w:val="32"/>
        </w:rPr>
      </w:pPr>
    </w:p>
    <w:p w:rsidR="007E0AE7" w:rsidRPr="000F17A1" w:rsidRDefault="007E0AE7" w:rsidP="00012EFE">
      <w:pPr>
        <w:pStyle w:val="FCm"/>
        <w:keepNext w:val="0"/>
        <w:keepLines w:val="0"/>
        <w:spacing w:before="0" w:after="0"/>
        <w:rPr>
          <w:rFonts w:asciiTheme="majorHAnsi" w:hAnsiTheme="majorHAnsi"/>
          <w:sz w:val="32"/>
          <w:szCs w:val="32"/>
        </w:rPr>
      </w:pPr>
      <w:r w:rsidRPr="000F17A1">
        <w:rPr>
          <w:rFonts w:asciiTheme="majorHAnsi" w:hAnsiTheme="majorHAnsi"/>
          <w:sz w:val="32"/>
          <w:szCs w:val="32"/>
        </w:rPr>
        <w:t>201</w:t>
      </w:r>
      <w:r w:rsidR="005101B0">
        <w:rPr>
          <w:rFonts w:asciiTheme="majorHAnsi" w:hAnsiTheme="majorHAnsi"/>
          <w:sz w:val="32"/>
          <w:szCs w:val="32"/>
        </w:rPr>
        <w:t>8</w:t>
      </w:r>
      <w:r w:rsidRPr="000F17A1">
        <w:rPr>
          <w:rFonts w:asciiTheme="majorHAnsi" w:hAnsiTheme="majorHAnsi"/>
          <w:sz w:val="32"/>
          <w:szCs w:val="32"/>
        </w:rPr>
        <w:t>.</w:t>
      </w:r>
      <w:r w:rsidR="00265FC9" w:rsidRPr="000F17A1">
        <w:rPr>
          <w:rFonts w:asciiTheme="majorHAnsi" w:hAnsiTheme="majorHAnsi"/>
          <w:sz w:val="32"/>
          <w:szCs w:val="32"/>
        </w:rPr>
        <w:t xml:space="preserve"> </w:t>
      </w:r>
      <w:r w:rsidR="005101B0">
        <w:rPr>
          <w:rFonts w:asciiTheme="majorHAnsi" w:hAnsiTheme="majorHAnsi"/>
          <w:sz w:val="32"/>
          <w:szCs w:val="32"/>
        </w:rPr>
        <w:t>JANUÁR 22</w:t>
      </w:r>
      <w:r w:rsidR="00265FC9" w:rsidRPr="000F17A1">
        <w:rPr>
          <w:rFonts w:asciiTheme="majorHAnsi" w:hAnsiTheme="majorHAnsi"/>
          <w:sz w:val="32"/>
          <w:szCs w:val="32"/>
        </w:rPr>
        <w:t>-E</w:t>
      </w:r>
      <w:r w:rsidRPr="000F17A1">
        <w:rPr>
          <w:rFonts w:asciiTheme="majorHAnsi" w:hAnsiTheme="majorHAnsi"/>
          <w:sz w:val="32"/>
          <w:szCs w:val="32"/>
        </w:rPr>
        <w:t>I NYILVÁNOS ÜLÉSÉRE</w:t>
      </w:r>
    </w:p>
    <w:p w:rsidR="007E0AE7" w:rsidRPr="000F17A1" w:rsidRDefault="007E0AE7" w:rsidP="00012EFE">
      <w:pPr>
        <w:jc w:val="center"/>
        <w:rPr>
          <w:rFonts w:asciiTheme="majorHAnsi" w:hAnsiTheme="majorHAnsi"/>
          <w:b/>
          <w:sz w:val="32"/>
          <w:szCs w:val="32"/>
        </w:rPr>
      </w:pPr>
    </w:p>
    <w:p w:rsidR="007E0AE7" w:rsidRPr="000F17A1" w:rsidRDefault="007E0AE7" w:rsidP="00012EFE">
      <w:pPr>
        <w:jc w:val="center"/>
        <w:rPr>
          <w:rFonts w:asciiTheme="majorHAnsi" w:hAnsiTheme="majorHAnsi"/>
          <w:b/>
          <w:sz w:val="32"/>
          <w:szCs w:val="32"/>
        </w:rPr>
      </w:pPr>
    </w:p>
    <w:p w:rsidR="007E0AE7" w:rsidRPr="000F17A1" w:rsidRDefault="007E0AE7" w:rsidP="00012EFE">
      <w:pPr>
        <w:jc w:val="center"/>
        <w:rPr>
          <w:rFonts w:asciiTheme="majorHAnsi" w:hAnsiTheme="majorHAnsi"/>
          <w:b/>
          <w:sz w:val="32"/>
          <w:szCs w:val="32"/>
        </w:rPr>
      </w:pPr>
      <w:r w:rsidRPr="000F17A1">
        <w:rPr>
          <w:rFonts w:asciiTheme="majorHAnsi" w:hAnsiTheme="majorHAnsi"/>
          <w:b/>
          <w:sz w:val="32"/>
          <w:szCs w:val="32"/>
        </w:rPr>
        <w:t>TÁRGY:</w:t>
      </w:r>
    </w:p>
    <w:p w:rsidR="00810CF6" w:rsidRPr="000F17A1" w:rsidRDefault="0079453A" w:rsidP="00810CF6">
      <w:pPr>
        <w:jc w:val="center"/>
        <w:rPr>
          <w:rFonts w:asciiTheme="majorHAnsi" w:hAnsiTheme="majorHAnsi"/>
          <w:sz w:val="32"/>
          <w:szCs w:val="32"/>
        </w:rPr>
      </w:pPr>
      <w:r w:rsidRPr="0079453A">
        <w:rPr>
          <w:rFonts w:asciiTheme="majorHAnsi" w:eastAsia="Times New Roman" w:hAnsiTheme="majorHAnsi" w:cs="Times New Roman"/>
          <w:b/>
          <w:caps/>
          <w:sz w:val="32"/>
          <w:szCs w:val="32"/>
          <w:lang w:eastAsia="hu-HU"/>
        </w:rPr>
        <w:t xml:space="preserve">Balatonmáriafürdő </w:t>
      </w:r>
      <w:r>
        <w:rPr>
          <w:rFonts w:asciiTheme="majorHAnsi" w:eastAsia="Times New Roman" w:hAnsiTheme="majorHAnsi" w:cs="Times New Roman"/>
          <w:b/>
          <w:caps/>
          <w:sz w:val="32"/>
          <w:szCs w:val="32"/>
          <w:lang w:eastAsia="hu-HU"/>
        </w:rPr>
        <w:t>Vilma u. 98. szám alatti</w:t>
      </w:r>
      <w:r w:rsidRPr="0079453A">
        <w:rPr>
          <w:rFonts w:asciiTheme="majorHAnsi" w:eastAsia="Times New Roman" w:hAnsiTheme="majorHAnsi" w:cs="Times New Roman"/>
          <w:b/>
          <w:caps/>
          <w:sz w:val="32"/>
          <w:szCs w:val="32"/>
          <w:lang w:eastAsia="hu-HU"/>
        </w:rPr>
        <w:t xml:space="preserve"> ingatlan tulajdonjogának megszerzése</w:t>
      </w:r>
    </w:p>
    <w:p w:rsidR="007E0AE7" w:rsidRDefault="007E0AE7" w:rsidP="00012EFE">
      <w:pPr>
        <w:jc w:val="center"/>
        <w:rPr>
          <w:rFonts w:asciiTheme="majorHAnsi" w:hAnsiTheme="majorHAnsi"/>
          <w:b/>
          <w:caps/>
          <w:sz w:val="32"/>
          <w:szCs w:val="32"/>
        </w:rPr>
      </w:pPr>
    </w:p>
    <w:p w:rsidR="00314588" w:rsidRDefault="00314588" w:rsidP="00012EFE">
      <w:pPr>
        <w:jc w:val="center"/>
        <w:rPr>
          <w:rFonts w:asciiTheme="majorHAnsi" w:hAnsiTheme="majorHAnsi"/>
          <w:b/>
          <w:caps/>
          <w:sz w:val="32"/>
          <w:szCs w:val="32"/>
        </w:rPr>
      </w:pPr>
    </w:p>
    <w:p w:rsidR="007E0AE7" w:rsidRPr="000F17A1" w:rsidRDefault="007E0AE7" w:rsidP="00012EFE">
      <w:pPr>
        <w:jc w:val="center"/>
        <w:rPr>
          <w:rFonts w:asciiTheme="majorHAnsi" w:hAnsiTheme="majorHAnsi"/>
          <w:b/>
          <w:caps/>
          <w:sz w:val="32"/>
          <w:szCs w:val="32"/>
        </w:rPr>
      </w:pPr>
      <w:r w:rsidRPr="000F17A1">
        <w:rPr>
          <w:rFonts w:asciiTheme="majorHAnsi" w:hAnsiTheme="majorHAnsi"/>
          <w:b/>
          <w:caps/>
          <w:sz w:val="32"/>
          <w:szCs w:val="32"/>
        </w:rPr>
        <w:t>ELŐADÓ:</w:t>
      </w:r>
    </w:p>
    <w:p w:rsidR="007E0AE7" w:rsidRPr="000F17A1" w:rsidRDefault="007E0AE7" w:rsidP="00012EFE">
      <w:pPr>
        <w:pStyle w:val="Cmsor8"/>
        <w:spacing w:before="0"/>
        <w:jc w:val="center"/>
        <w:rPr>
          <w:rFonts w:asciiTheme="majorHAnsi" w:hAnsiTheme="majorHAnsi"/>
          <w:b/>
          <w:i w:val="0"/>
          <w:iCs w:val="0"/>
          <w:caps/>
          <w:sz w:val="32"/>
          <w:szCs w:val="32"/>
        </w:rPr>
      </w:pPr>
      <w:r w:rsidRPr="000F17A1">
        <w:rPr>
          <w:rFonts w:asciiTheme="majorHAnsi" w:hAnsiTheme="majorHAnsi"/>
          <w:b/>
          <w:i w:val="0"/>
          <w:iCs w:val="0"/>
          <w:caps/>
          <w:sz w:val="32"/>
          <w:szCs w:val="32"/>
        </w:rPr>
        <w:t>GALÁCZ GYÖRGY</w:t>
      </w:r>
    </w:p>
    <w:p w:rsidR="007E0AE7" w:rsidRDefault="007E0AE7" w:rsidP="00012EFE">
      <w:pPr>
        <w:jc w:val="center"/>
        <w:rPr>
          <w:rFonts w:asciiTheme="majorHAnsi" w:hAnsiTheme="majorHAnsi"/>
          <w:b/>
          <w:caps/>
          <w:sz w:val="32"/>
          <w:szCs w:val="32"/>
        </w:rPr>
      </w:pPr>
      <w:r w:rsidRPr="000F17A1">
        <w:rPr>
          <w:rFonts w:asciiTheme="majorHAnsi" w:hAnsiTheme="majorHAnsi"/>
          <w:b/>
          <w:caps/>
          <w:sz w:val="32"/>
          <w:szCs w:val="32"/>
        </w:rPr>
        <w:t>POLGÁRMESTER</w:t>
      </w:r>
    </w:p>
    <w:p w:rsidR="00120DB4" w:rsidRDefault="00120DB4" w:rsidP="00012EFE">
      <w:pPr>
        <w:pStyle w:val="Cm"/>
        <w:outlineLvl w:val="0"/>
        <w:rPr>
          <w:rFonts w:asciiTheme="majorHAnsi" w:hAnsiTheme="majorHAnsi"/>
          <w:sz w:val="22"/>
          <w:szCs w:val="22"/>
          <w:u w:val="single"/>
        </w:rPr>
      </w:pPr>
    </w:p>
    <w:p w:rsidR="007E0AE7" w:rsidRDefault="007E0AE7" w:rsidP="00012EFE">
      <w:pPr>
        <w:pStyle w:val="Cm"/>
        <w:outlineLvl w:val="0"/>
        <w:rPr>
          <w:rFonts w:asciiTheme="majorHAnsi" w:hAnsiTheme="majorHAnsi"/>
          <w:sz w:val="22"/>
          <w:szCs w:val="22"/>
          <w:u w:val="single"/>
        </w:rPr>
      </w:pPr>
      <w:r w:rsidRPr="00810CF6">
        <w:rPr>
          <w:rFonts w:asciiTheme="majorHAnsi" w:hAnsiTheme="majorHAnsi"/>
          <w:sz w:val="22"/>
          <w:szCs w:val="22"/>
          <w:u w:val="single"/>
        </w:rPr>
        <w:lastRenderedPageBreak/>
        <w:t>ELŐTERJESZTÉS</w:t>
      </w:r>
    </w:p>
    <w:p w:rsidR="00120DB4" w:rsidRPr="00810CF6" w:rsidRDefault="00120DB4" w:rsidP="00012EFE">
      <w:pPr>
        <w:pStyle w:val="Cm"/>
        <w:outlineLvl w:val="0"/>
        <w:rPr>
          <w:rFonts w:asciiTheme="majorHAnsi" w:hAnsiTheme="majorHAnsi"/>
          <w:sz w:val="22"/>
          <w:szCs w:val="22"/>
          <w:u w:val="single"/>
        </w:rPr>
      </w:pPr>
    </w:p>
    <w:p w:rsidR="007E0AE7" w:rsidRPr="00810CF6" w:rsidRDefault="007E0AE7" w:rsidP="00012EFE">
      <w:pPr>
        <w:spacing w:after="0" w:line="240" w:lineRule="auto"/>
        <w:ind w:left="900" w:right="-567" w:hanging="900"/>
        <w:jc w:val="both"/>
        <w:rPr>
          <w:rFonts w:asciiTheme="majorHAnsi" w:hAnsiTheme="majorHAnsi"/>
          <w:b/>
          <w:bCs/>
          <w:u w:val="single"/>
        </w:rPr>
      </w:pPr>
    </w:p>
    <w:p w:rsidR="007E0AE7" w:rsidRDefault="007E0AE7" w:rsidP="00810CF6">
      <w:pPr>
        <w:spacing w:after="0" w:line="240" w:lineRule="auto"/>
        <w:ind w:left="900" w:right="141" w:hanging="900"/>
        <w:jc w:val="both"/>
        <w:rPr>
          <w:rFonts w:asciiTheme="majorHAnsi" w:hAnsiTheme="majorHAnsi"/>
          <w:bCs/>
        </w:rPr>
      </w:pPr>
      <w:r w:rsidRPr="00810CF6">
        <w:rPr>
          <w:rFonts w:asciiTheme="majorHAnsi" w:hAnsiTheme="majorHAnsi"/>
          <w:b/>
          <w:bCs/>
          <w:u w:val="single"/>
        </w:rPr>
        <w:t>Készült</w:t>
      </w:r>
      <w:r w:rsidRPr="00810CF6">
        <w:rPr>
          <w:rFonts w:asciiTheme="majorHAnsi" w:hAnsiTheme="majorHAnsi"/>
          <w:bCs/>
        </w:rPr>
        <w:t>:</w:t>
      </w:r>
      <w:r w:rsidRPr="00810CF6">
        <w:rPr>
          <w:rFonts w:asciiTheme="majorHAnsi" w:hAnsiTheme="majorHAnsi"/>
          <w:bCs/>
        </w:rPr>
        <w:tab/>
        <w:t xml:space="preserve">Balatonmáriafürdő Község Önkormányzat Képviselő-testületének </w:t>
      </w:r>
      <w:r w:rsidR="008B15F4">
        <w:rPr>
          <w:rFonts w:asciiTheme="majorHAnsi" w:hAnsiTheme="majorHAnsi"/>
          <w:bCs/>
        </w:rPr>
        <w:t>2018</w:t>
      </w:r>
      <w:r w:rsidRPr="00810CF6">
        <w:rPr>
          <w:rFonts w:asciiTheme="majorHAnsi" w:hAnsiTheme="majorHAnsi"/>
          <w:bCs/>
        </w:rPr>
        <w:t>.</w:t>
      </w:r>
      <w:r w:rsidR="008B15F4">
        <w:rPr>
          <w:rFonts w:asciiTheme="majorHAnsi" w:hAnsiTheme="majorHAnsi"/>
          <w:bCs/>
        </w:rPr>
        <w:t xml:space="preserve"> január 22</w:t>
      </w:r>
      <w:r w:rsidRPr="00810CF6">
        <w:rPr>
          <w:rFonts w:asciiTheme="majorHAnsi" w:hAnsiTheme="majorHAnsi"/>
          <w:bCs/>
        </w:rPr>
        <w:t>-i nyilvános testületi ülésére</w:t>
      </w:r>
    </w:p>
    <w:p w:rsidR="00120DB4" w:rsidRPr="00810CF6" w:rsidRDefault="00120DB4" w:rsidP="00810CF6">
      <w:pPr>
        <w:spacing w:after="0" w:line="240" w:lineRule="auto"/>
        <w:ind w:left="900" w:right="141" w:hanging="900"/>
        <w:jc w:val="both"/>
        <w:rPr>
          <w:rFonts w:asciiTheme="majorHAnsi" w:hAnsiTheme="majorHAnsi"/>
          <w:bCs/>
        </w:rPr>
      </w:pPr>
    </w:p>
    <w:p w:rsidR="007E0AE7" w:rsidRPr="00810CF6" w:rsidRDefault="007E0AE7" w:rsidP="00810CF6">
      <w:pPr>
        <w:spacing w:after="0" w:line="240" w:lineRule="auto"/>
        <w:jc w:val="both"/>
        <w:rPr>
          <w:rFonts w:asciiTheme="majorHAnsi" w:hAnsiTheme="majorHAnsi"/>
          <w:bCs/>
        </w:rPr>
      </w:pPr>
      <w:r w:rsidRPr="00810CF6">
        <w:rPr>
          <w:rFonts w:asciiTheme="majorHAnsi" w:hAnsiTheme="majorHAnsi"/>
          <w:b/>
          <w:bCs/>
          <w:u w:val="single"/>
        </w:rPr>
        <w:t>Tárgy:</w:t>
      </w:r>
      <w:r w:rsidRPr="00810CF6">
        <w:rPr>
          <w:rFonts w:asciiTheme="majorHAnsi" w:hAnsiTheme="majorHAnsi"/>
        </w:rPr>
        <w:t xml:space="preserve"> </w:t>
      </w:r>
      <w:r w:rsidRPr="00810CF6">
        <w:rPr>
          <w:rFonts w:asciiTheme="majorHAnsi" w:hAnsiTheme="majorHAnsi"/>
        </w:rPr>
        <w:tab/>
      </w:r>
      <w:r w:rsidR="00120DB4">
        <w:rPr>
          <w:rFonts w:asciiTheme="majorHAnsi" w:hAnsiTheme="majorHAnsi"/>
          <w:bCs/>
        </w:rPr>
        <w:t xml:space="preserve"> Balatonmáriafürdő, Vilma u. 98. szám alatti ingatlan tulajdonrészének </w:t>
      </w:r>
      <w:r w:rsidR="008B15F4">
        <w:rPr>
          <w:rFonts w:asciiTheme="majorHAnsi" w:hAnsiTheme="majorHAnsi"/>
          <w:bCs/>
        </w:rPr>
        <w:t>megszerzése</w:t>
      </w:r>
    </w:p>
    <w:p w:rsidR="007E0AE7" w:rsidRDefault="007E0AE7" w:rsidP="00012EFE">
      <w:pPr>
        <w:tabs>
          <w:tab w:val="left" w:pos="3686"/>
        </w:tabs>
        <w:spacing w:after="0" w:line="240" w:lineRule="auto"/>
        <w:ind w:right="-567"/>
        <w:jc w:val="both"/>
        <w:outlineLvl w:val="0"/>
        <w:rPr>
          <w:rFonts w:asciiTheme="majorHAnsi" w:hAnsiTheme="majorHAnsi"/>
          <w:b/>
        </w:rPr>
      </w:pPr>
    </w:p>
    <w:p w:rsidR="00120DB4" w:rsidRDefault="00120DB4" w:rsidP="00012EFE">
      <w:pPr>
        <w:tabs>
          <w:tab w:val="left" w:pos="3686"/>
        </w:tabs>
        <w:spacing w:after="0" w:line="240" w:lineRule="auto"/>
        <w:ind w:right="-567"/>
        <w:jc w:val="both"/>
        <w:outlineLvl w:val="0"/>
        <w:rPr>
          <w:rFonts w:asciiTheme="majorHAnsi" w:hAnsiTheme="majorHAnsi"/>
          <w:b/>
        </w:rPr>
      </w:pPr>
    </w:p>
    <w:p w:rsidR="00810CF6" w:rsidRDefault="007E0AE7" w:rsidP="00120DB4">
      <w:pPr>
        <w:tabs>
          <w:tab w:val="left" w:pos="1245"/>
        </w:tabs>
        <w:spacing w:after="0" w:line="240" w:lineRule="auto"/>
        <w:ind w:right="-567"/>
        <w:jc w:val="both"/>
        <w:outlineLvl w:val="0"/>
        <w:rPr>
          <w:rFonts w:asciiTheme="majorHAnsi" w:hAnsiTheme="majorHAnsi"/>
          <w:b/>
        </w:rPr>
      </w:pPr>
      <w:r w:rsidRPr="00810CF6">
        <w:rPr>
          <w:rFonts w:asciiTheme="majorHAnsi" w:hAnsiTheme="majorHAnsi"/>
          <w:b/>
        </w:rPr>
        <w:t>Tisztelt Képviselő-testület!</w:t>
      </w:r>
    </w:p>
    <w:p w:rsidR="00120DB4" w:rsidRDefault="00120DB4" w:rsidP="00120DB4">
      <w:pPr>
        <w:tabs>
          <w:tab w:val="left" w:pos="1245"/>
        </w:tabs>
        <w:spacing w:after="0" w:line="240" w:lineRule="auto"/>
        <w:ind w:right="-567"/>
        <w:jc w:val="both"/>
        <w:outlineLvl w:val="0"/>
        <w:rPr>
          <w:rFonts w:asciiTheme="majorHAnsi" w:hAnsiTheme="majorHAnsi"/>
          <w:b/>
        </w:rPr>
      </w:pPr>
    </w:p>
    <w:p w:rsidR="00F4120F" w:rsidRDefault="00120DB4" w:rsidP="00276193">
      <w:pPr>
        <w:tabs>
          <w:tab w:val="left" w:pos="1245"/>
        </w:tabs>
        <w:spacing w:after="0" w:line="360" w:lineRule="auto"/>
        <w:ind w:right="1"/>
        <w:jc w:val="both"/>
        <w:outlineLvl w:val="0"/>
        <w:rPr>
          <w:rFonts w:ascii="Cambria" w:hAnsi="Cambria"/>
        </w:rPr>
      </w:pPr>
      <w:r w:rsidRPr="004275B0">
        <w:rPr>
          <w:rFonts w:ascii="Cambria" w:hAnsi="Cambria"/>
        </w:rPr>
        <w:t>Balatonmáriafürdő Község Önkormányzat Képviselő-testülete</w:t>
      </w:r>
      <w:r>
        <w:rPr>
          <w:rFonts w:ascii="Cambria" w:hAnsi="Cambria"/>
        </w:rPr>
        <w:t xml:space="preserve"> a </w:t>
      </w:r>
      <w:r w:rsidRPr="004275B0">
        <w:rPr>
          <w:rFonts w:ascii="Cambria" w:hAnsi="Cambria"/>
        </w:rPr>
        <w:t>41/2016.(III. 21.) számú határozat</w:t>
      </w:r>
      <w:r>
        <w:rPr>
          <w:rFonts w:ascii="Cambria" w:hAnsi="Cambria"/>
        </w:rPr>
        <w:t xml:space="preserve">a alapján döntött arról, hogy </w:t>
      </w:r>
      <w:r w:rsidRPr="004275B0">
        <w:rPr>
          <w:rFonts w:ascii="Cambria" w:hAnsi="Cambria"/>
        </w:rPr>
        <w:t xml:space="preserve">a Balatonmáriafürdő, Vilma utca 98. sz. 157/2 hrsz. alatti osztatlan közös tulajdonú </w:t>
      </w:r>
      <w:r>
        <w:rPr>
          <w:rFonts w:ascii="Cambria" w:hAnsi="Cambria"/>
        </w:rPr>
        <w:t>ingatlant meg kívánja szerezni ajándékozási szerződés útján két ingatlantulajdonos felajánlása végett.</w:t>
      </w:r>
      <w:r w:rsidR="00893160">
        <w:rPr>
          <w:rFonts w:ascii="Cambria" w:hAnsi="Cambria"/>
        </w:rPr>
        <w:t xml:space="preserve"> </w:t>
      </w:r>
      <w:r>
        <w:rPr>
          <w:rFonts w:ascii="Cambria" w:hAnsi="Cambria"/>
        </w:rPr>
        <w:t>Dr. Dúll Alán ügyvéd úr</w:t>
      </w:r>
      <w:r w:rsidR="00893160">
        <w:rPr>
          <w:rFonts w:ascii="Cambria" w:hAnsi="Cambria"/>
        </w:rPr>
        <w:t xml:space="preserve"> a </w:t>
      </w:r>
      <w:r w:rsidR="00276193">
        <w:rPr>
          <w:rFonts w:ascii="Cambria" w:hAnsi="Cambria"/>
        </w:rPr>
        <w:t xml:space="preserve">2016. </w:t>
      </w:r>
      <w:r w:rsidR="00893160">
        <w:rPr>
          <w:rFonts w:ascii="Cambria" w:hAnsi="Cambria"/>
        </w:rPr>
        <w:t xml:space="preserve"> évben</w:t>
      </w:r>
      <w:r w:rsidR="00276193">
        <w:rPr>
          <w:rFonts w:ascii="Cambria" w:hAnsi="Cambria"/>
        </w:rPr>
        <w:t xml:space="preserve"> felkereste</w:t>
      </w:r>
      <w:r>
        <w:rPr>
          <w:rFonts w:ascii="Cambria" w:hAnsi="Cambria"/>
        </w:rPr>
        <w:t xml:space="preserve"> </w:t>
      </w:r>
      <w:r w:rsidR="00276193">
        <w:rPr>
          <w:rFonts w:ascii="Cambria" w:hAnsi="Cambria"/>
        </w:rPr>
        <w:t>az</w:t>
      </w:r>
      <w:r>
        <w:rPr>
          <w:rFonts w:ascii="Cambria" w:hAnsi="Cambria"/>
        </w:rPr>
        <w:t xml:space="preserve"> ingatlan tulajdonos</w:t>
      </w:r>
      <w:r w:rsidR="00276193">
        <w:rPr>
          <w:rFonts w:ascii="Cambria" w:hAnsi="Cambria"/>
        </w:rPr>
        <w:t>oka</w:t>
      </w:r>
      <w:r>
        <w:rPr>
          <w:rFonts w:ascii="Cambria" w:hAnsi="Cambria"/>
        </w:rPr>
        <w:t>t, akiket tájékoztatott, hogy tulajdoni illetőségükről való lemondás előtt ügyvéd által ellenjegyzett ajándékozási sz</w:t>
      </w:r>
      <w:r w:rsidR="00893160">
        <w:rPr>
          <w:rFonts w:ascii="Cambria" w:hAnsi="Cambria"/>
        </w:rPr>
        <w:t>erződés</w:t>
      </w:r>
      <w:r w:rsidR="00276193">
        <w:rPr>
          <w:rFonts w:ascii="Cambria" w:hAnsi="Cambria"/>
        </w:rPr>
        <w:t xml:space="preserve"> megkötésére van szükség, melyek közül 5 tulajdonossal </w:t>
      </w:r>
      <w:r w:rsidR="00767155">
        <w:rPr>
          <w:rFonts w:ascii="Cambria" w:hAnsi="Cambria"/>
        </w:rPr>
        <w:t xml:space="preserve">2016. évben </w:t>
      </w:r>
      <w:r w:rsidR="00276193">
        <w:rPr>
          <w:rFonts w:ascii="Cambria" w:hAnsi="Cambria"/>
        </w:rPr>
        <w:t xml:space="preserve">már megkötötte az önkormányzat a szerződést, valamint a </w:t>
      </w:r>
      <w:r w:rsidR="00276193" w:rsidRPr="00276193">
        <w:rPr>
          <w:rFonts w:ascii="Cambria" w:hAnsi="Cambria"/>
        </w:rPr>
        <w:t>76/2017.(IV.10.). számú határozattal Vadnai Lajos</w:t>
      </w:r>
      <w:r w:rsidR="00276193">
        <w:rPr>
          <w:rFonts w:ascii="Cambria" w:hAnsi="Cambria"/>
        </w:rPr>
        <w:t>sal is meg lett szűntetve a közös tulajdonrész 808.000 Ft megváltási árban.</w:t>
      </w:r>
    </w:p>
    <w:p w:rsidR="00276193" w:rsidRDefault="00276193" w:rsidP="00893160">
      <w:pPr>
        <w:tabs>
          <w:tab w:val="left" w:pos="1245"/>
        </w:tabs>
        <w:spacing w:after="0" w:line="240" w:lineRule="auto"/>
        <w:ind w:right="1"/>
        <w:jc w:val="both"/>
        <w:outlineLvl w:val="0"/>
        <w:rPr>
          <w:rFonts w:ascii="Cambria" w:hAnsi="Cambria"/>
        </w:rPr>
      </w:pPr>
    </w:p>
    <w:p w:rsidR="00276193" w:rsidRDefault="00767155" w:rsidP="00767155">
      <w:pPr>
        <w:tabs>
          <w:tab w:val="left" w:pos="1245"/>
        </w:tabs>
        <w:spacing w:after="0" w:line="360" w:lineRule="auto"/>
        <w:ind w:right="1"/>
        <w:jc w:val="both"/>
        <w:outlineLvl w:val="0"/>
        <w:rPr>
          <w:rFonts w:ascii="Cambria" w:hAnsi="Cambria"/>
        </w:rPr>
      </w:pPr>
      <w:r>
        <w:rPr>
          <w:rFonts w:ascii="Cambria" w:hAnsi="Cambria"/>
        </w:rPr>
        <w:t>Tájékoztatom a testületet továbbá arról, hogy Szilvási Norbert, a Balatonmáriafürdő Vilma u. 98. szám alatti ingatlan 3/36 arányú tulajdonjogát a mellékelt 2018. január 15. napján kötött szerződés szerint az önkormányzat részére szintén elajándékozta, melynek jóváhagyása szükséges a testülettől, hogy a szerződés hatályba léphessen.</w:t>
      </w:r>
    </w:p>
    <w:p w:rsidR="00276193" w:rsidRDefault="00276193" w:rsidP="00893160">
      <w:pPr>
        <w:tabs>
          <w:tab w:val="left" w:pos="1245"/>
        </w:tabs>
        <w:spacing w:after="0" w:line="240" w:lineRule="auto"/>
        <w:ind w:right="1"/>
        <w:jc w:val="both"/>
        <w:outlineLvl w:val="0"/>
        <w:rPr>
          <w:rFonts w:ascii="Cambria" w:hAnsi="Cambria"/>
        </w:rPr>
      </w:pPr>
    </w:p>
    <w:p w:rsidR="00893160" w:rsidRPr="00893160" w:rsidRDefault="00767155" w:rsidP="00893160">
      <w:pPr>
        <w:tabs>
          <w:tab w:val="left" w:pos="1245"/>
        </w:tabs>
        <w:spacing w:after="0" w:line="240" w:lineRule="auto"/>
        <w:ind w:right="1"/>
        <w:jc w:val="both"/>
        <w:outlineLvl w:val="0"/>
        <w:rPr>
          <w:rFonts w:ascii="Cambria" w:hAnsi="Cambria"/>
          <w:i/>
        </w:rPr>
      </w:pPr>
      <w:r>
        <w:rPr>
          <w:rFonts w:ascii="Cambria" w:hAnsi="Cambria"/>
          <w:i/>
        </w:rPr>
        <w:t>Az adásvételi szerződés az előterjesztés mellékletét képezi.</w:t>
      </w:r>
    </w:p>
    <w:p w:rsidR="00B718B8" w:rsidRPr="00AE07FD" w:rsidRDefault="00B718B8" w:rsidP="00810CF6">
      <w:pPr>
        <w:jc w:val="both"/>
        <w:rPr>
          <w:rFonts w:asciiTheme="majorHAnsi" w:hAnsiTheme="majorHAnsi"/>
          <w:bCs/>
          <w:i/>
        </w:rPr>
      </w:pPr>
      <w:r w:rsidRPr="00AE07FD">
        <w:rPr>
          <w:rFonts w:asciiTheme="majorHAnsi" w:hAnsiTheme="majorHAnsi"/>
          <w:bCs/>
          <w:i/>
        </w:rPr>
        <w:t>Kérem a Tisztelt Képviselő-testületet</w:t>
      </w:r>
      <w:r w:rsidR="00893160">
        <w:rPr>
          <w:rFonts w:asciiTheme="majorHAnsi" w:hAnsiTheme="majorHAnsi"/>
          <w:bCs/>
          <w:i/>
        </w:rPr>
        <w:t xml:space="preserve"> a határozati javaslatot elfogadni szíveskedjen.</w:t>
      </w:r>
    </w:p>
    <w:p w:rsidR="00852C5A" w:rsidRPr="00810CF6" w:rsidRDefault="00852C5A" w:rsidP="00DE63D9">
      <w:pPr>
        <w:jc w:val="both"/>
        <w:rPr>
          <w:rFonts w:asciiTheme="majorHAnsi" w:hAnsiTheme="majorHAnsi"/>
          <w:b/>
          <w:bCs/>
          <w:u w:val="single"/>
        </w:rPr>
      </w:pPr>
      <w:r w:rsidRPr="00810CF6">
        <w:rPr>
          <w:rFonts w:asciiTheme="majorHAnsi" w:hAnsiTheme="majorHAnsi"/>
          <w:b/>
          <w:bCs/>
          <w:u w:val="single"/>
        </w:rPr>
        <w:t>Határozati javaslat:</w:t>
      </w:r>
    </w:p>
    <w:p w:rsidR="00FC5939" w:rsidRPr="00FC5939" w:rsidRDefault="00FC5939" w:rsidP="00FC5939">
      <w:pPr>
        <w:tabs>
          <w:tab w:val="left" w:pos="284"/>
        </w:tabs>
        <w:contextualSpacing/>
        <w:jc w:val="both"/>
        <w:rPr>
          <w:rFonts w:ascii="Cambria" w:eastAsia="Times New Roman" w:hAnsi="Cambria" w:cs="Times New Roman"/>
          <w:sz w:val="24"/>
          <w:szCs w:val="24"/>
        </w:rPr>
      </w:pPr>
      <w:r w:rsidRPr="00FC5939">
        <w:rPr>
          <w:rFonts w:ascii="Cambria" w:eastAsia="Times New Roman" w:hAnsi="Cambria" w:cs="Times New Roman"/>
          <w:sz w:val="24"/>
          <w:szCs w:val="24"/>
        </w:rPr>
        <w:t>Balatonmáriafürdő Község Önkormányzati Képviselő-testülete a Balatonmáriafürdő belterület 157/2 hrsz. alatt felvett „hétvégi ház, udvar” megnevezésű 909 m2 alapterületű Balatonmáriafürdő Vilma u. 98.</w:t>
      </w:r>
      <w:r w:rsidR="00767155">
        <w:rPr>
          <w:rFonts w:ascii="Cambria" w:eastAsia="Times New Roman" w:hAnsi="Cambria" w:cs="Times New Roman"/>
          <w:sz w:val="24"/>
          <w:szCs w:val="24"/>
        </w:rPr>
        <w:t xml:space="preserve"> </w:t>
      </w:r>
      <w:r w:rsidRPr="00FC5939">
        <w:rPr>
          <w:rFonts w:ascii="Cambria" w:eastAsia="Times New Roman" w:hAnsi="Cambria" w:cs="Times New Roman"/>
          <w:sz w:val="24"/>
          <w:szCs w:val="24"/>
        </w:rPr>
        <w:t>szám alatt ingatlan tekintetében jóváhagyja az előterjesztés szerinti 939-24-</w:t>
      </w:r>
      <w:r w:rsidR="00767155">
        <w:rPr>
          <w:rFonts w:ascii="Cambria" w:eastAsia="Times New Roman" w:hAnsi="Cambria" w:cs="Times New Roman"/>
          <w:sz w:val="24"/>
          <w:szCs w:val="24"/>
        </w:rPr>
        <w:t>4</w:t>
      </w:r>
      <w:r w:rsidRPr="00FC5939">
        <w:rPr>
          <w:rFonts w:ascii="Cambria" w:eastAsia="Times New Roman" w:hAnsi="Cambria" w:cs="Times New Roman"/>
          <w:sz w:val="24"/>
          <w:szCs w:val="24"/>
        </w:rPr>
        <w:t>/201</w:t>
      </w:r>
      <w:r w:rsidR="00767155">
        <w:rPr>
          <w:rFonts w:ascii="Cambria" w:eastAsia="Times New Roman" w:hAnsi="Cambria" w:cs="Times New Roman"/>
          <w:sz w:val="24"/>
          <w:szCs w:val="24"/>
        </w:rPr>
        <w:t>6</w:t>
      </w:r>
      <w:r w:rsidRPr="00FC5939">
        <w:rPr>
          <w:rFonts w:ascii="Cambria" w:eastAsia="Times New Roman" w:hAnsi="Cambria" w:cs="Times New Roman"/>
          <w:sz w:val="24"/>
          <w:szCs w:val="24"/>
        </w:rPr>
        <w:t xml:space="preserve">. D. számú ajándékozási szerződést </w:t>
      </w:r>
      <w:r w:rsidR="00767155">
        <w:rPr>
          <w:rFonts w:ascii="Cambria" w:eastAsia="Times New Roman" w:hAnsi="Cambria" w:cs="Times New Roman"/>
          <w:sz w:val="24"/>
          <w:szCs w:val="24"/>
        </w:rPr>
        <w:t>Szilvási Norbert</w:t>
      </w:r>
      <w:r w:rsidRPr="00FC5939">
        <w:rPr>
          <w:rFonts w:ascii="Cambria" w:eastAsia="Times New Roman" w:hAnsi="Cambria" w:cs="Times New Roman"/>
          <w:sz w:val="24"/>
          <w:szCs w:val="24"/>
        </w:rPr>
        <w:t>, 35</w:t>
      </w:r>
      <w:r w:rsidR="00767155">
        <w:rPr>
          <w:rFonts w:ascii="Cambria" w:eastAsia="Times New Roman" w:hAnsi="Cambria" w:cs="Times New Roman"/>
          <w:sz w:val="24"/>
          <w:szCs w:val="24"/>
        </w:rPr>
        <w:t>29</w:t>
      </w:r>
      <w:r w:rsidRPr="00FC5939">
        <w:rPr>
          <w:rFonts w:ascii="Cambria" w:eastAsia="Times New Roman" w:hAnsi="Cambria" w:cs="Times New Roman"/>
          <w:sz w:val="24"/>
          <w:szCs w:val="24"/>
        </w:rPr>
        <w:t xml:space="preserve"> Miskolc, </w:t>
      </w:r>
      <w:r w:rsidR="00767155">
        <w:rPr>
          <w:rFonts w:ascii="Cambria" w:eastAsia="Times New Roman" w:hAnsi="Cambria" w:cs="Times New Roman"/>
          <w:sz w:val="24"/>
          <w:szCs w:val="24"/>
        </w:rPr>
        <w:t>Ifjúság út 10. II/1.</w:t>
      </w:r>
      <w:r w:rsidRPr="00FC5939">
        <w:rPr>
          <w:rFonts w:ascii="Cambria" w:eastAsia="Times New Roman" w:hAnsi="Cambria" w:cs="Times New Roman"/>
          <w:sz w:val="24"/>
          <w:szCs w:val="24"/>
        </w:rPr>
        <w:t xml:space="preserve"> szám alatti lakos – ajándékozó- és Balatonmáriafürdő Község Önkormányzata </w:t>
      </w:r>
      <w:r w:rsidR="00767155">
        <w:rPr>
          <w:rFonts w:ascii="Cambria" w:eastAsia="Times New Roman" w:hAnsi="Cambria" w:cs="Times New Roman"/>
          <w:sz w:val="24"/>
          <w:szCs w:val="24"/>
        </w:rPr>
        <w:t>-</w:t>
      </w:r>
      <w:r w:rsidRPr="00FC5939">
        <w:rPr>
          <w:rFonts w:ascii="Cambria" w:eastAsia="Times New Roman" w:hAnsi="Cambria" w:cs="Times New Roman"/>
          <w:sz w:val="24"/>
          <w:szCs w:val="24"/>
        </w:rPr>
        <w:t xml:space="preserve">megajándékozott - között. </w:t>
      </w:r>
    </w:p>
    <w:p w:rsidR="00FC5939" w:rsidRPr="00FC5939" w:rsidRDefault="00FC5939" w:rsidP="00FC5939">
      <w:pPr>
        <w:tabs>
          <w:tab w:val="left" w:pos="284"/>
        </w:tabs>
        <w:contextualSpacing/>
        <w:rPr>
          <w:rFonts w:ascii="Cambria" w:eastAsia="Times New Roman" w:hAnsi="Cambria" w:cs="Times New Roman"/>
          <w:b/>
          <w:sz w:val="24"/>
          <w:szCs w:val="24"/>
        </w:rPr>
      </w:pPr>
    </w:p>
    <w:p w:rsidR="00FC5939" w:rsidRPr="00FC5939" w:rsidRDefault="00FC5939" w:rsidP="00FC5939">
      <w:pPr>
        <w:tabs>
          <w:tab w:val="left" w:pos="284"/>
        </w:tabs>
        <w:spacing w:after="0" w:line="240" w:lineRule="auto"/>
        <w:contextualSpacing/>
        <w:rPr>
          <w:rFonts w:ascii="Cambria" w:eastAsia="Times New Roman" w:hAnsi="Cambria" w:cs="Times New Roman"/>
          <w:sz w:val="24"/>
          <w:szCs w:val="24"/>
        </w:rPr>
      </w:pPr>
      <w:r w:rsidRPr="00FC5939">
        <w:rPr>
          <w:rFonts w:ascii="Cambria" w:eastAsia="Times New Roman" w:hAnsi="Cambria" w:cs="Times New Roman"/>
          <w:sz w:val="24"/>
          <w:szCs w:val="24"/>
        </w:rPr>
        <w:t>Határidő</w:t>
      </w:r>
      <w:r w:rsidR="00767155">
        <w:rPr>
          <w:rFonts w:ascii="Cambria" w:eastAsia="Times New Roman" w:hAnsi="Cambria" w:cs="Times New Roman"/>
          <w:sz w:val="24"/>
          <w:szCs w:val="24"/>
        </w:rPr>
        <w:t>:</w:t>
      </w:r>
      <w:r w:rsidRPr="00FC5939">
        <w:rPr>
          <w:rFonts w:ascii="Cambria" w:eastAsia="Times New Roman" w:hAnsi="Cambria" w:cs="Times New Roman"/>
          <w:sz w:val="24"/>
          <w:szCs w:val="24"/>
        </w:rPr>
        <w:t xml:space="preserve"> 2 nap </w:t>
      </w:r>
      <w:r w:rsidR="00767155">
        <w:rPr>
          <w:rFonts w:ascii="Cambria" w:eastAsia="Times New Roman" w:hAnsi="Cambria" w:cs="Times New Roman"/>
          <w:sz w:val="24"/>
          <w:szCs w:val="24"/>
        </w:rPr>
        <w:t>értesítésre</w:t>
      </w:r>
    </w:p>
    <w:p w:rsidR="00067C3C" w:rsidRDefault="00FC5939" w:rsidP="00FC5939">
      <w:pPr>
        <w:jc w:val="both"/>
        <w:rPr>
          <w:rFonts w:asciiTheme="majorHAnsi" w:hAnsiTheme="majorHAnsi"/>
        </w:rPr>
      </w:pPr>
      <w:r w:rsidRPr="00FC5939">
        <w:rPr>
          <w:rFonts w:ascii="Cambria" w:eastAsia="Times New Roman" w:hAnsi="Cambria" w:cs="Times New Roman"/>
          <w:sz w:val="24"/>
          <w:szCs w:val="24"/>
        </w:rPr>
        <w:t>Felelős: Galácz György polgármester</w:t>
      </w:r>
    </w:p>
    <w:p w:rsidR="00F4120F" w:rsidRDefault="00AE07FD" w:rsidP="00093292">
      <w:pPr>
        <w:jc w:val="both"/>
        <w:rPr>
          <w:rFonts w:asciiTheme="majorHAnsi" w:hAnsiTheme="majorHAnsi"/>
        </w:rPr>
      </w:pPr>
      <w:r w:rsidRPr="00093292">
        <w:rPr>
          <w:rFonts w:asciiTheme="majorHAnsi" w:hAnsiTheme="majorHAnsi"/>
        </w:rPr>
        <w:t>Balatonmáriafürdő, 201</w:t>
      </w:r>
      <w:r w:rsidR="00767155">
        <w:rPr>
          <w:rFonts w:asciiTheme="majorHAnsi" w:hAnsiTheme="majorHAnsi"/>
        </w:rPr>
        <w:t>8. január 1</w:t>
      </w:r>
      <w:r w:rsidR="001B6A05">
        <w:rPr>
          <w:rFonts w:asciiTheme="majorHAnsi" w:hAnsiTheme="majorHAnsi"/>
        </w:rPr>
        <w:t>9</w:t>
      </w:r>
      <w:bookmarkStart w:id="0" w:name="_GoBack"/>
      <w:bookmarkEnd w:id="0"/>
      <w:r w:rsidR="00767155">
        <w:rPr>
          <w:rFonts w:asciiTheme="majorHAnsi" w:hAnsiTheme="majorHAnsi"/>
        </w:rPr>
        <w:t>.</w:t>
      </w:r>
      <w:r w:rsidR="000F17A1" w:rsidRPr="00093292">
        <w:rPr>
          <w:rFonts w:asciiTheme="majorHAnsi" w:hAnsiTheme="majorHAnsi"/>
        </w:rPr>
        <w:tab/>
      </w:r>
      <w:r w:rsidR="000F17A1" w:rsidRPr="00093292">
        <w:rPr>
          <w:rFonts w:asciiTheme="majorHAnsi" w:hAnsiTheme="majorHAnsi"/>
        </w:rPr>
        <w:tab/>
      </w:r>
    </w:p>
    <w:p w:rsidR="000C085B" w:rsidRPr="00810CF6" w:rsidRDefault="00F4120F" w:rsidP="00467864">
      <w:pPr>
        <w:pStyle w:val="Listaszerbekezds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0F17A1">
        <w:rPr>
          <w:rFonts w:asciiTheme="majorHAnsi" w:hAnsiTheme="majorHAnsi"/>
        </w:rPr>
        <w:tab/>
      </w:r>
      <w:r w:rsidR="000F17A1">
        <w:rPr>
          <w:rFonts w:asciiTheme="majorHAnsi" w:hAnsiTheme="majorHAnsi"/>
        </w:rPr>
        <w:tab/>
      </w:r>
      <w:r w:rsidR="000F17A1">
        <w:rPr>
          <w:rFonts w:asciiTheme="majorHAnsi" w:hAnsiTheme="majorHAnsi"/>
        </w:rPr>
        <w:tab/>
      </w:r>
      <w:r w:rsidR="000F17A1">
        <w:rPr>
          <w:rFonts w:asciiTheme="majorHAnsi" w:hAnsiTheme="majorHAnsi"/>
        </w:rPr>
        <w:tab/>
      </w:r>
      <w:r w:rsidR="000C085B" w:rsidRPr="00810CF6">
        <w:rPr>
          <w:rFonts w:asciiTheme="majorHAnsi" w:hAnsiTheme="majorHAnsi"/>
        </w:rPr>
        <w:t xml:space="preserve">  Galácz György sk.</w:t>
      </w:r>
    </w:p>
    <w:p w:rsidR="00293E5A" w:rsidRPr="00810CF6" w:rsidRDefault="000C085B" w:rsidP="00012EFE">
      <w:pPr>
        <w:tabs>
          <w:tab w:val="left" w:pos="0"/>
          <w:tab w:val="left" w:pos="3686"/>
        </w:tabs>
        <w:jc w:val="both"/>
        <w:rPr>
          <w:rFonts w:asciiTheme="majorHAnsi" w:hAnsiTheme="majorHAnsi"/>
        </w:rPr>
      </w:pPr>
      <w:r w:rsidRPr="00810CF6">
        <w:rPr>
          <w:rFonts w:asciiTheme="majorHAnsi" w:hAnsiTheme="majorHAnsi"/>
        </w:rPr>
        <w:tab/>
      </w:r>
      <w:r w:rsidRPr="00810CF6">
        <w:rPr>
          <w:rFonts w:asciiTheme="majorHAnsi" w:hAnsiTheme="majorHAnsi"/>
        </w:rPr>
        <w:tab/>
      </w:r>
      <w:r w:rsidRPr="00810CF6">
        <w:rPr>
          <w:rFonts w:asciiTheme="majorHAnsi" w:hAnsiTheme="majorHAnsi"/>
        </w:rPr>
        <w:tab/>
      </w:r>
      <w:r w:rsidRPr="00810CF6">
        <w:rPr>
          <w:rFonts w:asciiTheme="majorHAnsi" w:hAnsiTheme="majorHAnsi"/>
        </w:rPr>
        <w:tab/>
      </w:r>
      <w:r w:rsidRPr="00810CF6">
        <w:rPr>
          <w:rFonts w:asciiTheme="majorHAnsi" w:hAnsiTheme="majorHAnsi"/>
        </w:rPr>
        <w:tab/>
      </w:r>
      <w:r w:rsidRPr="00810CF6">
        <w:rPr>
          <w:rFonts w:asciiTheme="majorHAnsi" w:hAnsiTheme="majorHAnsi"/>
        </w:rPr>
        <w:tab/>
        <w:t xml:space="preserve">   polgármester</w:t>
      </w:r>
    </w:p>
    <w:sectPr w:rsidR="00293E5A" w:rsidRPr="00810CF6" w:rsidSect="00120DB4"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1BC" w:rsidRDefault="002A31BC" w:rsidP="00810CF6">
      <w:pPr>
        <w:spacing w:after="0" w:line="240" w:lineRule="auto"/>
      </w:pPr>
      <w:r>
        <w:separator/>
      </w:r>
    </w:p>
  </w:endnote>
  <w:endnote w:type="continuationSeparator" w:id="0">
    <w:p w:rsidR="002A31BC" w:rsidRDefault="002A31BC" w:rsidP="00810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1BC" w:rsidRDefault="002A31BC" w:rsidP="00810CF6">
      <w:pPr>
        <w:spacing w:after="0" w:line="240" w:lineRule="auto"/>
      </w:pPr>
      <w:r>
        <w:separator/>
      </w:r>
    </w:p>
  </w:footnote>
  <w:footnote w:type="continuationSeparator" w:id="0">
    <w:p w:rsidR="002A31BC" w:rsidRDefault="002A31BC" w:rsidP="00810C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D760B"/>
    <w:multiLevelType w:val="hybridMultilevel"/>
    <w:tmpl w:val="F012AA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AE7"/>
    <w:rsid w:val="0000557D"/>
    <w:rsid w:val="00012EFE"/>
    <w:rsid w:val="000606E5"/>
    <w:rsid w:val="00067C3C"/>
    <w:rsid w:val="00093292"/>
    <w:rsid w:val="000C085B"/>
    <w:rsid w:val="000F17A1"/>
    <w:rsid w:val="00120DB4"/>
    <w:rsid w:val="00180976"/>
    <w:rsid w:val="00195AF1"/>
    <w:rsid w:val="001B6A05"/>
    <w:rsid w:val="0024406E"/>
    <w:rsid w:val="00265FC9"/>
    <w:rsid w:val="00276193"/>
    <w:rsid w:val="00293E5A"/>
    <w:rsid w:val="002A31BC"/>
    <w:rsid w:val="00314588"/>
    <w:rsid w:val="0038431C"/>
    <w:rsid w:val="00467864"/>
    <w:rsid w:val="005101B0"/>
    <w:rsid w:val="00732AC8"/>
    <w:rsid w:val="00767155"/>
    <w:rsid w:val="00793C88"/>
    <w:rsid w:val="0079453A"/>
    <w:rsid w:val="007E0AE7"/>
    <w:rsid w:val="008075F3"/>
    <w:rsid w:val="00810CF6"/>
    <w:rsid w:val="00852C5A"/>
    <w:rsid w:val="00893160"/>
    <w:rsid w:val="008B15F4"/>
    <w:rsid w:val="00A05074"/>
    <w:rsid w:val="00A200C9"/>
    <w:rsid w:val="00A602BF"/>
    <w:rsid w:val="00A61149"/>
    <w:rsid w:val="00AE07FD"/>
    <w:rsid w:val="00B451B2"/>
    <w:rsid w:val="00B526CE"/>
    <w:rsid w:val="00B718B8"/>
    <w:rsid w:val="00BB6B13"/>
    <w:rsid w:val="00C54FBE"/>
    <w:rsid w:val="00CE383F"/>
    <w:rsid w:val="00DE63D9"/>
    <w:rsid w:val="00E13647"/>
    <w:rsid w:val="00E34A6E"/>
    <w:rsid w:val="00E767AB"/>
    <w:rsid w:val="00EE04ED"/>
    <w:rsid w:val="00F04932"/>
    <w:rsid w:val="00F1713F"/>
    <w:rsid w:val="00F4120F"/>
    <w:rsid w:val="00FC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E17FE"/>
  <w15:docId w15:val="{3119E889-5AD3-4CC8-B934-632BA8424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E0AE7"/>
    <w:rPr>
      <w:rFonts w:eastAsia="Calibri" w:cs="Calibri"/>
    </w:rPr>
  </w:style>
  <w:style w:type="paragraph" w:styleId="Cmsor1">
    <w:name w:val="heading 1"/>
    <w:basedOn w:val="Norml"/>
    <w:next w:val="Norml"/>
    <w:link w:val="Cmsor1Char"/>
    <w:qFormat/>
    <w:rsid w:val="007E0AE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u-HU"/>
    </w:rPr>
  </w:style>
  <w:style w:type="paragraph" w:styleId="Cmsor8">
    <w:name w:val="heading 8"/>
    <w:basedOn w:val="Norml"/>
    <w:next w:val="Norml"/>
    <w:link w:val="Cmsor8Char"/>
    <w:semiHidden/>
    <w:unhideWhenUsed/>
    <w:qFormat/>
    <w:rsid w:val="007E0AE7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7E0AE7"/>
    <w:rPr>
      <w:rFonts w:ascii="Cambria" w:eastAsia="Times New Roman" w:hAnsi="Cambria" w:cs="Times New Roman"/>
      <w:b/>
      <w:bCs/>
      <w:kern w:val="32"/>
      <w:sz w:val="32"/>
      <w:szCs w:val="32"/>
      <w:lang w:eastAsia="hu-HU"/>
    </w:rPr>
  </w:style>
  <w:style w:type="character" w:customStyle="1" w:styleId="Cmsor8Char">
    <w:name w:val="Címsor 8 Char"/>
    <w:basedOn w:val="Bekezdsalapbettpusa"/>
    <w:link w:val="Cmsor8"/>
    <w:semiHidden/>
    <w:rsid w:val="007E0AE7"/>
    <w:rPr>
      <w:rFonts w:ascii="Calibri" w:eastAsia="Times New Roman" w:hAnsi="Calibri" w:cs="Times New Roman"/>
      <w:i/>
      <w:iCs/>
      <w:sz w:val="24"/>
      <w:szCs w:val="24"/>
      <w:lang w:eastAsia="hu-HU"/>
    </w:rPr>
  </w:style>
  <w:style w:type="paragraph" w:customStyle="1" w:styleId="FCm">
    <w:name w:val="FôCím"/>
    <w:basedOn w:val="Norml"/>
    <w:rsid w:val="007E0AE7"/>
    <w:pPr>
      <w:keepNext/>
      <w:keepLines/>
      <w:spacing w:before="480" w:after="240" w:line="240" w:lineRule="auto"/>
      <w:jc w:val="center"/>
    </w:pPr>
    <w:rPr>
      <w:rFonts w:eastAsia="Times New Roman" w:cs="Times New Roman"/>
      <w:b/>
      <w:sz w:val="28"/>
      <w:szCs w:val="20"/>
      <w:lang w:eastAsia="hu-HU"/>
    </w:rPr>
  </w:style>
  <w:style w:type="paragraph" w:styleId="Cm">
    <w:name w:val="Title"/>
    <w:basedOn w:val="Norml"/>
    <w:link w:val="CmChar"/>
    <w:qFormat/>
    <w:rsid w:val="007E0AE7"/>
    <w:pPr>
      <w:tabs>
        <w:tab w:val="left" w:pos="3686"/>
      </w:tabs>
      <w:spacing w:after="0" w:line="240" w:lineRule="auto"/>
      <w:jc w:val="center"/>
    </w:pPr>
    <w:rPr>
      <w:rFonts w:eastAsia="Times New Roman" w:cs="Times New Roman"/>
      <w:b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7E0AE7"/>
    <w:rPr>
      <w:rFonts w:eastAsia="Times New Roman" w:cs="Times New Roman"/>
      <w:b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52C5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810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10CF6"/>
    <w:rPr>
      <w:rFonts w:eastAsia="Calibri" w:cs="Calibri"/>
    </w:rPr>
  </w:style>
  <w:style w:type="paragraph" w:styleId="llb">
    <w:name w:val="footer"/>
    <w:basedOn w:val="Norml"/>
    <w:link w:val="llbChar"/>
    <w:uiPriority w:val="99"/>
    <w:unhideWhenUsed/>
    <w:rsid w:val="00810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10CF6"/>
    <w:rPr>
      <w:rFonts w:eastAsia="Calibri" w:cs="Calibri"/>
    </w:rPr>
  </w:style>
  <w:style w:type="paragraph" w:styleId="Szvegtrzs">
    <w:name w:val="Body Text"/>
    <w:basedOn w:val="Norml"/>
    <w:link w:val="SzvegtrzsChar"/>
    <w:rsid w:val="00810CF6"/>
    <w:pPr>
      <w:spacing w:after="0" w:line="240" w:lineRule="auto"/>
      <w:jc w:val="both"/>
    </w:pPr>
    <w:rPr>
      <w:rFonts w:eastAsia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810CF6"/>
    <w:rPr>
      <w:rFonts w:eastAsia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2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302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Felhasznalo Co.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Felhasznalo</dc:creator>
  <cp:lastModifiedBy>Windows-felhasználó</cp:lastModifiedBy>
  <cp:revision>10</cp:revision>
  <cp:lastPrinted>2013-05-24T11:56:00Z</cp:lastPrinted>
  <dcterms:created xsi:type="dcterms:W3CDTF">2018-01-18T10:42:00Z</dcterms:created>
  <dcterms:modified xsi:type="dcterms:W3CDTF">2018-01-19T08:31:00Z</dcterms:modified>
</cp:coreProperties>
</file>