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F1048" w14:textId="77777777" w:rsidR="00BB19F9" w:rsidRPr="00720E57" w:rsidRDefault="00BB19F9" w:rsidP="0030094A">
      <w:pPr>
        <w:pStyle w:val="NormlWeb"/>
        <w:tabs>
          <w:tab w:val="left" w:pos="1440"/>
        </w:tabs>
        <w:ind w:firstLine="0"/>
        <w:rPr>
          <w:rFonts w:ascii="Cambria" w:hAnsi="Cambria" w:cs="Century Gothic"/>
          <w:b/>
          <w:bCs/>
        </w:rPr>
      </w:pPr>
    </w:p>
    <w:p w14:paraId="63570758" w14:textId="4CBA0DF2" w:rsidR="00BB19F9" w:rsidRPr="00BB19F9" w:rsidRDefault="00BB19F9" w:rsidP="00BB19F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BB19F9">
        <w:rPr>
          <w:rFonts w:ascii="Cambria" w:hAnsi="Cambria"/>
          <w:b/>
          <w:bCs/>
          <w:sz w:val="24"/>
          <w:szCs w:val="24"/>
        </w:rPr>
        <w:t>KÖSZÖNTI A KÉPVISELŐ-TESTÜLET TAGJAIT ÉS A MEGHÍVOTTAKAT.</w:t>
      </w:r>
    </w:p>
    <w:p w14:paraId="4E08863C" w14:textId="19FA4D40" w:rsidR="00BB19F9" w:rsidRPr="00BB19F9" w:rsidRDefault="00BB19F9" w:rsidP="00BB19F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BB19F9">
        <w:rPr>
          <w:rFonts w:ascii="Cambria" w:hAnsi="Cambria"/>
          <w:b/>
          <w:bCs/>
          <w:sz w:val="24"/>
          <w:szCs w:val="24"/>
        </w:rPr>
        <w:t>MEGÁLLAPÍTJA, HOGY A KÉPVISELŐ-TESTÜLET HATÁROZATKÉPES.</w:t>
      </w:r>
    </w:p>
    <w:p w14:paraId="352B3F66" w14:textId="59F9E27E" w:rsidR="00BB19F9" w:rsidRPr="00BB19F9" w:rsidRDefault="00BB19F9" w:rsidP="00BB19F9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BB19F9">
        <w:rPr>
          <w:rFonts w:ascii="Cambria" w:hAnsi="Cambria"/>
          <w:b/>
          <w:bCs/>
          <w:sz w:val="24"/>
          <w:szCs w:val="24"/>
        </w:rPr>
        <w:t xml:space="preserve">AZ ÜLÉST MEGNYITJA. </w:t>
      </w:r>
    </w:p>
    <w:p w14:paraId="55FAF72A" w14:textId="77777777" w:rsidR="0030094A" w:rsidRDefault="0030094A" w:rsidP="0030094A">
      <w:pPr>
        <w:pStyle w:val="Listaszerbekezds"/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572C0F09" w14:textId="53F76C1A" w:rsidR="00BB19F9" w:rsidRDefault="00BB19F9" w:rsidP="0030094A">
      <w:pPr>
        <w:pStyle w:val="Listaszerbekezds"/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  <w:r w:rsidRPr="00BB19F9">
        <w:rPr>
          <w:rFonts w:ascii="Cambria" w:hAnsi="Cambria"/>
          <w:b/>
          <w:bCs/>
          <w:sz w:val="24"/>
          <w:szCs w:val="24"/>
        </w:rPr>
        <w:t>ISMERTETI A NAPRENDET</w:t>
      </w:r>
    </w:p>
    <w:p w14:paraId="7A984CB3" w14:textId="3FC357C7" w:rsidR="00270F73" w:rsidRDefault="00270F73" w:rsidP="00270F73">
      <w:pPr>
        <w:pStyle w:val="Listaszerbekezds"/>
        <w:spacing w:after="0" w:line="240" w:lineRule="auto"/>
        <w:jc w:val="both"/>
        <w:rPr>
          <w:rFonts w:ascii="Cambria" w:hAnsi="Cambria"/>
          <w:b/>
          <w:bCs/>
          <w:sz w:val="24"/>
          <w:szCs w:val="24"/>
        </w:rPr>
      </w:pPr>
    </w:p>
    <w:p w14:paraId="29B44A18" w14:textId="77777777" w:rsidR="0030094A" w:rsidRPr="0030094A" w:rsidRDefault="0030094A" w:rsidP="0030094A">
      <w:pPr>
        <w:keepNext/>
        <w:spacing w:after="0" w:line="240" w:lineRule="auto"/>
        <w:jc w:val="both"/>
        <w:outlineLvl w:val="1"/>
        <w:rPr>
          <w:rFonts w:ascii="Cambria" w:hAnsi="Cambria"/>
          <w:b/>
          <w:u w:val="single"/>
          <w:lang w:val="x-none" w:eastAsia="hu-HU"/>
        </w:rPr>
      </w:pPr>
      <w:r w:rsidRPr="0030094A">
        <w:rPr>
          <w:rFonts w:ascii="Cambria" w:hAnsi="Cambria"/>
          <w:b/>
          <w:u w:val="single"/>
          <w:lang w:val="x-none" w:eastAsia="hu-HU"/>
        </w:rPr>
        <w:t>NAPIREND:</w:t>
      </w:r>
    </w:p>
    <w:p w14:paraId="64B00347" w14:textId="4F8B3084" w:rsidR="00497BE1" w:rsidRPr="00237619" w:rsidRDefault="00497BE1" w:rsidP="00497BE1">
      <w:pPr>
        <w:spacing w:after="0" w:line="240" w:lineRule="auto"/>
        <w:ind w:right="709"/>
        <w:jc w:val="both"/>
        <w:rPr>
          <w:rFonts w:ascii="Cambria" w:eastAsia="Arial Unicode MS" w:hAnsi="Cambria"/>
          <w:b/>
        </w:rPr>
      </w:pPr>
      <w:r w:rsidRPr="00237619">
        <w:rPr>
          <w:rFonts w:ascii="Cambria" w:eastAsia="Arial Unicode MS" w:hAnsi="Cambria"/>
          <w:b/>
        </w:rPr>
        <w:t>1.</w:t>
      </w:r>
      <w:r>
        <w:rPr>
          <w:rFonts w:ascii="Cambria" w:eastAsia="Arial Unicode MS" w:hAnsi="Cambria"/>
          <w:b/>
        </w:rPr>
        <w:tab/>
      </w:r>
      <w:r w:rsidRPr="00237619">
        <w:rPr>
          <w:rFonts w:ascii="Cambria" w:eastAsia="Arial Unicode MS" w:hAnsi="Cambria"/>
          <w:b/>
        </w:rPr>
        <w:t>Balatonmáriafürdő 213 hrsz-ú ingatlanvásárlási ügye</w:t>
      </w:r>
    </w:p>
    <w:p w14:paraId="4F7AB261" w14:textId="542E8FB8" w:rsidR="00497BE1" w:rsidRPr="00237619" w:rsidRDefault="00497BE1" w:rsidP="00497BE1">
      <w:pPr>
        <w:spacing w:after="0" w:line="240" w:lineRule="auto"/>
        <w:ind w:right="709" w:firstLine="564"/>
        <w:jc w:val="both"/>
        <w:rPr>
          <w:rFonts w:ascii="Cambria" w:eastAsia="Arial Unicode MS" w:hAnsi="Cambria"/>
          <w:i/>
        </w:rPr>
      </w:pPr>
      <w:r>
        <w:rPr>
          <w:rFonts w:ascii="Cambria" w:eastAsia="Arial Unicode MS" w:hAnsi="Cambria"/>
          <w:i/>
        </w:rPr>
        <w:t xml:space="preserve">  </w:t>
      </w:r>
      <w:r w:rsidRPr="00237619">
        <w:rPr>
          <w:rFonts w:ascii="Cambria" w:eastAsia="Arial Unicode MS" w:hAnsi="Cambria"/>
          <w:i/>
        </w:rPr>
        <w:t xml:space="preserve">Előadó: </w:t>
      </w:r>
      <w:smartTag w:uri="urn:schemas-microsoft-com:office:smarttags" w:element="PersonName">
        <w:smartTagPr>
          <w:attr w:name="ProductID" w:val="Gal￡cz Gy￶rgy"/>
        </w:smartTagPr>
        <w:r w:rsidRPr="00237619">
          <w:rPr>
            <w:rFonts w:ascii="Cambria" w:eastAsia="Arial Unicode MS" w:hAnsi="Cambria"/>
            <w:i/>
          </w:rPr>
          <w:t>Galácz György</w:t>
        </w:r>
      </w:smartTag>
      <w:r w:rsidRPr="00237619">
        <w:rPr>
          <w:rFonts w:ascii="Cambria" w:eastAsia="Arial Unicode MS" w:hAnsi="Cambria"/>
          <w:i/>
        </w:rPr>
        <w:t xml:space="preserve"> polgármester</w:t>
      </w:r>
    </w:p>
    <w:p w14:paraId="311A092F" w14:textId="77777777" w:rsidR="00497BE1" w:rsidRPr="00237619" w:rsidRDefault="00497BE1" w:rsidP="00497BE1">
      <w:pPr>
        <w:spacing w:after="0" w:line="240" w:lineRule="auto"/>
        <w:ind w:left="564" w:right="709" w:hanging="564"/>
        <w:jc w:val="both"/>
        <w:rPr>
          <w:rFonts w:ascii="Cambria" w:eastAsia="Arial Unicode MS" w:hAnsi="Cambria"/>
          <w:b/>
          <w:bCs/>
          <w:iCs/>
        </w:rPr>
      </w:pPr>
      <w:r w:rsidRPr="00237619">
        <w:rPr>
          <w:rFonts w:ascii="Cambria" w:eastAsia="Arial Unicode MS" w:hAnsi="Cambria"/>
          <w:b/>
          <w:bCs/>
          <w:iCs/>
        </w:rPr>
        <w:t>2.</w:t>
      </w:r>
      <w:r w:rsidRPr="00237619">
        <w:rPr>
          <w:rFonts w:ascii="Cambria" w:eastAsia="Arial Unicode MS" w:hAnsi="Cambria"/>
          <w:b/>
          <w:bCs/>
          <w:iCs/>
        </w:rPr>
        <w:tab/>
        <w:t>„TOP_PLUSZ-1.1.3-21 kódszámú, Helyi és térségi turizmusfejlesztés című pályázati felhívás alapján támogatási kérelem benyújtása</w:t>
      </w:r>
    </w:p>
    <w:p w14:paraId="4EDF10A9" w14:textId="5D2B872A" w:rsidR="00497BE1" w:rsidRPr="00237619" w:rsidRDefault="00497BE1" w:rsidP="00497BE1">
      <w:pPr>
        <w:spacing w:after="0" w:line="240" w:lineRule="auto"/>
        <w:ind w:right="709" w:firstLine="564"/>
        <w:jc w:val="both"/>
        <w:rPr>
          <w:rFonts w:ascii="Cambria" w:eastAsia="Arial Unicode MS" w:hAnsi="Cambria"/>
          <w:i/>
        </w:rPr>
      </w:pPr>
      <w:r w:rsidRPr="00237619">
        <w:rPr>
          <w:rFonts w:ascii="Cambria" w:eastAsia="Arial Unicode MS" w:hAnsi="Cambria"/>
          <w:i/>
        </w:rPr>
        <w:t xml:space="preserve">Előadó: </w:t>
      </w:r>
      <w:smartTag w:uri="urn:schemas-microsoft-com:office:smarttags" w:element="PersonName">
        <w:smartTagPr>
          <w:attr w:name="ProductID" w:val="Gal￡cz Gy￶rgy"/>
        </w:smartTagPr>
        <w:r w:rsidRPr="00237619">
          <w:rPr>
            <w:rFonts w:ascii="Cambria" w:eastAsia="Arial Unicode MS" w:hAnsi="Cambria"/>
            <w:i/>
          </w:rPr>
          <w:t>Galácz György</w:t>
        </w:r>
      </w:smartTag>
      <w:r w:rsidRPr="00237619">
        <w:rPr>
          <w:rFonts w:ascii="Cambria" w:eastAsia="Arial Unicode MS" w:hAnsi="Cambria"/>
          <w:i/>
        </w:rPr>
        <w:t xml:space="preserve"> polgármester</w:t>
      </w:r>
    </w:p>
    <w:p w14:paraId="491E4A4A" w14:textId="77777777" w:rsidR="0030094A" w:rsidRPr="0030094A" w:rsidRDefault="0030094A" w:rsidP="0030094A">
      <w:pPr>
        <w:spacing w:after="0" w:line="240" w:lineRule="auto"/>
        <w:ind w:left="567" w:right="707" w:hanging="425"/>
        <w:jc w:val="both"/>
        <w:rPr>
          <w:rFonts w:ascii="Cambria" w:eastAsia="Arial Unicode MS" w:hAnsi="Cambria"/>
          <w:b/>
          <w:sz w:val="28"/>
          <w:szCs w:val="32"/>
          <w:lang w:eastAsia="hu-HU"/>
        </w:rPr>
      </w:pPr>
    </w:p>
    <w:p w14:paraId="18A0D8AE" w14:textId="30EAC56B" w:rsidR="0044716F" w:rsidRDefault="0044716F" w:rsidP="00462B3E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SZAVAZÁS A NAP</w:t>
      </w:r>
      <w:r w:rsidR="00DC2F49">
        <w:rPr>
          <w:rFonts w:ascii="Cambria" w:hAnsi="Cambria"/>
          <w:b/>
          <w:bCs/>
          <w:sz w:val="28"/>
          <w:szCs w:val="28"/>
        </w:rPr>
        <w:t>I</w:t>
      </w:r>
      <w:r>
        <w:rPr>
          <w:rFonts w:ascii="Cambria" w:hAnsi="Cambria"/>
          <w:b/>
          <w:bCs/>
          <w:sz w:val="28"/>
          <w:szCs w:val="28"/>
        </w:rPr>
        <w:t>RENDRŐL</w:t>
      </w:r>
    </w:p>
    <w:p w14:paraId="2AF21F11" w14:textId="77777777" w:rsidR="00355C19" w:rsidRPr="0098165C" w:rsidRDefault="00355C19" w:rsidP="00355C19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  <w:lang w:eastAsia="hu-HU"/>
        </w:rPr>
      </w:pPr>
      <w:r>
        <w:rPr>
          <w:rFonts w:ascii="Cambria" w:hAnsi="Cambria"/>
          <w:b/>
        </w:rPr>
        <w:t>Balatonmáriafürdő Község Önkormányzat Képviselő-testületének</w:t>
      </w:r>
    </w:p>
    <w:p w14:paraId="259EA6FE" w14:textId="77777777" w:rsidR="00355C19" w:rsidRDefault="00355C19" w:rsidP="00355C19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35/2022.(II.23.) határozata</w:t>
      </w:r>
    </w:p>
    <w:p w14:paraId="5279339E" w14:textId="77777777" w:rsidR="00355C19" w:rsidRDefault="00355C19" w:rsidP="00355C19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a napirend elfogadásáról:</w:t>
      </w:r>
    </w:p>
    <w:p w14:paraId="0EBE09F8" w14:textId="2177E9C2" w:rsidR="00355C19" w:rsidRDefault="00355C19" w:rsidP="00355C1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B948BD">
        <w:rPr>
          <w:rFonts w:ascii="Cambria" w:hAnsi="Cambria"/>
          <w:sz w:val="24"/>
          <w:szCs w:val="24"/>
        </w:rPr>
        <w:t>Balatonmáriafürdő Község Önkormányzat Képviselő-testülete a 20</w:t>
      </w:r>
      <w:r>
        <w:rPr>
          <w:rFonts w:ascii="Cambria" w:hAnsi="Cambria"/>
          <w:sz w:val="24"/>
          <w:szCs w:val="24"/>
        </w:rPr>
        <w:t>22</w:t>
      </w:r>
      <w:r w:rsidRPr="00B948BD">
        <w:rPr>
          <w:rFonts w:ascii="Cambria" w:hAnsi="Cambria"/>
          <w:sz w:val="24"/>
          <w:szCs w:val="24"/>
        </w:rPr>
        <w:t xml:space="preserve">. </w:t>
      </w:r>
      <w:r>
        <w:rPr>
          <w:rFonts w:ascii="Cambria" w:hAnsi="Cambria"/>
          <w:sz w:val="24"/>
          <w:szCs w:val="24"/>
        </w:rPr>
        <w:t>február 23</w:t>
      </w:r>
      <w:r w:rsidRPr="00B948BD">
        <w:rPr>
          <w:rFonts w:ascii="Cambria" w:hAnsi="Cambria"/>
          <w:sz w:val="24"/>
          <w:szCs w:val="24"/>
        </w:rPr>
        <w:t>-</w:t>
      </w:r>
      <w:r>
        <w:rPr>
          <w:rFonts w:ascii="Cambria" w:hAnsi="Cambria"/>
          <w:sz w:val="24"/>
          <w:szCs w:val="24"/>
        </w:rPr>
        <w:t>a</w:t>
      </w:r>
      <w:r w:rsidRPr="00B948BD">
        <w:rPr>
          <w:rFonts w:ascii="Cambria" w:hAnsi="Cambria"/>
          <w:sz w:val="24"/>
          <w:szCs w:val="24"/>
        </w:rPr>
        <w:t xml:space="preserve">i </w:t>
      </w:r>
      <w:r>
        <w:rPr>
          <w:rFonts w:ascii="Cambria" w:hAnsi="Cambria"/>
          <w:sz w:val="24"/>
          <w:szCs w:val="24"/>
        </w:rPr>
        <w:t xml:space="preserve">rendkívüli, </w:t>
      </w:r>
      <w:r w:rsidRPr="00B948BD">
        <w:rPr>
          <w:rFonts w:ascii="Cambria" w:hAnsi="Cambria"/>
          <w:sz w:val="24"/>
          <w:szCs w:val="24"/>
        </w:rPr>
        <w:t>nyilvános testületi ülésén az alábbi napirendet tárgyalja:</w:t>
      </w:r>
    </w:p>
    <w:p w14:paraId="548164E3" w14:textId="2D0DCA10" w:rsidR="00355C19" w:rsidRPr="00237619" w:rsidRDefault="00355C19" w:rsidP="00355C19">
      <w:pPr>
        <w:spacing w:after="0" w:line="240" w:lineRule="auto"/>
        <w:ind w:left="709" w:right="709" w:hanging="567"/>
        <w:jc w:val="both"/>
        <w:rPr>
          <w:rFonts w:ascii="Cambria" w:eastAsia="Arial Unicode MS" w:hAnsi="Cambria"/>
          <w:b/>
        </w:rPr>
      </w:pPr>
      <w:r>
        <w:rPr>
          <w:rFonts w:ascii="Cambria" w:eastAsia="Arial Unicode MS" w:hAnsi="Cambria"/>
          <w:b/>
        </w:rPr>
        <w:t>1.</w:t>
      </w:r>
      <w:r>
        <w:rPr>
          <w:rFonts w:ascii="Cambria" w:eastAsia="Arial Unicode MS" w:hAnsi="Cambria"/>
          <w:b/>
        </w:rPr>
        <w:tab/>
      </w:r>
      <w:r w:rsidRPr="00237619">
        <w:rPr>
          <w:rFonts w:ascii="Cambria" w:eastAsia="Arial Unicode MS" w:hAnsi="Cambria"/>
          <w:b/>
        </w:rPr>
        <w:t>Balatonmáriafürdő 213 hrsz-ú ingatlanvásárlási ügye</w:t>
      </w:r>
    </w:p>
    <w:p w14:paraId="03082DE3" w14:textId="19EC451F" w:rsidR="00355C19" w:rsidRPr="00237619" w:rsidRDefault="00355C19" w:rsidP="00355C19">
      <w:pPr>
        <w:spacing w:after="0" w:line="240" w:lineRule="auto"/>
        <w:ind w:left="709" w:right="709" w:hanging="567"/>
        <w:jc w:val="both"/>
        <w:rPr>
          <w:rFonts w:ascii="Cambria" w:eastAsia="Arial Unicode MS" w:hAnsi="Cambria"/>
          <w:i/>
        </w:rPr>
      </w:pPr>
      <w:r>
        <w:rPr>
          <w:rFonts w:ascii="Cambria" w:eastAsia="Arial Unicode MS" w:hAnsi="Cambria"/>
          <w:i/>
        </w:rPr>
        <w:t xml:space="preserve"> </w:t>
      </w:r>
      <w:r>
        <w:rPr>
          <w:rFonts w:ascii="Cambria" w:eastAsia="Arial Unicode MS" w:hAnsi="Cambria"/>
          <w:i/>
        </w:rPr>
        <w:tab/>
      </w:r>
      <w:r>
        <w:rPr>
          <w:rFonts w:ascii="Cambria" w:eastAsia="Arial Unicode MS" w:hAnsi="Cambria"/>
          <w:i/>
        </w:rPr>
        <w:t xml:space="preserve"> </w:t>
      </w:r>
      <w:r w:rsidRPr="00237619">
        <w:rPr>
          <w:rFonts w:ascii="Cambria" w:eastAsia="Arial Unicode MS" w:hAnsi="Cambria"/>
          <w:i/>
        </w:rPr>
        <w:t xml:space="preserve">Előadó: </w:t>
      </w:r>
      <w:smartTag w:uri="urn:schemas-microsoft-com:office:smarttags" w:element="PersonName">
        <w:smartTagPr>
          <w:attr w:name="ProductID" w:val="Gal￡cz Gy￶rgy"/>
        </w:smartTagPr>
        <w:r w:rsidRPr="00237619">
          <w:rPr>
            <w:rFonts w:ascii="Cambria" w:eastAsia="Arial Unicode MS" w:hAnsi="Cambria"/>
            <w:i/>
          </w:rPr>
          <w:t>Galácz György</w:t>
        </w:r>
      </w:smartTag>
      <w:r w:rsidRPr="00237619">
        <w:rPr>
          <w:rFonts w:ascii="Cambria" w:eastAsia="Arial Unicode MS" w:hAnsi="Cambria"/>
          <w:i/>
        </w:rPr>
        <w:t xml:space="preserve"> polgármester</w:t>
      </w:r>
    </w:p>
    <w:p w14:paraId="6BD513A3" w14:textId="77777777" w:rsidR="00355C19" w:rsidRPr="00237619" w:rsidRDefault="00355C19" w:rsidP="00355C19">
      <w:pPr>
        <w:spacing w:after="0" w:line="240" w:lineRule="auto"/>
        <w:ind w:left="709" w:right="709" w:hanging="567"/>
        <w:jc w:val="both"/>
        <w:rPr>
          <w:rFonts w:ascii="Cambria" w:eastAsia="Arial Unicode MS" w:hAnsi="Cambria"/>
          <w:b/>
          <w:bCs/>
          <w:iCs/>
        </w:rPr>
      </w:pPr>
      <w:r w:rsidRPr="00237619">
        <w:rPr>
          <w:rFonts w:ascii="Cambria" w:eastAsia="Arial Unicode MS" w:hAnsi="Cambria"/>
          <w:b/>
          <w:bCs/>
          <w:iCs/>
        </w:rPr>
        <w:t>2.</w:t>
      </w:r>
      <w:r w:rsidRPr="00237619">
        <w:rPr>
          <w:rFonts w:ascii="Cambria" w:eastAsia="Arial Unicode MS" w:hAnsi="Cambria"/>
          <w:b/>
          <w:bCs/>
          <w:iCs/>
        </w:rPr>
        <w:tab/>
        <w:t>„TOP_PLUSZ-1.1.3-21 kódszámú, Helyi és térségi turizmusfejlesztés című pályázati felhívás alapján támogatási kérelem benyújtása</w:t>
      </w:r>
    </w:p>
    <w:p w14:paraId="685F3A91" w14:textId="2D61C098" w:rsidR="00355C19" w:rsidRDefault="00355C19" w:rsidP="00355C19">
      <w:pPr>
        <w:spacing w:after="0" w:line="240" w:lineRule="auto"/>
        <w:ind w:left="709" w:right="709"/>
        <w:jc w:val="both"/>
        <w:rPr>
          <w:rFonts w:ascii="Cambria" w:eastAsia="Arial Unicode MS" w:hAnsi="Cambria"/>
          <w:i/>
        </w:rPr>
      </w:pPr>
      <w:r w:rsidRPr="00237619">
        <w:rPr>
          <w:rFonts w:ascii="Cambria" w:eastAsia="Arial Unicode MS" w:hAnsi="Cambria"/>
          <w:i/>
        </w:rPr>
        <w:t xml:space="preserve">Előadó: </w:t>
      </w:r>
      <w:smartTag w:uri="urn:schemas-microsoft-com:office:smarttags" w:element="PersonName">
        <w:smartTagPr>
          <w:attr w:name="ProductID" w:val="Gal￡cz Gy￶rgy"/>
        </w:smartTagPr>
        <w:r w:rsidRPr="00237619">
          <w:rPr>
            <w:rFonts w:ascii="Cambria" w:eastAsia="Arial Unicode MS" w:hAnsi="Cambria"/>
            <w:i/>
          </w:rPr>
          <w:t>Galácz György</w:t>
        </w:r>
      </w:smartTag>
      <w:r w:rsidRPr="00237619">
        <w:rPr>
          <w:rFonts w:ascii="Cambria" w:eastAsia="Arial Unicode MS" w:hAnsi="Cambria"/>
          <w:i/>
        </w:rPr>
        <w:t xml:space="preserve"> polgármester</w:t>
      </w:r>
    </w:p>
    <w:p w14:paraId="0AD38741" w14:textId="77777777" w:rsidR="00355C19" w:rsidRPr="00237619" w:rsidRDefault="00355C19" w:rsidP="00355C19">
      <w:pPr>
        <w:spacing w:after="0" w:line="240" w:lineRule="auto"/>
        <w:ind w:right="709"/>
        <w:jc w:val="both"/>
        <w:rPr>
          <w:rFonts w:ascii="Cambria" w:eastAsia="Arial Unicode MS" w:hAnsi="Cambria"/>
          <w:i/>
        </w:rPr>
      </w:pPr>
    </w:p>
    <w:p w14:paraId="476A70DA" w14:textId="77777777" w:rsidR="00355C19" w:rsidRPr="001B3778" w:rsidRDefault="00355C19" w:rsidP="00355C19">
      <w:pPr>
        <w:spacing w:after="0" w:line="240" w:lineRule="auto"/>
        <w:jc w:val="both"/>
        <w:rPr>
          <w:rFonts w:ascii="Cambria" w:hAnsi="Cambria"/>
          <w:sz w:val="24"/>
          <w:szCs w:val="24"/>
          <w:lang w:eastAsia="hu-HU"/>
        </w:rPr>
      </w:pPr>
      <w:r w:rsidRPr="001B3778">
        <w:rPr>
          <w:rFonts w:ascii="Cambria" w:hAnsi="Cambria"/>
          <w:b/>
          <w:sz w:val="24"/>
          <w:szCs w:val="24"/>
          <w:lang w:eastAsia="hu-HU"/>
        </w:rPr>
        <w:t xml:space="preserve">Határidő: </w:t>
      </w:r>
      <w:r w:rsidRPr="001B3778">
        <w:rPr>
          <w:rFonts w:ascii="Cambria" w:hAnsi="Cambria"/>
          <w:sz w:val="24"/>
          <w:szCs w:val="24"/>
          <w:lang w:eastAsia="hu-HU"/>
        </w:rPr>
        <w:t>202</w:t>
      </w:r>
      <w:r>
        <w:rPr>
          <w:rFonts w:ascii="Cambria" w:hAnsi="Cambria"/>
          <w:sz w:val="24"/>
          <w:szCs w:val="24"/>
          <w:lang w:eastAsia="hu-HU"/>
        </w:rPr>
        <w:t>2. február 23.</w:t>
      </w:r>
    </w:p>
    <w:p w14:paraId="597841FF" w14:textId="77777777" w:rsidR="00355C19" w:rsidRPr="001B3778" w:rsidRDefault="00355C19" w:rsidP="00355C19">
      <w:pPr>
        <w:spacing w:after="0" w:line="240" w:lineRule="auto"/>
        <w:rPr>
          <w:rFonts w:ascii="Cambria" w:hAnsi="Cambria"/>
          <w:sz w:val="24"/>
          <w:szCs w:val="24"/>
          <w:lang w:eastAsia="hu-HU"/>
        </w:rPr>
      </w:pPr>
      <w:r w:rsidRPr="001B3778">
        <w:rPr>
          <w:rFonts w:ascii="Cambria" w:hAnsi="Cambria"/>
          <w:b/>
          <w:sz w:val="24"/>
          <w:szCs w:val="24"/>
          <w:lang w:eastAsia="hu-HU"/>
        </w:rPr>
        <w:t xml:space="preserve">Felelős: </w:t>
      </w:r>
      <w:r w:rsidRPr="001B3778">
        <w:rPr>
          <w:rFonts w:ascii="Cambria" w:hAnsi="Cambria"/>
          <w:sz w:val="24"/>
          <w:szCs w:val="24"/>
          <w:lang w:eastAsia="hu-HU"/>
        </w:rPr>
        <w:t>Galácz György polgármester</w:t>
      </w:r>
    </w:p>
    <w:p w14:paraId="104F7D2A" w14:textId="77777777" w:rsidR="00355C19" w:rsidRDefault="00355C19" w:rsidP="00355C19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2B0F8CF7" w14:textId="0E9FA651" w:rsidR="00461F46" w:rsidRDefault="00461F46" w:rsidP="00C5033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</w:p>
    <w:p w14:paraId="63FF6757" w14:textId="77777777" w:rsidR="00461F46" w:rsidRPr="00072773" w:rsidRDefault="00461F46" w:rsidP="00461F46">
      <w:pPr>
        <w:pStyle w:val="Listaszerbekezds"/>
        <w:numPr>
          <w:ilvl w:val="0"/>
          <w:numId w:val="4"/>
        </w:numPr>
        <w:spacing w:after="0" w:line="240" w:lineRule="auto"/>
        <w:ind w:left="567" w:hanging="425"/>
        <w:rPr>
          <w:rFonts w:ascii="Cambria" w:hAnsi="Cambria"/>
          <w:b/>
          <w:bCs/>
          <w:sz w:val="28"/>
          <w:szCs w:val="28"/>
        </w:rPr>
      </w:pPr>
      <w:r w:rsidRPr="00072773">
        <w:rPr>
          <w:rFonts w:ascii="Cambria" w:hAnsi="Cambria"/>
          <w:b/>
          <w:bCs/>
          <w:sz w:val="28"/>
          <w:szCs w:val="28"/>
        </w:rPr>
        <w:t>NAPIREND:</w:t>
      </w:r>
    </w:p>
    <w:p w14:paraId="0583E416" w14:textId="77777777" w:rsidR="00F10125" w:rsidRPr="00F10125" w:rsidRDefault="00F10125" w:rsidP="00F10125">
      <w:pPr>
        <w:spacing w:after="0" w:line="240" w:lineRule="auto"/>
        <w:ind w:right="709"/>
        <w:jc w:val="both"/>
        <w:rPr>
          <w:rFonts w:ascii="Cambria" w:eastAsia="Arial Unicode MS" w:hAnsi="Cambria"/>
          <w:b/>
          <w:sz w:val="24"/>
          <w:szCs w:val="24"/>
        </w:rPr>
      </w:pPr>
      <w:r w:rsidRPr="00F10125">
        <w:rPr>
          <w:rFonts w:ascii="Cambria" w:eastAsia="Arial Unicode MS" w:hAnsi="Cambria"/>
          <w:b/>
          <w:sz w:val="24"/>
          <w:szCs w:val="24"/>
        </w:rPr>
        <w:t>Balatonmáriafürdő 213 hrsz-ú ingatlanvásárlási ügye</w:t>
      </w:r>
    </w:p>
    <w:p w14:paraId="2FD1C413" w14:textId="47A58053" w:rsidR="00F10125" w:rsidRPr="00F10125" w:rsidRDefault="00F10125" w:rsidP="00F10125">
      <w:pPr>
        <w:spacing w:after="0" w:line="240" w:lineRule="auto"/>
        <w:ind w:right="709"/>
        <w:jc w:val="both"/>
        <w:rPr>
          <w:rFonts w:ascii="Cambria" w:eastAsia="Arial Unicode MS" w:hAnsi="Cambria"/>
          <w:i/>
          <w:sz w:val="24"/>
          <w:szCs w:val="24"/>
        </w:rPr>
      </w:pPr>
      <w:r w:rsidRPr="00F10125">
        <w:rPr>
          <w:rFonts w:ascii="Cambria" w:eastAsia="Arial Unicode MS" w:hAnsi="Cambria"/>
          <w:i/>
          <w:sz w:val="24"/>
          <w:szCs w:val="24"/>
        </w:rPr>
        <w:t xml:space="preserve">Előadó: </w:t>
      </w:r>
      <w:smartTag w:uri="urn:schemas-microsoft-com:office:smarttags" w:element="PersonName">
        <w:smartTagPr>
          <w:attr w:name="ProductID" w:val="Gal￡cz Gy￶rgy"/>
        </w:smartTagPr>
        <w:r w:rsidRPr="00F10125">
          <w:rPr>
            <w:rFonts w:ascii="Cambria" w:eastAsia="Arial Unicode MS" w:hAnsi="Cambria"/>
            <w:i/>
            <w:sz w:val="24"/>
            <w:szCs w:val="24"/>
          </w:rPr>
          <w:t>Galácz György</w:t>
        </w:r>
      </w:smartTag>
      <w:r w:rsidRPr="00F10125">
        <w:rPr>
          <w:rFonts w:ascii="Cambria" w:eastAsia="Arial Unicode MS" w:hAnsi="Cambria"/>
          <w:i/>
          <w:sz w:val="24"/>
          <w:szCs w:val="24"/>
        </w:rPr>
        <w:t xml:space="preserve"> polgármester</w:t>
      </w:r>
    </w:p>
    <w:p w14:paraId="62CD622E" w14:textId="426617D5" w:rsidR="00C5033B" w:rsidRDefault="00C5033B" w:rsidP="00C5033B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14:paraId="4AB9AA81" w14:textId="77777777" w:rsidR="00AF049E" w:rsidRDefault="00AF049E" w:rsidP="00AF049E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SZAVAZÁS A NAPIRENDRŐL</w:t>
      </w:r>
    </w:p>
    <w:p w14:paraId="1FBF1A35" w14:textId="77777777" w:rsidR="008E7879" w:rsidRPr="00A74639" w:rsidRDefault="008E7879" w:rsidP="008E7879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A74639">
        <w:rPr>
          <w:rFonts w:ascii="Cambria" w:hAnsi="Cambria"/>
          <w:b/>
          <w:sz w:val="24"/>
          <w:szCs w:val="24"/>
        </w:rPr>
        <w:t>Balatonmáriafürdő Község Önkormányzat Képviselő-testületének</w:t>
      </w:r>
    </w:p>
    <w:p w14:paraId="015D1A68" w14:textId="77777777" w:rsidR="008E7879" w:rsidRPr="00A74639" w:rsidRDefault="008E7879" w:rsidP="008E7879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36</w:t>
      </w:r>
      <w:r w:rsidRPr="00A74639">
        <w:rPr>
          <w:rFonts w:ascii="Cambria" w:hAnsi="Cambria"/>
          <w:b/>
          <w:sz w:val="24"/>
          <w:szCs w:val="24"/>
        </w:rPr>
        <w:t>/2022.(II.</w:t>
      </w:r>
      <w:r>
        <w:rPr>
          <w:rFonts w:ascii="Cambria" w:hAnsi="Cambria"/>
          <w:b/>
          <w:sz w:val="24"/>
          <w:szCs w:val="24"/>
        </w:rPr>
        <w:t>23</w:t>
      </w:r>
      <w:r w:rsidRPr="00A74639">
        <w:rPr>
          <w:rFonts w:ascii="Cambria" w:hAnsi="Cambria"/>
          <w:b/>
          <w:sz w:val="24"/>
          <w:szCs w:val="24"/>
        </w:rPr>
        <w:t>.) határozata</w:t>
      </w:r>
    </w:p>
    <w:p w14:paraId="6BCAAF44" w14:textId="7664CDB1" w:rsidR="008E7879" w:rsidRPr="00A74639" w:rsidRDefault="001865D3" w:rsidP="008E7879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213 hrsz-ú ingatlan értékesítéséről</w:t>
      </w:r>
      <w:r w:rsidR="008E7879" w:rsidRPr="00A74639">
        <w:rPr>
          <w:rFonts w:ascii="Cambria" w:hAnsi="Cambria"/>
          <w:b/>
          <w:sz w:val="24"/>
          <w:szCs w:val="24"/>
        </w:rPr>
        <w:t>:</w:t>
      </w:r>
    </w:p>
    <w:p w14:paraId="4E6A374D" w14:textId="77777777" w:rsidR="008E7879" w:rsidRPr="00CF48A1" w:rsidRDefault="008E7879" w:rsidP="008E7879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eastAsia="hu-HU"/>
        </w:rPr>
      </w:pPr>
      <w:r w:rsidRPr="00CF48A1">
        <w:rPr>
          <w:rFonts w:ascii="Cambria" w:hAnsi="Cambria"/>
          <w:iCs/>
          <w:sz w:val="24"/>
          <w:szCs w:val="24"/>
          <w:lang w:eastAsia="hu-HU"/>
        </w:rPr>
        <w:t xml:space="preserve">Balatonmáriafürdő Község Önkormányzat Képviselő-testülete az 1/1 tulajdoni arányú, balatonmáriafürdői 213 hrsz-u 76 m2 beépítetlen területű ingatlanát egyösszegű  fizetés mellett elidegeníti Hamberger Ildikó Balatonmáriafürdő Balaton utca 38. szám alatti lakos részére </w:t>
      </w:r>
    </w:p>
    <w:p w14:paraId="5BD867CD" w14:textId="77777777" w:rsidR="008E7879" w:rsidRPr="0046755A" w:rsidRDefault="008E7879" w:rsidP="008E7879">
      <w:pPr>
        <w:numPr>
          <w:ilvl w:val="0"/>
          <w:numId w:val="21"/>
        </w:numPr>
        <w:spacing w:after="0" w:line="240" w:lineRule="auto"/>
        <w:ind w:left="0"/>
        <w:contextualSpacing/>
        <w:jc w:val="both"/>
        <w:rPr>
          <w:rFonts w:ascii="Cambria" w:hAnsi="Cambria"/>
          <w:b/>
          <w:bCs/>
          <w:iCs/>
          <w:sz w:val="24"/>
          <w:szCs w:val="24"/>
          <w:lang w:eastAsia="hu-HU"/>
        </w:rPr>
      </w:pPr>
      <w:r w:rsidRPr="0046755A">
        <w:rPr>
          <w:rFonts w:ascii="Cambria" w:hAnsi="Cambria"/>
          <w:b/>
          <w:bCs/>
          <w:iCs/>
          <w:sz w:val="24"/>
          <w:szCs w:val="24"/>
          <w:lang w:eastAsia="hu-HU"/>
        </w:rPr>
        <w:t>500.000 Ft, azaz Ötszázezer forint</w:t>
      </w:r>
    </w:p>
    <w:p w14:paraId="181313B8" w14:textId="77777777" w:rsidR="008E7879" w:rsidRPr="00CF48A1" w:rsidRDefault="008E7879" w:rsidP="008E7879">
      <w:pPr>
        <w:numPr>
          <w:ilvl w:val="0"/>
          <w:numId w:val="21"/>
        </w:numPr>
        <w:spacing w:after="0" w:line="240" w:lineRule="auto"/>
        <w:ind w:left="0"/>
        <w:contextualSpacing/>
        <w:jc w:val="both"/>
        <w:rPr>
          <w:rFonts w:ascii="Cambria" w:hAnsi="Cambria"/>
          <w:iCs/>
          <w:sz w:val="24"/>
          <w:szCs w:val="24"/>
          <w:lang w:eastAsia="hu-HU"/>
        </w:rPr>
      </w:pPr>
      <w:r w:rsidRPr="00CF48A1">
        <w:rPr>
          <w:rFonts w:ascii="Cambria" w:hAnsi="Cambria"/>
          <w:iCs/>
          <w:sz w:val="24"/>
          <w:szCs w:val="24"/>
          <w:lang w:eastAsia="hu-HU"/>
        </w:rPr>
        <w:t xml:space="preserve">……………. Ft </w:t>
      </w:r>
    </w:p>
    <w:p w14:paraId="2EE83111" w14:textId="77777777" w:rsidR="008E7879" w:rsidRPr="00CF48A1" w:rsidRDefault="008E7879" w:rsidP="008E7879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eastAsia="hu-HU"/>
        </w:rPr>
      </w:pPr>
      <w:r w:rsidRPr="00CF48A1">
        <w:rPr>
          <w:rFonts w:ascii="Cambria" w:hAnsi="Cambria"/>
          <w:iCs/>
          <w:sz w:val="24"/>
          <w:szCs w:val="24"/>
          <w:lang w:eastAsia="hu-HU"/>
        </w:rPr>
        <w:t>vételárért, a szerződés aláírásakor történő megfizetéssel.</w:t>
      </w:r>
    </w:p>
    <w:p w14:paraId="2ADBC77F" w14:textId="663DA0D0" w:rsidR="008762DE" w:rsidRDefault="008762DE" w:rsidP="00BE6868">
      <w:pPr>
        <w:rPr>
          <w:rFonts w:ascii="Cambria" w:hAnsi="Cambria"/>
          <w:b/>
          <w:bCs/>
          <w:sz w:val="24"/>
          <w:szCs w:val="24"/>
          <w:u w:val="single"/>
        </w:rPr>
      </w:pPr>
    </w:p>
    <w:p w14:paraId="28E4ABE2" w14:textId="77777777" w:rsidR="008E7879" w:rsidRPr="00CF48A1" w:rsidRDefault="008E7879" w:rsidP="008E7879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eastAsia="hu-HU"/>
        </w:rPr>
      </w:pPr>
      <w:r>
        <w:rPr>
          <w:rFonts w:ascii="Cambria" w:hAnsi="Cambria"/>
          <w:b/>
          <w:bCs/>
          <w:iCs/>
          <w:sz w:val="24"/>
          <w:szCs w:val="24"/>
          <w:lang w:eastAsia="hu-HU"/>
        </w:rPr>
        <w:t>H</w:t>
      </w:r>
      <w:r w:rsidRPr="00CF48A1">
        <w:rPr>
          <w:rFonts w:ascii="Cambria" w:hAnsi="Cambria"/>
          <w:b/>
          <w:bCs/>
          <w:iCs/>
          <w:sz w:val="24"/>
          <w:szCs w:val="24"/>
          <w:lang w:eastAsia="hu-HU"/>
        </w:rPr>
        <w:t>atáridő:</w:t>
      </w:r>
      <w:r w:rsidRPr="00CF48A1">
        <w:rPr>
          <w:rFonts w:ascii="Cambria" w:hAnsi="Cambria"/>
          <w:iCs/>
          <w:sz w:val="24"/>
          <w:szCs w:val="24"/>
          <w:lang w:eastAsia="hu-HU"/>
        </w:rPr>
        <w:t xml:space="preserve"> 2022.március 5. közlésre</w:t>
      </w:r>
    </w:p>
    <w:p w14:paraId="67A2D07F" w14:textId="77777777" w:rsidR="008E7879" w:rsidRPr="000F2A65" w:rsidRDefault="008E7879" w:rsidP="008E7879">
      <w:pPr>
        <w:spacing w:after="0" w:line="240" w:lineRule="auto"/>
        <w:jc w:val="both"/>
        <w:rPr>
          <w:rFonts w:ascii="Cambria" w:hAnsi="Cambria"/>
          <w:iCs/>
          <w:sz w:val="24"/>
          <w:szCs w:val="24"/>
          <w:lang w:eastAsia="hu-HU"/>
        </w:rPr>
      </w:pPr>
      <w:r w:rsidRPr="00CF48A1">
        <w:rPr>
          <w:rFonts w:ascii="Cambria" w:hAnsi="Cambria"/>
          <w:b/>
          <w:bCs/>
          <w:iCs/>
          <w:sz w:val="24"/>
          <w:szCs w:val="24"/>
          <w:lang w:eastAsia="hu-HU"/>
        </w:rPr>
        <w:t>Felelős:</w:t>
      </w:r>
      <w:r w:rsidRPr="00CF48A1">
        <w:rPr>
          <w:rFonts w:ascii="Cambria" w:hAnsi="Cambria"/>
          <w:iCs/>
          <w:sz w:val="24"/>
          <w:szCs w:val="24"/>
          <w:lang w:eastAsia="hu-HU"/>
        </w:rPr>
        <w:t xml:space="preserve"> Galácz György polgármester</w:t>
      </w:r>
    </w:p>
    <w:p w14:paraId="654F28FF" w14:textId="77777777" w:rsidR="008E7879" w:rsidRDefault="008E7879" w:rsidP="00BE6868">
      <w:pPr>
        <w:rPr>
          <w:rFonts w:ascii="Cambria" w:hAnsi="Cambria"/>
          <w:b/>
          <w:bCs/>
          <w:sz w:val="24"/>
          <w:szCs w:val="24"/>
          <w:u w:val="single"/>
        </w:rPr>
      </w:pPr>
    </w:p>
    <w:p w14:paraId="12F7C0E0" w14:textId="45AF041A" w:rsidR="008762DE" w:rsidRDefault="008762DE" w:rsidP="00BE6868">
      <w:pPr>
        <w:rPr>
          <w:rFonts w:ascii="Cambria" w:hAnsi="Cambria"/>
          <w:b/>
          <w:bCs/>
          <w:sz w:val="24"/>
          <w:szCs w:val="24"/>
          <w:u w:val="single"/>
        </w:rPr>
      </w:pPr>
    </w:p>
    <w:p w14:paraId="663D3229" w14:textId="77777777" w:rsidR="008762DE" w:rsidRDefault="008762DE" w:rsidP="00BE6868">
      <w:pPr>
        <w:rPr>
          <w:rFonts w:ascii="Cambria" w:hAnsi="Cambria"/>
          <w:b/>
          <w:bCs/>
          <w:sz w:val="24"/>
          <w:szCs w:val="24"/>
          <w:u w:val="single"/>
        </w:rPr>
      </w:pPr>
    </w:p>
    <w:p w14:paraId="536AA88E" w14:textId="792222FA" w:rsidR="00072773" w:rsidRPr="00072773" w:rsidRDefault="00072773" w:rsidP="00072773">
      <w:pPr>
        <w:pStyle w:val="Listaszerbekezds"/>
        <w:numPr>
          <w:ilvl w:val="0"/>
          <w:numId w:val="4"/>
        </w:numPr>
        <w:spacing w:after="0" w:line="240" w:lineRule="auto"/>
        <w:ind w:left="567" w:hanging="425"/>
        <w:rPr>
          <w:rFonts w:ascii="Cambria" w:hAnsi="Cambria"/>
          <w:b/>
          <w:bCs/>
          <w:sz w:val="28"/>
          <w:szCs w:val="28"/>
        </w:rPr>
      </w:pPr>
      <w:r w:rsidRPr="00072773">
        <w:rPr>
          <w:rFonts w:ascii="Cambria" w:hAnsi="Cambria"/>
          <w:b/>
          <w:bCs/>
          <w:sz w:val="28"/>
          <w:szCs w:val="28"/>
        </w:rPr>
        <w:t>NAPIREND:</w:t>
      </w:r>
    </w:p>
    <w:p w14:paraId="767994D3" w14:textId="457CF119" w:rsidR="00E36B4C" w:rsidRPr="00E36B4C" w:rsidRDefault="00E36B4C" w:rsidP="00E36B4C">
      <w:pPr>
        <w:spacing w:after="0" w:line="240" w:lineRule="auto"/>
        <w:ind w:right="709"/>
        <w:jc w:val="both"/>
        <w:rPr>
          <w:rFonts w:ascii="Cambria" w:eastAsia="Arial Unicode MS" w:hAnsi="Cambria"/>
          <w:b/>
          <w:bCs/>
          <w:iCs/>
          <w:sz w:val="24"/>
          <w:szCs w:val="24"/>
        </w:rPr>
      </w:pPr>
      <w:r w:rsidRPr="00E36B4C">
        <w:rPr>
          <w:rFonts w:ascii="Cambria" w:eastAsia="Arial Unicode MS" w:hAnsi="Cambria"/>
          <w:b/>
          <w:bCs/>
          <w:iCs/>
          <w:sz w:val="24"/>
          <w:szCs w:val="24"/>
        </w:rPr>
        <w:t>„TOP_PLUSZ-1.1.3-21 kódszámú, Helyi és térségi turizmusfejlesztés című pályázati felhívás alapján támogatási kérelem benyújtása</w:t>
      </w:r>
    </w:p>
    <w:p w14:paraId="314F5A64" w14:textId="77777777" w:rsidR="00E36B4C" w:rsidRPr="00E36B4C" w:rsidRDefault="00E36B4C" w:rsidP="00E36B4C">
      <w:pPr>
        <w:spacing w:after="0" w:line="240" w:lineRule="auto"/>
        <w:ind w:right="709"/>
        <w:jc w:val="both"/>
        <w:rPr>
          <w:rFonts w:ascii="Cambria" w:eastAsia="Arial Unicode MS" w:hAnsi="Cambria"/>
          <w:i/>
          <w:sz w:val="24"/>
          <w:szCs w:val="24"/>
        </w:rPr>
      </w:pPr>
      <w:r w:rsidRPr="00E36B4C">
        <w:rPr>
          <w:rFonts w:ascii="Cambria" w:eastAsia="Arial Unicode MS" w:hAnsi="Cambria"/>
          <w:i/>
          <w:sz w:val="24"/>
          <w:szCs w:val="24"/>
        </w:rPr>
        <w:t xml:space="preserve">Előadó: </w:t>
      </w:r>
      <w:smartTag w:uri="urn:schemas-microsoft-com:office:smarttags" w:element="PersonName">
        <w:smartTagPr>
          <w:attr w:name="ProductID" w:val="Gal￡cz Gy￶rgy"/>
        </w:smartTagPr>
        <w:r w:rsidRPr="00E36B4C">
          <w:rPr>
            <w:rFonts w:ascii="Cambria" w:eastAsia="Arial Unicode MS" w:hAnsi="Cambria"/>
            <w:i/>
            <w:sz w:val="24"/>
            <w:szCs w:val="24"/>
          </w:rPr>
          <w:t>Galácz György</w:t>
        </w:r>
      </w:smartTag>
      <w:r w:rsidRPr="00E36B4C">
        <w:rPr>
          <w:rFonts w:ascii="Cambria" w:eastAsia="Arial Unicode MS" w:hAnsi="Cambria"/>
          <w:i/>
          <w:sz w:val="24"/>
          <w:szCs w:val="24"/>
        </w:rPr>
        <w:t xml:space="preserve"> polgármester</w:t>
      </w:r>
    </w:p>
    <w:p w14:paraId="635786C7" w14:textId="2FDA59E9" w:rsidR="00007F85" w:rsidRDefault="00007F85" w:rsidP="00007F85">
      <w:pPr>
        <w:spacing w:after="0" w:line="240" w:lineRule="auto"/>
        <w:ind w:right="707"/>
        <w:jc w:val="both"/>
        <w:rPr>
          <w:rFonts w:ascii="Cambria" w:eastAsia="Arial Unicode MS" w:hAnsi="Cambria"/>
          <w:i/>
          <w:sz w:val="28"/>
          <w:szCs w:val="28"/>
          <w:lang w:eastAsia="hu-HU"/>
        </w:rPr>
      </w:pPr>
    </w:p>
    <w:p w14:paraId="66B7FC69" w14:textId="3B5B2DE6" w:rsidR="00007F85" w:rsidRDefault="00007F85" w:rsidP="00007F85">
      <w:pPr>
        <w:spacing w:after="0" w:line="240" w:lineRule="auto"/>
        <w:ind w:right="707"/>
        <w:jc w:val="both"/>
        <w:rPr>
          <w:rFonts w:ascii="Cambria" w:eastAsia="Arial Unicode MS" w:hAnsi="Cambria"/>
          <w:i/>
          <w:sz w:val="28"/>
          <w:szCs w:val="28"/>
          <w:lang w:eastAsia="hu-HU"/>
        </w:rPr>
      </w:pPr>
    </w:p>
    <w:p w14:paraId="4BD74F47" w14:textId="3EF376FE" w:rsidR="00007F85" w:rsidRDefault="00007F85" w:rsidP="00007F85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rFonts w:ascii="Cambria" w:hAnsi="Cambria"/>
          <w:b/>
          <w:bCs/>
          <w:sz w:val="28"/>
          <w:szCs w:val="28"/>
        </w:rPr>
        <w:t>SZAVAZÁS A NAPIRENDRŐL</w:t>
      </w:r>
    </w:p>
    <w:p w14:paraId="1E0942EB" w14:textId="77777777" w:rsidR="00007F85" w:rsidRPr="00A74639" w:rsidRDefault="00007F85" w:rsidP="00007F85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 w:rsidRPr="00A74639">
        <w:rPr>
          <w:rFonts w:ascii="Cambria" w:hAnsi="Cambria"/>
          <w:b/>
          <w:sz w:val="24"/>
          <w:szCs w:val="24"/>
        </w:rPr>
        <w:t>Balatonmáriafürdő Község Önkormányzat Képviselő-testületének</w:t>
      </w:r>
    </w:p>
    <w:p w14:paraId="6458E8F7" w14:textId="3E306DA0" w:rsidR="00007F85" w:rsidRPr="00A74639" w:rsidRDefault="00007F85" w:rsidP="00007F85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3</w:t>
      </w:r>
      <w:r>
        <w:rPr>
          <w:rFonts w:ascii="Cambria" w:hAnsi="Cambria"/>
          <w:b/>
          <w:sz w:val="24"/>
          <w:szCs w:val="24"/>
        </w:rPr>
        <w:t>7</w:t>
      </w:r>
      <w:r w:rsidRPr="00A74639">
        <w:rPr>
          <w:rFonts w:ascii="Cambria" w:hAnsi="Cambria"/>
          <w:b/>
          <w:sz w:val="24"/>
          <w:szCs w:val="24"/>
        </w:rPr>
        <w:t>/2022.(II.</w:t>
      </w:r>
      <w:r>
        <w:rPr>
          <w:rFonts w:ascii="Cambria" w:hAnsi="Cambria"/>
          <w:b/>
          <w:sz w:val="24"/>
          <w:szCs w:val="24"/>
        </w:rPr>
        <w:t>23</w:t>
      </w:r>
      <w:r w:rsidRPr="00A74639">
        <w:rPr>
          <w:rFonts w:ascii="Cambria" w:hAnsi="Cambria"/>
          <w:b/>
          <w:sz w:val="24"/>
          <w:szCs w:val="24"/>
        </w:rPr>
        <w:t>.) határozata</w:t>
      </w:r>
    </w:p>
    <w:p w14:paraId="411ED6EF" w14:textId="77777777" w:rsidR="00007F85" w:rsidRPr="00007F85" w:rsidRDefault="00007F85" w:rsidP="00007F8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4"/>
          <w:szCs w:val="24"/>
          <w:lang w:eastAsia="hu-HU"/>
        </w:rPr>
      </w:pPr>
      <w:r w:rsidRPr="00007F85">
        <w:rPr>
          <w:rFonts w:ascii="Cambria" w:hAnsi="Cambria"/>
          <w:sz w:val="24"/>
          <w:szCs w:val="24"/>
          <w:lang w:eastAsia="hu-HU"/>
        </w:rPr>
        <w:t xml:space="preserve">Balatonmáriafürdő Község Önkormányzat Képviselő-testülete megismerte a Helyi és térségi turizmusfejlesztés (TOP_PLUSZ-1.1.3-21) felhívással kapcsolatos elképzeléseket és az alábbi döntést hozza: </w:t>
      </w:r>
    </w:p>
    <w:p w14:paraId="572875B3" w14:textId="77777777" w:rsidR="00007F85" w:rsidRPr="00007F85" w:rsidRDefault="00007F85" w:rsidP="00007F85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4"/>
          <w:szCs w:val="24"/>
          <w:lang w:eastAsia="hu-HU"/>
        </w:rPr>
      </w:pPr>
    </w:p>
    <w:p w14:paraId="46383CED" w14:textId="77777777" w:rsidR="00007F85" w:rsidRPr="00007F85" w:rsidRDefault="00007F85" w:rsidP="00007F85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Cambria" w:eastAsiaTheme="minorHAnsi" w:hAnsi="Cambria" w:cstheme="minorBidi"/>
          <w:sz w:val="24"/>
          <w:szCs w:val="24"/>
          <w:u w:val="single"/>
        </w:rPr>
      </w:pPr>
      <w:r w:rsidRPr="00007F85">
        <w:rPr>
          <w:rFonts w:ascii="Cambria" w:eastAsiaTheme="minorHAnsi" w:hAnsi="Cambria" w:cstheme="minorBidi"/>
          <w:sz w:val="24"/>
          <w:szCs w:val="24"/>
        </w:rPr>
        <w:t>Balatonmáriafürdő Község Önkormányzat Képviselő-testülete felhatalmazza a polgármestert, hogy Balatonmáriafürdő Község Önkormányzata „Helyi és térségi turizmusfejlesztés” című, TOP_PLUSZ-1.1.3-21 kódszámú felhívásra pályázatot nyújtson be.</w:t>
      </w:r>
    </w:p>
    <w:p w14:paraId="76863553" w14:textId="77777777" w:rsidR="00007F85" w:rsidRPr="00007F85" w:rsidRDefault="00007F85" w:rsidP="00007F85">
      <w:pPr>
        <w:spacing w:after="0" w:line="240" w:lineRule="auto"/>
        <w:ind w:left="720"/>
        <w:contextualSpacing/>
        <w:jc w:val="both"/>
        <w:rPr>
          <w:rFonts w:ascii="Cambria" w:eastAsiaTheme="minorHAnsi" w:hAnsi="Cambria" w:cstheme="minorBidi"/>
          <w:sz w:val="24"/>
          <w:szCs w:val="24"/>
          <w:u w:val="single"/>
        </w:rPr>
      </w:pPr>
    </w:p>
    <w:p w14:paraId="15B89A34" w14:textId="77777777" w:rsidR="00007F85" w:rsidRPr="00007F85" w:rsidRDefault="00007F85" w:rsidP="00007F85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Cambria" w:eastAsiaTheme="minorHAnsi" w:hAnsi="Cambria" w:cstheme="minorBidi"/>
          <w:sz w:val="24"/>
          <w:szCs w:val="24"/>
        </w:rPr>
      </w:pPr>
      <w:r w:rsidRPr="00007F85">
        <w:rPr>
          <w:rFonts w:ascii="Cambria" w:eastAsiaTheme="minorHAnsi" w:hAnsi="Cambria" w:cstheme="minorBidi"/>
          <w:sz w:val="24"/>
          <w:szCs w:val="24"/>
        </w:rPr>
        <w:t>Balatonmáriafürdő Község Önkormányzat Képviselő-testülete úgy határoz, hogy a projektet a Somogy Megyei Önkormányzattal kötendő konzorciumi megállapodás keretében valósítja meg, melynek vezetője Balatonmáriafürdő Község Önkormányzata.</w:t>
      </w:r>
    </w:p>
    <w:p w14:paraId="660089D7" w14:textId="77777777" w:rsidR="00007F85" w:rsidRPr="00007F85" w:rsidRDefault="00007F85" w:rsidP="00007F85">
      <w:pPr>
        <w:spacing w:after="0" w:line="240" w:lineRule="auto"/>
        <w:ind w:left="720"/>
        <w:contextualSpacing/>
        <w:rPr>
          <w:rFonts w:ascii="Cambria" w:eastAsiaTheme="minorHAnsi" w:hAnsi="Cambria" w:cstheme="minorBidi"/>
          <w:sz w:val="24"/>
          <w:szCs w:val="24"/>
        </w:rPr>
      </w:pPr>
    </w:p>
    <w:p w14:paraId="3DB4EBDA" w14:textId="77777777" w:rsidR="00007F85" w:rsidRPr="00007F85" w:rsidRDefault="00007F85" w:rsidP="00007F85">
      <w:pPr>
        <w:spacing w:after="0" w:line="240" w:lineRule="auto"/>
        <w:ind w:left="708"/>
        <w:contextualSpacing/>
        <w:jc w:val="both"/>
        <w:rPr>
          <w:rFonts w:ascii="Cambria" w:eastAsiaTheme="minorHAnsi" w:hAnsi="Cambria" w:cstheme="minorBidi"/>
          <w:sz w:val="24"/>
          <w:szCs w:val="24"/>
        </w:rPr>
      </w:pPr>
      <w:r w:rsidRPr="00007F85">
        <w:rPr>
          <w:rFonts w:ascii="Cambria" w:eastAsiaTheme="minorHAnsi" w:hAnsi="Cambria" w:cstheme="minorBidi"/>
          <w:sz w:val="24"/>
          <w:szCs w:val="24"/>
        </w:rPr>
        <w:t>A képviselőtestület felhatalmazza a polgármestert a támogatási kérelem benyújtásához szükséges konzorciumi együttműködési megállapodás aláírására.</w:t>
      </w:r>
    </w:p>
    <w:p w14:paraId="60C8CF81" w14:textId="77777777" w:rsidR="00007F85" w:rsidRPr="00007F85" w:rsidRDefault="00007F85" w:rsidP="00007F85">
      <w:pPr>
        <w:spacing w:after="0" w:line="240" w:lineRule="auto"/>
        <w:ind w:left="708"/>
        <w:contextualSpacing/>
        <w:jc w:val="both"/>
        <w:rPr>
          <w:rFonts w:ascii="Cambria" w:eastAsiaTheme="minorHAnsi" w:hAnsi="Cambria" w:cstheme="minorBidi"/>
          <w:sz w:val="24"/>
          <w:szCs w:val="24"/>
        </w:rPr>
      </w:pPr>
    </w:p>
    <w:p w14:paraId="12CD6261" w14:textId="77777777" w:rsidR="00007F85" w:rsidRPr="00007F85" w:rsidRDefault="00007F85" w:rsidP="00007F85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Cambria" w:eastAsiaTheme="minorHAnsi" w:hAnsi="Cambria" w:cstheme="minorBidi"/>
          <w:sz w:val="24"/>
          <w:szCs w:val="24"/>
        </w:rPr>
      </w:pPr>
      <w:r w:rsidRPr="00007F85">
        <w:rPr>
          <w:rFonts w:ascii="Cambria" w:eastAsiaTheme="minorHAnsi" w:hAnsi="Cambria" w:cstheme="minorBidi"/>
          <w:sz w:val="24"/>
          <w:szCs w:val="24"/>
        </w:rPr>
        <w:t>Balatonmáriafürdő Község Önkormányzat Képviselő-testülete felhatalmazza a polgármestert, hogy a pályázat nyertessége esetén a pályázattal kapcsolatosan valamennyi szükséges jognyilatkozatot megtegye a testület utólagos tájékoztatása mellett.</w:t>
      </w:r>
    </w:p>
    <w:p w14:paraId="4A7DE94C" w14:textId="77777777" w:rsidR="00007F85" w:rsidRPr="005E2876" w:rsidRDefault="00007F85" w:rsidP="00007F85">
      <w:pPr>
        <w:spacing w:after="0" w:line="240" w:lineRule="auto"/>
        <w:ind w:right="707"/>
        <w:jc w:val="both"/>
        <w:rPr>
          <w:rFonts w:ascii="Cambria" w:eastAsia="Arial Unicode MS" w:hAnsi="Cambria"/>
          <w:b/>
          <w:sz w:val="24"/>
          <w:szCs w:val="24"/>
          <w:lang w:eastAsia="hu-HU"/>
        </w:rPr>
      </w:pPr>
    </w:p>
    <w:p w14:paraId="10FDD14E" w14:textId="74534CFD" w:rsidR="00871819" w:rsidRDefault="00871819" w:rsidP="008C59C4">
      <w:pPr>
        <w:shd w:val="clear" w:color="auto" w:fill="FFFFFF"/>
        <w:spacing w:after="0" w:line="240" w:lineRule="auto"/>
        <w:jc w:val="both"/>
        <w:rPr>
          <w:rFonts w:ascii="Cambria" w:hAnsi="Cambria" w:cs="Cambria"/>
          <w:sz w:val="24"/>
          <w:szCs w:val="24"/>
          <w:lang w:eastAsia="ar-SA"/>
        </w:rPr>
      </w:pPr>
    </w:p>
    <w:p w14:paraId="3ABD73D5" w14:textId="1A2DFE1B" w:rsidR="00871819" w:rsidRPr="00871819" w:rsidRDefault="00871819" w:rsidP="008C59C4">
      <w:pPr>
        <w:shd w:val="clear" w:color="auto" w:fill="FFFFFF"/>
        <w:spacing w:after="0" w:line="240" w:lineRule="auto"/>
        <w:jc w:val="both"/>
        <w:rPr>
          <w:rFonts w:ascii="Cambria" w:hAnsi="Cambria" w:cs="Cambria"/>
          <w:b/>
          <w:bCs/>
          <w:sz w:val="28"/>
          <w:szCs w:val="28"/>
          <w:lang w:eastAsia="ar-SA"/>
        </w:rPr>
      </w:pPr>
      <w:r w:rsidRPr="00871819">
        <w:rPr>
          <w:rFonts w:ascii="Cambria" w:hAnsi="Cambria" w:cs="Cambria"/>
          <w:b/>
          <w:bCs/>
          <w:sz w:val="28"/>
          <w:szCs w:val="28"/>
          <w:lang w:eastAsia="ar-SA"/>
        </w:rPr>
        <w:t>ÜLÉS BEZÁRÁSA.</w:t>
      </w:r>
    </w:p>
    <w:p w14:paraId="7E21AEEA" w14:textId="6D4044A9" w:rsidR="00462B3E" w:rsidRDefault="00462B3E" w:rsidP="008C59C4">
      <w:pPr>
        <w:pStyle w:val="NormlWeb"/>
        <w:ind w:firstLine="0"/>
        <w:rPr>
          <w:rFonts w:ascii="Cambria" w:hAnsi="Cambria"/>
          <w:b/>
          <w:bCs/>
        </w:rPr>
      </w:pPr>
    </w:p>
    <w:sectPr w:rsidR="00462B3E" w:rsidSect="005E2876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1800" w:hanging="720"/>
      </w:pPr>
    </w:lvl>
  </w:abstractNum>
  <w:abstractNum w:abstractNumId="1" w15:restartNumberingAfterBreak="0">
    <w:nsid w:val="02330BE2"/>
    <w:multiLevelType w:val="hybridMultilevel"/>
    <w:tmpl w:val="F56246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B7020"/>
    <w:multiLevelType w:val="hybridMultilevel"/>
    <w:tmpl w:val="6EC292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16256"/>
    <w:multiLevelType w:val="hybridMultilevel"/>
    <w:tmpl w:val="17B02B94"/>
    <w:lvl w:ilvl="0" w:tplc="135AD320">
      <w:start w:val="1"/>
      <w:numFmt w:val="lowerLetter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215CB"/>
    <w:multiLevelType w:val="hybridMultilevel"/>
    <w:tmpl w:val="528C319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65049"/>
    <w:multiLevelType w:val="hybridMultilevel"/>
    <w:tmpl w:val="692C3E5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1B3535"/>
    <w:multiLevelType w:val="hybridMultilevel"/>
    <w:tmpl w:val="F53A34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5A45D7"/>
    <w:multiLevelType w:val="hybridMultilevel"/>
    <w:tmpl w:val="339894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8D55B8"/>
    <w:multiLevelType w:val="hybridMultilevel"/>
    <w:tmpl w:val="9A74CB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C77E22"/>
    <w:multiLevelType w:val="hybridMultilevel"/>
    <w:tmpl w:val="C9BA73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005AA"/>
    <w:multiLevelType w:val="hybridMultilevel"/>
    <w:tmpl w:val="40AC66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1B603E"/>
    <w:multiLevelType w:val="hybridMultilevel"/>
    <w:tmpl w:val="3808FF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BC6D91"/>
    <w:multiLevelType w:val="hybridMultilevel"/>
    <w:tmpl w:val="EC9A7A4E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C231604"/>
    <w:multiLevelType w:val="hybridMultilevel"/>
    <w:tmpl w:val="A4C817FA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5E17209"/>
    <w:multiLevelType w:val="hybridMultilevel"/>
    <w:tmpl w:val="190C5E5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F37D94"/>
    <w:multiLevelType w:val="hybridMultilevel"/>
    <w:tmpl w:val="77AECD2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DE35EE"/>
    <w:multiLevelType w:val="hybridMultilevel"/>
    <w:tmpl w:val="88EE92B2"/>
    <w:lvl w:ilvl="0" w:tplc="09508CC0">
      <w:start w:val="1"/>
      <w:numFmt w:val="decimal"/>
      <w:lvlText w:val="%1."/>
      <w:lvlJc w:val="left"/>
      <w:pPr>
        <w:ind w:left="644" w:hanging="360"/>
      </w:pPr>
      <w:rPr>
        <w:b/>
        <w:bCs/>
        <w:i w:val="0"/>
        <w:i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5C49B6"/>
    <w:multiLevelType w:val="hybridMultilevel"/>
    <w:tmpl w:val="208CE512"/>
    <w:lvl w:ilvl="0" w:tplc="1512BB5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94696D"/>
    <w:multiLevelType w:val="hybridMultilevel"/>
    <w:tmpl w:val="F28CA00E"/>
    <w:lvl w:ilvl="0" w:tplc="E3EA3D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3641D42"/>
    <w:multiLevelType w:val="hybridMultilevel"/>
    <w:tmpl w:val="D99834E2"/>
    <w:lvl w:ilvl="0" w:tplc="69B6F62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15F55"/>
    <w:multiLevelType w:val="hybridMultilevel"/>
    <w:tmpl w:val="0CCAFB6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E85AB5"/>
    <w:multiLevelType w:val="hybridMultilevel"/>
    <w:tmpl w:val="6EC292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8"/>
  </w:num>
  <w:num w:numId="4">
    <w:abstractNumId w:val="4"/>
  </w:num>
  <w:num w:numId="5">
    <w:abstractNumId w:val="2"/>
  </w:num>
  <w:num w:numId="6">
    <w:abstractNumId w:val="17"/>
  </w:num>
  <w:num w:numId="7">
    <w:abstractNumId w:val="19"/>
  </w:num>
  <w:num w:numId="8">
    <w:abstractNumId w:val="5"/>
  </w:num>
  <w:num w:numId="9">
    <w:abstractNumId w:val="20"/>
  </w:num>
  <w:num w:numId="10">
    <w:abstractNumId w:val="13"/>
  </w:num>
  <w:num w:numId="11">
    <w:abstractNumId w:val="12"/>
  </w:num>
  <w:num w:numId="12">
    <w:abstractNumId w:val="0"/>
  </w:num>
  <w:num w:numId="13">
    <w:abstractNumId w:val="14"/>
  </w:num>
  <w:num w:numId="14">
    <w:abstractNumId w:val="21"/>
  </w:num>
  <w:num w:numId="15">
    <w:abstractNumId w:val="10"/>
  </w:num>
  <w:num w:numId="16">
    <w:abstractNumId w:val="1"/>
  </w:num>
  <w:num w:numId="17">
    <w:abstractNumId w:val="7"/>
  </w:num>
  <w:num w:numId="18">
    <w:abstractNumId w:val="11"/>
  </w:num>
  <w:num w:numId="19">
    <w:abstractNumId w:val="6"/>
  </w:num>
  <w:num w:numId="20">
    <w:abstractNumId w:val="9"/>
  </w:num>
  <w:num w:numId="21">
    <w:abstractNumId w:val="15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278"/>
    <w:rsid w:val="00007614"/>
    <w:rsid w:val="00007F85"/>
    <w:rsid w:val="00044B74"/>
    <w:rsid w:val="00072773"/>
    <w:rsid w:val="0009152B"/>
    <w:rsid w:val="000D214D"/>
    <w:rsid w:val="000F6487"/>
    <w:rsid w:val="00122492"/>
    <w:rsid w:val="001361BE"/>
    <w:rsid w:val="001865D3"/>
    <w:rsid w:val="002046E5"/>
    <w:rsid w:val="00223A20"/>
    <w:rsid w:val="002303EF"/>
    <w:rsid w:val="00231839"/>
    <w:rsid w:val="0023618F"/>
    <w:rsid w:val="00256617"/>
    <w:rsid w:val="00270F73"/>
    <w:rsid w:val="002A3483"/>
    <w:rsid w:val="002B1150"/>
    <w:rsid w:val="002D78A3"/>
    <w:rsid w:val="002E66EA"/>
    <w:rsid w:val="0030094A"/>
    <w:rsid w:val="00301732"/>
    <w:rsid w:val="00320404"/>
    <w:rsid w:val="00324589"/>
    <w:rsid w:val="00347000"/>
    <w:rsid w:val="00355C19"/>
    <w:rsid w:val="003B20B6"/>
    <w:rsid w:val="0044716F"/>
    <w:rsid w:val="00447FEA"/>
    <w:rsid w:val="00461F46"/>
    <w:rsid w:val="00462B3E"/>
    <w:rsid w:val="0046755A"/>
    <w:rsid w:val="00473B30"/>
    <w:rsid w:val="00483A15"/>
    <w:rsid w:val="00492793"/>
    <w:rsid w:val="00497BE1"/>
    <w:rsid w:val="004C5AE0"/>
    <w:rsid w:val="00585774"/>
    <w:rsid w:val="005A2D72"/>
    <w:rsid w:val="005E2876"/>
    <w:rsid w:val="00602302"/>
    <w:rsid w:val="00611321"/>
    <w:rsid w:val="006540E5"/>
    <w:rsid w:val="006677CF"/>
    <w:rsid w:val="00691D29"/>
    <w:rsid w:val="006E0656"/>
    <w:rsid w:val="006E3FA2"/>
    <w:rsid w:val="00721823"/>
    <w:rsid w:val="0078119E"/>
    <w:rsid w:val="0078369F"/>
    <w:rsid w:val="007A6329"/>
    <w:rsid w:val="007B73DE"/>
    <w:rsid w:val="00800631"/>
    <w:rsid w:val="00806315"/>
    <w:rsid w:val="0082663E"/>
    <w:rsid w:val="00834A75"/>
    <w:rsid w:val="00863553"/>
    <w:rsid w:val="00871819"/>
    <w:rsid w:val="0087557D"/>
    <w:rsid w:val="008762DE"/>
    <w:rsid w:val="008834CD"/>
    <w:rsid w:val="008C59C4"/>
    <w:rsid w:val="008E7879"/>
    <w:rsid w:val="00913C3D"/>
    <w:rsid w:val="00933655"/>
    <w:rsid w:val="009A6882"/>
    <w:rsid w:val="009B2118"/>
    <w:rsid w:val="009F67AA"/>
    <w:rsid w:val="00A10C30"/>
    <w:rsid w:val="00A47647"/>
    <w:rsid w:val="00A574A8"/>
    <w:rsid w:val="00A70442"/>
    <w:rsid w:val="00AE4A88"/>
    <w:rsid w:val="00AE7C08"/>
    <w:rsid w:val="00AF049E"/>
    <w:rsid w:val="00AF4082"/>
    <w:rsid w:val="00AF79CC"/>
    <w:rsid w:val="00BB19F9"/>
    <w:rsid w:val="00BC52B1"/>
    <w:rsid w:val="00BC7D54"/>
    <w:rsid w:val="00BE6868"/>
    <w:rsid w:val="00C23BF9"/>
    <w:rsid w:val="00C266FE"/>
    <w:rsid w:val="00C31FD6"/>
    <w:rsid w:val="00C43970"/>
    <w:rsid w:val="00C5033B"/>
    <w:rsid w:val="00C775A3"/>
    <w:rsid w:val="00CC5A9D"/>
    <w:rsid w:val="00CF78DC"/>
    <w:rsid w:val="00D216E5"/>
    <w:rsid w:val="00D47291"/>
    <w:rsid w:val="00D70958"/>
    <w:rsid w:val="00D8423B"/>
    <w:rsid w:val="00DA3278"/>
    <w:rsid w:val="00DC2F49"/>
    <w:rsid w:val="00DE1682"/>
    <w:rsid w:val="00DF5FD3"/>
    <w:rsid w:val="00E36B4C"/>
    <w:rsid w:val="00E63721"/>
    <w:rsid w:val="00EA6569"/>
    <w:rsid w:val="00F05850"/>
    <w:rsid w:val="00F10125"/>
    <w:rsid w:val="00F1019B"/>
    <w:rsid w:val="00F2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99390C4"/>
  <w15:chartTrackingRefBased/>
  <w15:docId w15:val="{A96AABBB-721E-474B-8D04-2B67C01C5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B19F9"/>
    <w:pPr>
      <w:spacing w:after="200" w:line="276" w:lineRule="auto"/>
    </w:pPr>
    <w:rPr>
      <w:rFonts w:ascii="Times New Roman" w:eastAsia="Times New Roman" w:hAnsi="Times New Roman" w:cs="Times New Roman"/>
    </w:rPr>
  </w:style>
  <w:style w:type="paragraph" w:styleId="Cmsor1">
    <w:name w:val="heading 1"/>
    <w:basedOn w:val="Norml"/>
    <w:next w:val="Norml"/>
    <w:link w:val="Cmsor1Char"/>
    <w:qFormat/>
    <w:rsid w:val="00D47291"/>
    <w:pPr>
      <w:keepNext/>
      <w:spacing w:after="0" w:line="240" w:lineRule="auto"/>
      <w:jc w:val="center"/>
      <w:outlineLvl w:val="0"/>
    </w:pPr>
    <w:rPr>
      <w:b/>
      <w:sz w:val="40"/>
      <w:szCs w:val="20"/>
      <w:lang w:val="x-none"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009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BB19F9"/>
    <w:pPr>
      <w:spacing w:after="0" w:line="240" w:lineRule="auto"/>
      <w:ind w:firstLine="180"/>
      <w:jc w:val="both"/>
    </w:pPr>
    <w:rPr>
      <w:sz w:val="24"/>
      <w:szCs w:val="24"/>
      <w:lang w:eastAsia="hu-HU"/>
    </w:rPr>
  </w:style>
  <w:style w:type="paragraph" w:styleId="Listaszerbekezds">
    <w:name w:val="List Paragraph"/>
    <w:aliases w:val="List Paragraph à moi"/>
    <w:basedOn w:val="Norml"/>
    <w:link w:val="ListaszerbekezdsChar"/>
    <w:uiPriority w:val="34"/>
    <w:qFormat/>
    <w:rsid w:val="00BB19F9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D47291"/>
    <w:rPr>
      <w:rFonts w:ascii="Times New Roman" w:eastAsia="Times New Roman" w:hAnsi="Times New Roman" w:cs="Times New Roman"/>
      <w:b/>
      <w:sz w:val="40"/>
      <w:szCs w:val="20"/>
      <w:lang w:val="x-none" w:eastAsia="hu-HU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D47291"/>
    <w:pPr>
      <w:spacing w:after="120" w:line="480" w:lineRule="auto"/>
      <w:ind w:left="283"/>
    </w:pPr>
    <w:rPr>
      <w:sz w:val="24"/>
      <w:szCs w:val="24"/>
      <w:lang w:val="x-none"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D47291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table" w:styleId="Tblzategyszer2">
    <w:name w:val="Plain Table 2"/>
    <w:basedOn w:val="Normltblzat"/>
    <w:uiPriority w:val="42"/>
    <w:rsid w:val="00D4729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Szvegtrzsbehzssal">
    <w:name w:val="Body Text Indent"/>
    <w:basedOn w:val="Norml"/>
    <w:link w:val="SzvegtrzsbehzssalChar"/>
    <w:uiPriority w:val="99"/>
    <w:unhideWhenUsed/>
    <w:rsid w:val="0082663E"/>
    <w:pPr>
      <w:spacing w:after="120" w:line="240" w:lineRule="auto"/>
      <w:ind w:left="283"/>
    </w:pPr>
    <w:rPr>
      <w:sz w:val="24"/>
      <w:szCs w:val="24"/>
      <w:lang w:val="x-none"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82663E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009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zvegtrzs">
    <w:name w:val="Body Text"/>
    <w:basedOn w:val="Norml"/>
    <w:link w:val="SzvegtrzsChar"/>
    <w:uiPriority w:val="99"/>
    <w:semiHidden/>
    <w:unhideWhenUsed/>
    <w:rsid w:val="00223A2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223A20"/>
    <w:rPr>
      <w:rFonts w:ascii="Times New Roman" w:eastAsia="Times New Roman" w:hAnsi="Times New Roman" w:cs="Times New Roman"/>
    </w:rPr>
  </w:style>
  <w:style w:type="character" w:customStyle="1" w:styleId="ListaszerbekezdsChar">
    <w:name w:val="Listaszerű bekezdés Char"/>
    <w:aliases w:val="List Paragraph à moi Char"/>
    <w:basedOn w:val="Bekezdsalapbettpusa"/>
    <w:link w:val="Listaszerbekezds"/>
    <w:uiPriority w:val="34"/>
    <w:locked/>
    <w:rsid w:val="00301732"/>
    <w:rPr>
      <w:rFonts w:ascii="Times New Roman" w:eastAsia="Times New Roman" w:hAnsi="Times New Roman" w:cs="Times New Roman"/>
    </w:rPr>
  </w:style>
  <w:style w:type="character" w:styleId="Kiemels2">
    <w:name w:val="Strong"/>
    <w:qFormat/>
    <w:rsid w:val="008063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1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393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172</cp:revision>
  <cp:lastPrinted>2022-02-11T14:04:00Z</cp:lastPrinted>
  <dcterms:created xsi:type="dcterms:W3CDTF">2022-01-24T06:47:00Z</dcterms:created>
  <dcterms:modified xsi:type="dcterms:W3CDTF">2022-02-22T13:58:00Z</dcterms:modified>
</cp:coreProperties>
</file>