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70758" w14:textId="4CBA0DF2" w:rsidR="00BB19F9" w:rsidRPr="00725BA5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KÖSZÖNTI A KÉPVISELŐ-TESTÜLET TAGJAIT ÉS A MEGHÍVOTTAKAT.</w:t>
      </w:r>
    </w:p>
    <w:p w14:paraId="4E08863C" w14:textId="33881AEB" w:rsidR="00BB19F9" w:rsidRPr="00725BA5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MEGÁLLAPÍTJA, HOGY A KÉPVISELŐ-TESTÜLET HATÁROZATKÉPES.</w:t>
      </w:r>
      <w:r w:rsidR="006C0F30" w:rsidRPr="00725BA5">
        <w:rPr>
          <w:rFonts w:ascii="Cambria" w:hAnsi="Cambria"/>
          <w:b/>
          <w:bCs/>
          <w:sz w:val="24"/>
          <w:szCs w:val="24"/>
        </w:rPr>
        <w:t xml:space="preserve"> </w:t>
      </w:r>
    </w:p>
    <w:p w14:paraId="352B3F66" w14:textId="59F9E27E" w:rsidR="00BB19F9" w:rsidRPr="00725BA5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 xml:space="preserve">AZ ÜLÉST MEGNYITJA. </w:t>
      </w:r>
    </w:p>
    <w:p w14:paraId="572C0F09" w14:textId="53F76C1A" w:rsidR="00BB19F9" w:rsidRPr="00725BA5" w:rsidRDefault="00BB19F9" w:rsidP="001348D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ISMERTETI A NAPRENDET</w:t>
      </w:r>
    </w:p>
    <w:p w14:paraId="7A984CB3" w14:textId="3FC357C7" w:rsidR="00270F73" w:rsidRPr="00725BA5" w:rsidRDefault="00270F73" w:rsidP="00270F73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15C95566" w14:textId="77777777" w:rsidR="00074555" w:rsidRPr="00725BA5" w:rsidRDefault="00074555" w:rsidP="0007455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Balatonmáriafürdő Község Önkormányzat Képviselő-testületének</w:t>
      </w:r>
    </w:p>
    <w:p w14:paraId="67DDF0EF" w14:textId="700E8F11" w:rsidR="00074555" w:rsidRPr="00725BA5" w:rsidRDefault="008315F6" w:rsidP="0007455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>85</w:t>
      </w:r>
      <w:r w:rsidR="00074555" w:rsidRPr="00725BA5">
        <w:rPr>
          <w:rFonts w:ascii="Cambria" w:hAnsi="Cambria"/>
          <w:b/>
          <w:bCs/>
          <w:sz w:val="24"/>
          <w:szCs w:val="24"/>
          <w:lang w:eastAsia="hu-HU"/>
        </w:rPr>
        <w:t>/2022.(V</w:t>
      </w:r>
      <w:r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="00074555" w:rsidRPr="00725BA5">
        <w:rPr>
          <w:rFonts w:ascii="Cambria" w:hAnsi="Cambria"/>
          <w:b/>
          <w:bCs/>
          <w:sz w:val="24"/>
          <w:szCs w:val="24"/>
          <w:lang w:eastAsia="hu-HU"/>
        </w:rPr>
        <w:t>.</w:t>
      </w:r>
      <w:r>
        <w:rPr>
          <w:rFonts w:ascii="Cambria" w:hAnsi="Cambria"/>
          <w:b/>
          <w:bCs/>
          <w:sz w:val="24"/>
          <w:szCs w:val="24"/>
          <w:lang w:eastAsia="hu-HU"/>
        </w:rPr>
        <w:t>21</w:t>
      </w:r>
      <w:r w:rsidR="00074555" w:rsidRPr="00725BA5">
        <w:rPr>
          <w:rFonts w:ascii="Cambria" w:hAnsi="Cambria"/>
          <w:b/>
          <w:bCs/>
          <w:sz w:val="24"/>
          <w:szCs w:val="24"/>
          <w:lang w:eastAsia="hu-HU"/>
        </w:rPr>
        <w:t>.) határozata</w:t>
      </w:r>
    </w:p>
    <w:p w14:paraId="4870FA95" w14:textId="77777777" w:rsidR="00074555" w:rsidRPr="00725BA5" w:rsidRDefault="00074555" w:rsidP="0007455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a napirend elfogadásáról:</w:t>
      </w:r>
    </w:p>
    <w:p w14:paraId="314A0657" w14:textId="6235E9CD" w:rsidR="00074555" w:rsidRPr="00725BA5" w:rsidRDefault="00074555" w:rsidP="00074555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sz w:val="24"/>
          <w:szCs w:val="24"/>
        </w:rPr>
        <w:t xml:space="preserve">Balatonmáriafürdő Község Önkormányzat Képviselő-testülete a 2022. </w:t>
      </w:r>
      <w:r w:rsidR="00B26307">
        <w:rPr>
          <w:rFonts w:ascii="Cambria" w:hAnsi="Cambria"/>
          <w:sz w:val="24"/>
          <w:szCs w:val="24"/>
        </w:rPr>
        <w:t>június 21</w:t>
      </w:r>
      <w:r w:rsidRPr="00725BA5">
        <w:rPr>
          <w:rFonts w:ascii="Cambria" w:hAnsi="Cambria"/>
          <w:sz w:val="24"/>
          <w:szCs w:val="24"/>
        </w:rPr>
        <w:t>-</w:t>
      </w:r>
      <w:r w:rsidR="00B26307">
        <w:rPr>
          <w:rFonts w:ascii="Cambria" w:hAnsi="Cambria"/>
          <w:sz w:val="24"/>
          <w:szCs w:val="24"/>
        </w:rPr>
        <w:t>e</w:t>
      </w:r>
      <w:r w:rsidRPr="00725BA5">
        <w:rPr>
          <w:rFonts w:ascii="Cambria" w:hAnsi="Cambria"/>
          <w:sz w:val="24"/>
          <w:szCs w:val="24"/>
        </w:rPr>
        <w:t>i rendkívüli, nyilvános testületi ülésén az alábbi napirendet tárgyalja:</w:t>
      </w:r>
    </w:p>
    <w:p w14:paraId="0D9A1794" w14:textId="77777777" w:rsidR="00B26307" w:rsidRPr="00B26307" w:rsidRDefault="00B26307" w:rsidP="00B26307">
      <w:pPr>
        <w:keepNext/>
        <w:spacing w:after="0" w:line="240" w:lineRule="auto"/>
        <w:jc w:val="both"/>
        <w:outlineLvl w:val="1"/>
        <w:rPr>
          <w:rFonts w:ascii="Cambria" w:hAnsi="Cambria"/>
          <w:b/>
          <w:sz w:val="24"/>
          <w:szCs w:val="24"/>
          <w:u w:val="single"/>
          <w:lang w:val="x-none" w:eastAsia="hu-HU"/>
        </w:rPr>
      </w:pPr>
      <w:r w:rsidRPr="00B26307">
        <w:rPr>
          <w:rFonts w:ascii="Cambria" w:hAnsi="Cambria"/>
          <w:b/>
          <w:sz w:val="24"/>
          <w:szCs w:val="24"/>
          <w:u w:val="single"/>
          <w:lang w:val="x-none" w:eastAsia="hu-HU"/>
        </w:rPr>
        <w:t>NAPIREND:</w:t>
      </w:r>
    </w:p>
    <w:p w14:paraId="6B873ABE" w14:textId="77777777" w:rsidR="00B26307" w:rsidRPr="00B26307" w:rsidRDefault="00B26307" w:rsidP="00B26307">
      <w:pPr>
        <w:numPr>
          <w:ilvl w:val="0"/>
          <w:numId w:val="42"/>
        </w:numPr>
        <w:spacing w:after="0" w:line="240" w:lineRule="auto"/>
        <w:ind w:left="426" w:right="707"/>
        <w:jc w:val="both"/>
        <w:rPr>
          <w:rFonts w:ascii="Cambria" w:eastAsia="Arial Unicode MS" w:hAnsi="Cambria"/>
          <w:b/>
          <w:bCs/>
          <w:i/>
          <w:lang w:eastAsia="hu-HU"/>
        </w:rPr>
      </w:pPr>
      <w:r w:rsidRPr="00B26307">
        <w:rPr>
          <w:rFonts w:ascii="Cambria" w:eastAsia="Noto Sans CJK SC Regular" w:hAnsi="Cambria" w:cs="FreeSans"/>
          <w:b/>
          <w:bCs/>
          <w:kern w:val="2"/>
          <w:lang w:eastAsia="zh-CN" w:bidi="hi-IN"/>
        </w:rPr>
        <w:t>Galácz György polgármester köztartozásmentes adózói ügye</w:t>
      </w:r>
      <w:r w:rsidRPr="00B26307">
        <w:rPr>
          <w:rFonts w:ascii="Cambria" w:eastAsia="Arial Unicode MS" w:hAnsi="Cambria"/>
          <w:b/>
          <w:bCs/>
          <w:i/>
          <w:lang w:eastAsia="hu-HU"/>
        </w:rPr>
        <w:t xml:space="preserve"> </w:t>
      </w:r>
    </w:p>
    <w:p w14:paraId="3DE56AC8" w14:textId="77777777" w:rsidR="00B26307" w:rsidRPr="00B26307" w:rsidRDefault="00B26307" w:rsidP="00B26307">
      <w:pPr>
        <w:spacing w:after="0" w:line="240" w:lineRule="auto"/>
        <w:ind w:left="426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B26307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253E59E4" w14:textId="77777777" w:rsidR="00B26307" w:rsidRPr="00B26307" w:rsidRDefault="00B26307" w:rsidP="00B26307">
      <w:pPr>
        <w:numPr>
          <w:ilvl w:val="0"/>
          <w:numId w:val="42"/>
        </w:numPr>
        <w:tabs>
          <w:tab w:val="left" w:pos="0"/>
        </w:tabs>
        <w:spacing w:after="0" w:line="240" w:lineRule="auto"/>
        <w:ind w:left="426" w:right="707"/>
        <w:jc w:val="both"/>
        <w:rPr>
          <w:rFonts w:ascii="Cambria" w:hAnsi="Cambria"/>
          <w:i/>
          <w:iCs/>
          <w:lang w:eastAsia="hu-HU"/>
        </w:rPr>
      </w:pPr>
      <w:r w:rsidRPr="00B26307">
        <w:rPr>
          <w:rFonts w:ascii="Cambria" w:hAnsi="Cambria"/>
          <w:b/>
          <w:bCs/>
          <w:lang w:eastAsia="hu-HU"/>
        </w:rPr>
        <w:t>Strandok rendjéről szóló önkormányzati rendelet módosítása</w:t>
      </w:r>
    </w:p>
    <w:p w14:paraId="640B547F" w14:textId="77777777" w:rsidR="00B26307" w:rsidRPr="00B26307" w:rsidRDefault="00B26307" w:rsidP="00B26307">
      <w:pPr>
        <w:tabs>
          <w:tab w:val="left" w:pos="0"/>
        </w:tabs>
        <w:spacing w:after="0" w:line="240" w:lineRule="auto"/>
        <w:ind w:left="426" w:right="707"/>
        <w:jc w:val="both"/>
        <w:rPr>
          <w:rFonts w:ascii="Cambria" w:hAnsi="Cambria"/>
          <w:i/>
          <w:iCs/>
          <w:lang w:eastAsia="hu-HU"/>
        </w:rPr>
      </w:pPr>
      <w:r w:rsidRPr="00B26307">
        <w:rPr>
          <w:rFonts w:ascii="Cambria" w:hAnsi="Cambria"/>
          <w:lang w:eastAsia="hu-HU"/>
        </w:rPr>
        <w:t>Előadó:</w:t>
      </w:r>
      <w:r w:rsidRPr="00B26307">
        <w:rPr>
          <w:rFonts w:ascii="Cambria" w:hAnsi="Cambria"/>
          <w:i/>
          <w:iCs/>
          <w:lang w:eastAsia="hu-HU"/>
        </w:rPr>
        <w:t xml:space="preserve"> Galácz György polgármester</w:t>
      </w:r>
    </w:p>
    <w:p w14:paraId="21B56FB8" w14:textId="7CCB3AFA" w:rsidR="00B26307" w:rsidRPr="00B26307" w:rsidRDefault="00B26307" w:rsidP="00B26307">
      <w:pPr>
        <w:numPr>
          <w:ilvl w:val="0"/>
          <w:numId w:val="42"/>
        </w:numPr>
        <w:spacing w:after="0" w:line="240" w:lineRule="auto"/>
        <w:ind w:left="426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B26307">
        <w:rPr>
          <w:rFonts w:ascii="Cambria" w:eastAsia="Arial Unicode MS" w:hAnsi="Cambria"/>
          <w:b/>
          <w:iCs/>
          <w:lang w:eastAsia="hu-HU"/>
        </w:rPr>
        <w:t>Aktuális ügyek</w:t>
      </w:r>
    </w:p>
    <w:p w14:paraId="1BA28940" w14:textId="77777777" w:rsidR="00B26307" w:rsidRPr="00B26307" w:rsidRDefault="00B26307" w:rsidP="00B26307">
      <w:pPr>
        <w:spacing w:after="0" w:line="240" w:lineRule="auto"/>
        <w:ind w:left="426" w:right="707"/>
        <w:jc w:val="both"/>
        <w:rPr>
          <w:rFonts w:ascii="Cambria" w:eastAsia="Arial Unicode MS" w:hAnsi="Cambria"/>
          <w:bCs/>
          <w:i/>
          <w:lang w:eastAsia="hu-HU"/>
        </w:rPr>
      </w:pPr>
    </w:p>
    <w:p w14:paraId="5DDC54F6" w14:textId="77777777" w:rsidR="00074555" w:rsidRPr="00725BA5" w:rsidRDefault="00074555" w:rsidP="00074555">
      <w:pPr>
        <w:spacing w:after="0" w:line="240" w:lineRule="auto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Határidő:</w:t>
      </w:r>
      <w:r w:rsidRPr="00725BA5">
        <w:rPr>
          <w:rFonts w:ascii="Cambria" w:hAnsi="Cambria"/>
          <w:sz w:val="24"/>
          <w:szCs w:val="24"/>
        </w:rPr>
        <w:t xml:space="preserve"> azonnal</w:t>
      </w:r>
    </w:p>
    <w:p w14:paraId="68B456ED" w14:textId="20F3B831" w:rsidR="00074555" w:rsidRDefault="00074555" w:rsidP="00074555">
      <w:pPr>
        <w:spacing w:after="0" w:line="240" w:lineRule="auto"/>
        <w:rPr>
          <w:rFonts w:ascii="Cambria" w:hAnsi="Cambria"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Felelős:</w:t>
      </w:r>
      <w:r w:rsidRPr="00725BA5">
        <w:rPr>
          <w:rFonts w:ascii="Cambria" w:hAnsi="Cambria"/>
          <w:sz w:val="24"/>
          <w:szCs w:val="24"/>
        </w:rPr>
        <w:t xml:space="preserve"> Galácz György polgármester</w:t>
      </w:r>
    </w:p>
    <w:p w14:paraId="40EDF39C" w14:textId="77777777" w:rsidR="00D525B1" w:rsidRPr="00725BA5" w:rsidRDefault="00D525B1" w:rsidP="0007455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491E4A4A" w14:textId="77777777" w:rsidR="0030094A" w:rsidRPr="00725BA5" w:rsidRDefault="0030094A" w:rsidP="00074555">
      <w:pPr>
        <w:spacing w:after="0" w:line="240" w:lineRule="auto"/>
        <w:ind w:right="707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</w:p>
    <w:p w14:paraId="49BCB15C" w14:textId="03A79047" w:rsidR="00074555" w:rsidRDefault="0044716F" w:rsidP="00074555">
      <w:pPr>
        <w:jc w:val="center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SZAVAZÁS A NAP</w:t>
      </w:r>
      <w:r w:rsidR="00DC2F49" w:rsidRPr="00725BA5">
        <w:rPr>
          <w:rFonts w:ascii="Cambria" w:hAnsi="Cambria"/>
          <w:b/>
          <w:bCs/>
          <w:sz w:val="24"/>
          <w:szCs w:val="24"/>
        </w:rPr>
        <w:t>I</w:t>
      </w:r>
      <w:r w:rsidRPr="00725BA5">
        <w:rPr>
          <w:rFonts w:ascii="Cambria" w:hAnsi="Cambria"/>
          <w:b/>
          <w:bCs/>
          <w:sz w:val="24"/>
          <w:szCs w:val="24"/>
        </w:rPr>
        <w:t>REND</w:t>
      </w:r>
      <w:r w:rsidR="008C4562" w:rsidRPr="00725BA5">
        <w:rPr>
          <w:rFonts w:ascii="Cambria" w:hAnsi="Cambria"/>
          <w:b/>
          <w:bCs/>
          <w:sz w:val="24"/>
          <w:szCs w:val="24"/>
        </w:rPr>
        <w:t xml:space="preserve"> ELFOGADÁSÁRÓL</w:t>
      </w:r>
    </w:p>
    <w:p w14:paraId="4E5696C9" w14:textId="77777777" w:rsidR="00D525B1" w:rsidRPr="00725BA5" w:rsidRDefault="00D525B1" w:rsidP="00074555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C7E0088" w14:textId="0DEE53D7" w:rsidR="00074555" w:rsidRPr="00725BA5" w:rsidRDefault="00074555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1. NAPIREND</w:t>
      </w:r>
    </w:p>
    <w:p w14:paraId="7865F126" w14:textId="77777777" w:rsidR="001348D5" w:rsidRPr="00E36984" w:rsidRDefault="001348D5" w:rsidP="001348D5">
      <w:pPr>
        <w:spacing w:after="0" w:line="240" w:lineRule="auto"/>
        <w:ind w:right="707"/>
        <w:jc w:val="both"/>
        <w:rPr>
          <w:rFonts w:ascii="Cambria" w:eastAsia="Arial Unicode MS" w:hAnsi="Cambria"/>
          <w:b/>
          <w:bCs/>
          <w:i/>
          <w:sz w:val="24"/>
          <w:szCs w:val="24"/>
          <w:lang w:eastAsia="hu-HU"/>
        </w:rPr>
      </w:pPr>
      <w:r w:rsidRPr="00E36984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>Galácz György polgármester köztartozásmentes adózói ügye</w:t>
      </w:r>
      <w:r w:rsidRPr="00E36984">
        <w:rPr>
          <w:rFonts w:ascii="Cambria" w:eastAsia="Arial Unicode MS" w:hAnsi="Cambria"/>
          <w:b/>
          <w:bCs/>
          <w:i/>
          <w:sz w:val="24"/>
          <w:szCs w:val="24"/>
          <w:lang w:eastAsia="hu-HU"/>
        </w:rPr>
        <w:t xml:space="preserve"> </w:t>
      </w:r>
    </w:p>
    <w:p w14:paraId="43BEEFE8" w14:textId="6AE37030" w:rsidR="001348D5" w:rsidRDefault="001348D5" w:rsidP="001348D5">
      <w:pPr>
        <w:spacing w:after="0" w:line="240" w:lineRule="auto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E36984">
        <w:rPr>
          <w:rFonts w:ascii="Cambria" w:eastAsia="Arial Unicode MS" w:hAnsi="Cambria"/>
          <w:bCs/>
          <w:i/>
          <w:sz w:val="24"/>
          <w:szCs w:val="24"/>
          <w:lang w:eastAsia="hu-HU"/>
        </w:rPr>
        <w:t>Előadó: Poják Csaba alpolgármester</w:t>
      </w:r>
    </w:p>
    <w:p w14:paraId="3253D31B" w14:textId="77777777" w:rsidR="00D525B1" w:rsidRDefault="00D525B1" w:rsidP="001348D5">
      <w:pPr>
        <w:spacing w:after="0" w:line="240" w:lineRule="auto"/>
        <w:rPr>
          <w:rFonts w:ascii="Cambria" w:eastAsia="Arial Unicode MS" w:hAnsi="Cambria"/>
          <w:bCs/>
          <w:i/>
          <w:sz w:val="24"/>
          <w:szCs w:val="24"/>
          <w:lang w:eastAsia="hu-HU"/>
        </w:rPr>
      </w:pPr>
    </w:p>
    <w:p w14:paraId="26C4A375" w14:textId="60BF8B2E" w:rsidR="006C639A" w:rsidRDefault="006C639A" w:rsidP="001348D5">
      <w:pPr>
        <w:spacing w:after="0" w:line="240" w:lineRule="auto"/>
        <w:rPr>
          <w:rFonts w:ascii="Cambria" w:eastAsia="Arial Unicode MS" w:hAnsi="Cambria"/>
          <w:bCs/>
          <w:i/>
          <w:sz w:val="24"/>
          <w:szCs w:val="24"/>
          <w:lang w:eastAsia="hu-HU"/>
        </w:rPr>
      </w:pPr>
    </w:p>
    <w:p w14:paraId="2F4B4F16" w14:textId="1224E15F" w:rsidR="006C639A" w:rsidRPr="006C639A" w:rsidRDefault="006C639A" w:rsidP="001348D5">
      <w:pPr>
        <w:spacing w:after="0" w:line="240" w:lineRule="auto"/>
        <w:rPr>
          <w:rFonts w:ascii="Cambria" w:eastAsia="Arial Unicode MS" w:hAnsi="Cambria"/>
          <w:b/>
          <w:iCs/>
          <w:sz w:val="24"/>
          <w:szCs w:val="24"/>
          <w:lang w:eastAsia="hu-HU"/>
        </w:rPr>
      </w:pPr>
      <w:r w:rsidRPr="006C639A">
        <w:rPr>
          <w:rFonts w:ascii="Cambria" w:eastAsia="Arial Unicode MS" w:hAnsi="Cambria"/>
          <w:b/>
          <w:iCs/>
          <w:sz w:val="24"/>
          <w:szCs w:val="24"/>
          <w:lang w:eastAsia="hu-HU"/>
        </w:rPr>
        <w:t>GALÁCZ GYÖRGY BEJELENTI SZEMÉLYES ÉRINETTTSÉGÉT. KÉRI KIZÁRÁSÁT A DÖNTÉSHOZATALBÓL.</w:t>
      </w:r>
    </w:p>
    <w:p w14:paraId="2BE6A19A" w14:textId="49D24B3D" w:rsidR="006C639A" w:rsidRPr="006C639A" w:rsidRDefault="006C639A" w:rsidP="001348D5">
      <w:pPr>
        <w:spacing w:after="0" w:line="240" w:lineRule="auto"/>
        <w:rPr>
          <w:rFonts w:ascii="Cambria" w:eastAsia="Arial Unicode MS" w:hAnsi="Cambria"/>
          <w:b/>
          <w:iCs/>
          <w:sz w:val="24"/>
          <w:szCs w:val="24"/>
          <w:lang w:eastAsia="hu-HU"/>
        </w:rPr>
      </w:pPr>
    </w:p>
    <w:p w14:paraId="2A3FB5F2" w14:textId="7F56C1A6" w:rsidR="00D525B1" w:rsidRDefault="006C639A" w:rsidP="001348D5">
      <w:pPr>
        <w:spacing w:after="0" w:line="240" w:lineRule="auto"/>
        <w:rPr>
          <w:rFonts w:ascii="Cambria" w:eastAsia="Arial Unicode MS" w:hAnsi="Cambria"/>
          <w:b/>
          <w:iCs/>
          <w:sz w:val="24"/>
          <w:szCs w:val="24"/>
          <w:lang w:eastAsia="hu-HU"/>
        </w:rPr>
      </w:pPr>
      <w:r w:rsidRPr="006C639A">
        <w:rPr>
          <w:rFonts w:ascii="Cambria" w:eastAsia="Arial Unicode MS" w:hAnsi="Cambria"/>
          <w:b/>
          <w:iCs/>
          <w:sz w:val="24"/>
          <w:szCs w:val="24"/>
          <w:lang w:eastAsia="hu-HU"/>
        </w:rPr>
        <w:t>POJÁK CSABA FELKÉRI A TESTÜLETET, HOGY SZAVAZZANAK A KIZÁRÁSRÓL:</w:t>
      </w:r>
    </w:p>
    <w:p w14:paraId="3E500BE5" w14:textId="1FE51D25" w:rsidR="00584DF9" w:rsidRDefault="00584DF9" w:rsidP="001348D5">
      <w:pPr>
        <w:spacing w:after="0" w:line="240" w:lineRule="auto"/>
        <w:rPr>
          <w:rFonts w:ascii="Cambria" w:eastAsia="Arial Unicode MS" w:hAnsi="Cambria"/>
          <w:b/>
          <w:iCs/>
          <w:sz w:val="24"/>
          <w:szCs w:val="24"/>
          <w:lang w:eastAsia="hu-HU"/>
        </w:rPr>
      </w:pPr>
    </w:p>
    <w:p w14:paraId="339BDCD3" w14:textId="77777777" w:rsidR="00584DF9" w:rsidRPr="006C639A" w:rsidRDefault="00584DF9" w:rsidP="001348D5">
      <w:pPr>
        <w:spacing w:after="0" w:line="240" w:lineRule="auto"/>
        <w:rPr>
          <w:rFonts w:ascii="Cambria" w:eastAsia="Arial Unicode MS" w:hAnsi="Cambria"/>
          <w:b/>
          <w:iCs/>
          <w:sz w:val="24"/>
          <w:szCs w:val="24"/>
          <w:lang w:eastAsia="hu-HU"/>
        </w:rPr>
      </w:pPr>
    </w:p>
    <w:p w14:paraId="5ABBA43A" w14:textId="77777777" w:rsidR="00AD76B4" w:rsidRDefault="00AD76B4" w:rsidP="00AD76B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</w:p>
    <w:p w14:paraId="1250DF31" w14:textId="65FA9F3C" w:rsidR="00AD76B4" w:rsidRPr="00725BA5" w:rsidRDefault="00AD76B4" w:rsidP="00AD76B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Balatonmáriafürdő Község Önkormányzat Képviselő-testületének</w:t>
      </w:r>
    </w:p>
    <w:p w14:paraId="438F27E7" w14:textId="461D3FDC" w:rsidR="00AD76B4" w:rsidRPr="00725BA5" w:rsidRDefault="00AD76B4" w:rsidP="00AD76B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>8</w:t>
      </w:r>
      <w:r>
        <w:rPr>
          <w:rFonts w:ascii="Cambria" w:hAnsi="Cambria"/>
          <w:b/>
          <w:bCs/>
          <w:sz w:val="24"/>
          <w:szCs w:val="24"/>
          <w:lang w:eastAsia="hu-HU"/>
        </w:rPr>
        <w:t>6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/2022.(V</w:t>
      </w:r>
      <w:r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</w:t>
      </w:r>
      <w:r>
        <w:rPr>
          <w:rFonts w:ascii="Cambria" w:hAnsi="Cambria"/>
          <w:b/>
          <w:bCs/>
          <w:sz w:val="24"/>
          <w:szCs w:val="24"/>
          <w:lang w:eastAsia="hu-HU"/>
        </w:rPr>
        <w:t>21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.) határozata</w:t>
      </w:r>
    </w:p>
    <w:p w14:paraId="69A91243" w14:textId="77777777" w:rsidR="006C639A" w:rsidRPr="00725BA5" w:rsidRDefault="006C639A" w:rsidP="006C63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 xml:space="preserve">Galácz György </w:t>
      </w:r>
      <w:r w:rsidRPr="007E7F9F">
        <w:rPr>
          <w:rFonts w:ascii="Cambria" w:eastAsia="Arial Unicode MS" w:hAnsi="Cambria"/>
          <w:b/>
          <w:sz w:val="24"/>
          <w:szCs w:val="24"/>
          <w:lang w:eastAsia="hu-HU"/>
        </w:rPr>
        <w:t>Polgármester döntéshozatalból kizárásáról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:</w:t>
      </w:r>
    </w:p>
    <w:p w14:paraId="162E7693" w14:textId="77777777" w:rsidR="006C639A" w:rsidRDefault="006C639A" w:rsidP="006C639A">
      <w:pPr>
        <w:jc w:val="both"/>
      </w:pPr>
      <w:r w:rsidRPr="004E1EEC">
        <w:rPr>
          <w:rFonts w:ascii="Cambria" w:eastAsia="Arial Unicode MS" w:hAnsi="Cambria"/>
          <w:sz w:val="24"/>
          <w:szCs w:val="24"/>
        </w:rPr>
        <w:t xml:space="preserve">Balatonmáriafürdő </w:t>
      </w:r>
      <w:r>
        <w:rPr>
          <w:rFonts w:ascii="Cambria" w:eastAsia="Arial Unicode MS" w:hAnsi="Cambria"/>
          <w:sz w:val="24"/>
          <w:szCs w:val="24"/>
        </w:rPr>
        <w:t>Község Önkormányzat K</w:t>
      </w:r>
      <w:r w:rsidRPr="004E1EEC">
        <w:rPr>
          <w:rFonts w:ascii="Cambria" w:eastAsia="Arial Unicode MS" w:hAnsi="Cambria"/>
          <w:sz w:val="24"/>
          <w:szCs w:val="24"/>
        </w:rPr>
        <w:t xml:space="preserve">épviselő-testülete </w:t>
      </w:r>
      <w:r>
        <w:rPr>
          <w:rFonts w:ascii="Cambria" w:eastAsia="Arial Unicode MS" w:hAnsi="Cambria"/>
          <w:sz w:val="24"/>
          <w:szCs w:val="24"/>
        </w:rPr>
        <w:t>Galácz György polgármestert</w:t>
      </w:r>
      <w:r w:rsidRPr="00BF6A18">
        <w:rPr>
          <w:rFonts w:ascii="Cambria" w:eastAsia="Arial Unicode MS" w:hAnsi="Cambria"/>
          <w:sz w:val="24"/>
          <w:szCs w:val="24"/>
        </w:rPr>
        <w:t xml:space="preserve"> </w:t>
      </w:r>
      <w:r>
        <w:rPr>
          <w:rFonts w:ascii="Cambria" w:eastAsia="Arial Unicode MS" w:hAnsi="Cambria"/>
          <w:sz w:val="24"/>
          <w:szCs w:val="24"/>
        </w:rPr>
        <w:t xml:space="preserve">a </w:t>
      </w:r>
      <w:r w:rsidRPr="00CA2D2C">
        <w:rPr>
          <w:rFonts w:ascii="Cambria" w:eastAsia="Arial Unicode MS" w:hAnsi="Cambria"/>
          <w:sz w:val="24"/>
          <w:szCs w:val="24"/>
        </w:rPr>
        <w:t>köztartozásmentes adózói ügye</w:t>
      </w:r>
      <w:r>
        <w:rPr>
          <w:rFonts w:ascii="Cambria" w:eastAsia="Arial Unicode MS" w:hAnsi="Cambria"/>
          <w:sz w:val="24"/>
          <w:szCs w:val="24"/>
        </w:rPr>
        <w:t xml:space="preserve"> napirend </w:t>
      </w:r>
      <w:r w:rsidRPr="00225859">
        <w:rPr>
          <w:rFonts w:ascii="Cambria" w:eastAsia="Arial Unicode MS" w:hAnsi="Cambria"/>
          <w:sz w:val="24"/>
          <w:szCs w:val="24"/>
        </w:rPr>
        <w:t>döntéshozatalából</w:t>
      </w:r>
      <w:r>
        <w:rPr>
          <w:rFonts w:ascii="Cambria" w:eastAsia="Arial Unicode MS" w:hAnsi="Cambria"/>
          <w:sz w:val="24"/>
          <w:szCs w:val="24"/>
        </w:rPr>
        <w:t xml:space="preserve"> személyes érintettségére tekintettel </w:t>
      </w:r>
      <w:r w:rsidRPr="00BF6A18">
        <w:rPr>
          <w:rFonts w:ascii="Cambria" w:eastAsia="Arial Unicode MS" w:hAnsi="Cambria"/>
          <w:sz w:val="24"/>
          <w:szCs w:val="24"/>
        </w:rPr>
        <w:t>kizárja.</w:t>
      </w:r>
    </w:p>
    <w:p w14:paraId="0F879DE7" w14:textId="77777777" w:rsidR="006C639A" w:rsidRDefault="006C639A" w:rsidP="006C639A">
      <w:pPr>
        <w:tabs>
          <w:tab w:val="left" w:pos="1080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F6A18">
        <w:rPr>
          <w:rFonts w:ascii="Cambria" w:hAnsi="Cambria"/>
          <w:b/>
          <w:sz w:val="24"/>
          <w:szCs w:val="24"/>
        </w:rPr>
        <w:t>Határidő:</w:t>
      </w:r>
      <w:r w:rsidRPr="00BF6A18">
        <w:rPr>
          <w:rFonts w:ascii="Cambria" w:hAnsi="Cambria"/>
          <w:sz w:val="24"/>
          <w:szCs w:val="24"/>
        </w:rPr>
        <w:t xml:space="preserve"> azonnal</w:t>
      </w:r>
    </w:p>
    <w:p w14:paraId="60C158BE" w14:textId="77777777" w:rsidR="006C639A" w:rsidRPr="00BF6A18" w:rsidRDefault="006C639A" w:rsidP="006C639A">
      <w:pPr>
        <w:tabs>
          <w:tab w:val="left" w:pos="-142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F6A18">
        <w:rPr>
          <w:rFonts w:ascii="Cambria" w:hAnsi="Cambria"/>
          <w:b/>
          <w:sz w:val="24"/>
          <w:szCs w:val="24"/>
        </w:rPr>
        <w:t>Felelős:</w:t>
      </w:r>
      <w:r w:rsidRPr="00BF6A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Poják Csaba a </w:t>
      </w:r>
      <w:r w:rsidRPr="00BF6A18">
        <w:rPr>
          <w:rFonts w:ascii="Cambria" w:hAnsi="Cambria"/>
          <w:sz w:val="24"/>
          <w:szCs w:val="24"/>
        </w:rPr>
        <w:t>polgármester</w:t>
      </w:r>
    </w:p>
    <w:p w14:paraId="2FE48747" w14:textId="6933D4B6" w:rsidR="001348D5" w:rsidRDefault="001348D5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0474351E" w14:textId="7D734FF5" w:rsidR="00D525B1" w:rsidRDefault="00D525B1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4BCF6AE1" w14:textId="6F4423C2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241CCA81" w14:textId="7F91889B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0D32A908" w14:textId="6B8B6228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5D4198F5" w14:textId="3895D5BB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673541E5" w14:textId="012DDBAA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5750CAB2" w14:textId="77777777" w:rsidR="00584DF9" w:rsidRDefault="00584DF9" w:rsidP="001348D5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55586233" w14:textId="403F783C" w:rsidR="00D525B1" w:rsidRDefault="00846D58" w:rsidP="00572D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lastRenderedPageBreak/>
        <w:t>SZAVAZÁS A NAPIRENDRŐL</w:t>
      </w:r>
    </w:p>
    <w:p w14:paraId="42B8F5E0" w14:textId="77777777" w:rsidR="00846D58" w:rsidRPr="00725BA5" w:rsidRDefault="00846D58" w:rsidP="00D525B1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517CE282" w14:textId="77777777" w:rsidR="00584DF9" w:rsidRPr="00725BA5" w:rsidRDefault="00584DF9" w:rsidP="00584DF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hAnsi="Cambria"/>
          <w:b/>
          <w:bCs/>
          <w:sz w:val="24"/>
          <w:szCs w:val="24"/>
          <w:lang w:eastAsia="hu-HU"/>
        </w:rPr>
        <w:t>Balatonmáriafürdő Község Önkormányzat Képviselő-testületének</w:t>
      </w:r>
    </w:p>
    <w:p w14:paraId="3F0A8458" w14:textId="11D1C72C" w:rsidR="00584DF9" w:rsidRPr="00725BA5" w:rsidRDefault="00584DF9" w:rsidP="00584DF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>8</w:t>
      </w:r>
      <w:r>
        <w:rPr>
          <w:rFonts w:ascii="Cambria" w:hAnsi="Cambria"/>
          <w:b/>
          <w:bCs/>
          <w:sz w:val="24"/>
          <w:szCs w:val="24"/>
          <w:lang w:eastAsia="hu-HU"/>
        </w:rPr>
        <w:t>7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/2022.(V</w:t>
      </w:r>
      <w:r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</w:t>
      </w:r>
      <w:r>
        <w:rPr>
          <w:rFonts w:ascii="Cambria" w:hAnsi="Cambria"/>
          <w:b/>
          <w:bCs/>
          <w:sz w:val="24"/>
          <w:szCs w:val="24"/>
          <w:lang w:eastAsia="hu-HU"/>
        </w:rPr>
        <w:t>21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.) határozata</w:t>
      </w:r>
    </w:p>
    <w:p w14:paraId="1A253414" w14:textId="77777777" w:rsidR="00074555" w:rsidRPr="00725BA5" w:rsidRDefault="00074555" w:rsidP="0007455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 w:rsidRPr="00725BA5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>Galácz György polgármester köztartozásmentes adózói ügyéről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:</w:t>
      </w:r>
    </w:p>
    <w:p w14:paraId="275331C7" w14:textId="77777777" w:rsidR="00392853" w:rsidRDefault="00392853" w:rsidP="0039285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>Balatonmáriafürdő Község Önkormányzat Képviselő-testülete megállapítja, hogy Galácz György Vince polgármestert 2022. április 10. napjával a NAV a köztartozásmentes adózói adatbázisból törölte. A polgármester a NAV felé rendezte kötelezettségét, és 2022. június 11-étől ismét köztartozásmentes adózói minősítésű, melyet a NAV köztartozásmentes adatbázisa is tanúsít.</w:t>
      </w:r>
    </w:p>
    <w:p w14:paraId="3DA96CEB" w14:textId="77777777" w:rsidR="00392853" w:rsidRPr="006929EB" w:rsidRDefault="00392853" w:rsidP="0039285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7C4541B" w14:textId="77777777" w:rsidR="00392853" w:rsidRDefault="00392853" w:rsidP="0039285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sz w:val="24"/>
          <w:szCs w:val="24"/>
        </w:rPr>
        <w:t>A képviselő-testület további intézkedést az ügyben nem tesz.</w:t>
      </w:r>
    </w:p>
    <w:p w14:paraId="31DB5664" w14:textId="77777777" w:rsidR="00392853" w:rsidRPr="006929EB" w:rsidRDefault="00392853" w:rsidP="0039285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68E1837" w14:textId="77777777" w:rsidR="00392853" w:rsidRPr="006929EB" w:rsidRDefault="00392853" w:rsidP="0039285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b/>
          <w:bCs/>
          <w:sz w:val="24"/>
          <w:szCs w:val="24"/>
        </w:rPr>
        <w:t>Határidő:</w:t>
      </w:r>
      <w:r w:rsidRPr="006929EB">
        <w:rPr>
          <w:rFonts w:ascii="Cambria" w:hAnsi="Cambria"/>
          <w:sz w:val="24"/>
          <w:szCs w:val="24"/>
        </w:rPr>
        <w:t xml:space="preserve"> azonnal</w:t>
      </w:r>
    </w:p>
    <w:p w14:paraId="5443C04F" w14:textId="77777777" w:rsidR="00392853" w:rsidRPr="006929EB" w:rsidRDefault="00392853" w:rsidP="0039285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929EB">
        <w:rPr>
          <w:rFonts w:ascii="Cambria" w:hAnsi="Cambria"/>
          <w:b/>
          <w:bCs/>
          <w:sz w:val="24"/>
          <w:szCs w:val="24"/>
        </w:rPr>
        <w:t>Felelős:</w:t>
      </w:r>
      <w:r w:rsidRPr="006929EB">
        <w:rPr>
          <w:rFonts w:ascii="Cambria" w:hAnsi="Cambria"/>
          <w:sz w:val="24"/>
          <w:szCs w:val="24"/>
        </w:rPr>
        <w:t xml:space="preserve"> Mestyán Valéria c. főjegyző </w:t>
      </w:r>
    </w:p>
    <w:p w14:paraId="3DCA9F2A" w14:textId="77777777" w:rsidR="006C639A" w:rsidRPr="00725BA5" w:rsidRDefault="006C639A" w:rsidP="00C503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3FF6757" w14:textId="46512924" w:rsidR="00461F46" w:rsidRPr="00D468A2" w:rsidRDefault="00B27665" w:rsidP="00B27665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D468A2">
        <w:rPr>
          <w:rFonts w:ascii="Cambria" w:hAnsi="Cambria"/>
          <w:b/>
          <w:bCs/>
          <w:sz w:val="28"/>
          <w:szCs w:val="28"/>
        </w:rPr>
        <w:t>2.</w:t>
      </w:r>
      <w:r w:rsidRPr="00D468A2">
        <w:rPr>
          <w:rFonts w:ascii="Cambria" w:hAnsi="Cambria"/>
          <w:b/>
          <w:bCs/>
          <w:sz w:val="28"/>
          <w:szCs w:val="28"/>
        </w:rPr>
        <w:tab/>
      </w:r>
      <w:r w:rsidR="00461F46" w:rsidRPr="00D468A2">
        <w:rPr>
          <w:rFonts w:ascii="Cambria" w:hAnsi="Cambria"/>
          <w:b/>
          <w:bCs/>
          <w:sz w:val="28"/>
          <w:szCs w:val="28"/>
        </w:rPr>
        <w:t>NAPIREND:</w:t>
      </w:r>
    </w:p>
    <w:p w14:paraId="03FE093B" w14:textId="77777777" w:rsidR="00AD7D42" w:rsidRPr="00D468A2" w:rsidRDefault="00AD7D42" w:rsidP="00AD7D42">
      <w:pPr>
        <w:tabs>
          <w:tab w:val="left" w:pos="0"/>
        </w:tabs>
        <w:spacing w:after="0" w:line="240" w:lineRule="auto"/>
        <w:ind w:right="707"/>
        <w:jc w:val="both"/>
        <w:rPr>
          <w:rFonts w:ascii="Cambria" w:hAnsi="Cambria"/>
          <w:i/>
          <w:iCs/>
          <w:sz w:val="28"/>
          <w:szCs w:val="28"/>
        </w:rPr>
      </w:pPr>
      <w:r w:rsidRPr="00D468A2">
        <w:rPr>
          <w:rFonts w:ascii="Cambria" w:hAnsi="Cambria"/>
          <w:b/>
          <w:bCs/>
          <w:sz w:val="28"/>
          <w:szCs w:val="28"/>
        </w:rPr>
        <w:t>Strandok rendjéről szóló önkormányzati rendelet módosítása</w:t>
      </w:r>
    </w:p>
    <w:p w14:paraId="5CA3A3F5" w14:textId="51125272" w:rsidR="00D525B1" w:rsidRPr="00D468A2" w:rsidRDefault="00AD7D42" w:rsidP="00AD7D42">
      <w:pPr>
        <w:spacing w:after="0" w:line="240" w:lineRule="auto"/>
        <w:rPr>
          <w:rFonts w:ascii="Cambria" w:hAnsi="Cambria"/>
          <w:i/>
          <w:iCs/>
          <w:sz w:val="28"/>
          <w:szCs w:val="28"/>
        </w:rPr>
      </w:pPr>
      <w:r w:rsidRPr="00D468A2">
        <w:rPr>
          <w:rFonts w:ascii="Cambria" w:hAnsi="Cambria"/>
          <w:sz w:val="28"/>
          <w:szCs w:val="28"/>
        </w:rPr>
        <w:t>Előadó:</w:t>
      </w:r>
      <w:r w:rsidRPr="00D468A2">
        <w:rPr>
          <w:rFonts w:ascii="Cambria" w:hAnsi="Cambria"/>
          <w:i/>
          <w:iCs/>
          <w:sz w:val="28"/>
          <w:szCs w:val="28"/>
        </w:rPr>
        <w:t xml:space="preserve"> Galácz György polgármester</w:t>
      </w:r>
    </w:p>
    <w:p w14:paraId="46F1C2C5" w14:textId="3D4DCF89" w:rsidR="00AD7D42" w:rsidRDefault="00AD7D42" w:rsidP="00AD7D42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tbl>
      <w:tblPr>
        <w:tblW w:w="10572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3439"/>
        <w:gridCol w:w="1128"/>
        <w:gridCol w:w="1134"/>
        <w:gridCol w:w="1134"/>
        <w:gridCol w:w="3342"/>
      </w:tblGrid>
      <w:tr w:rsidR="00AC01FE" w:rsidRPr="00260116" w14:paraId="10975CED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6F5B78ED" w14:textId="77777777" w:rsidR="00AC01FE" w:rsidRPr="00260116" w:rsidRDefault="00AC01FE" w:rsidP="00AC01FE">
            <w:pPr>
              <w:spacing w:after="0" w:line="240" w:lineRule="auto"/>
            </w:pPr>
          </w:p>
        </w:tc>
        <w:tc>
          <w:tcPr>
            <w:tcW w:w="3409" w:type="dxa"/>
            <w:vAlign w:val="center"/>
            <w:hideMark/>
          </w:tcPr>
          <w:p w14:paraId="233B21B2" w14:textId="77777777" w:rsidR="00AC01FE" w:rsidRPr="00260116" w:rsidRDefault="00AC01FE" w:rsidP="00AC01FE">
            <w:pPr>
              <w:spacing w:after="0" w:line="240" w:lineRule="auto"/>
            </w:pPr>
            <w:r w:rsidRPr="00260116">
              <w:t>Belépő megnevezése</w:t>
            </w:r>
          </w:p>
        </w:tc>
        <w:tc>
          <w:tcPr>
            <w:tcW w:w="1098" w:type="dxa"/>
            <w:vAlign w:val="center"/>
            <w:hideMark/>
          </w:tcPr>
          <w:p w14:paraId="2E887E69" w14:textId="77777777" w:rsidR="00AC01FE" w:rsidRPr="00260116" w:rsidRDefault="00AC01FE" w:rsidP="00AC01FE">
            <w:pPr>
              <w:spacing w:after="0" w:line="240" w:lineRule="auto"/>
            </w:pPr>
            <w:r w:rsidRPr="00260116">
              <w:t>Felnőtt</w:t>
            </w:r>
          </w:p>
        </w:tc>
        <w:tc>
          <w:tcPr>
            <w:tcW w:w="1104" w:type="dxa"/>
            <w:vAlign w:val="center"/>
            <w:hideMark/>
          </w:tcPr>
          <w:p w14:paraId="45664654" w14:textId="77777777" w:rsidR="00AC01FE" w:rsidRPr="00260116" w:rsidRDefault="00AC01FE" w:rsidP="00AC01FE">
            <w:pPr>
              <w:spacing w:after="0" w:line="240" w:lineRule="auto"/>
            </w:pPr>
            <w:r w:rsidRPr="00260116">
              <w:t>Gyermek</w:t>
            </w:r>
          </w:p>
        </w:tc>
        <w:tc>
          <w:tcPr>
            <w:tcW w:w="1104" w:type="dxa"/>
            <w:vAlign w:val="center"/>
            <w:hideMark/>
          </w:tcPr>
          <w:p w14:paraId="7FA4E997" w14:textId="77777777" w:rsidR="00AC01FE" w:rsidRPr="00260116" w:rsidRDefault="00AC01FE" w:rsidP="00AC01FE">
            <w:pPr>
              <w:spacing w:after="0" w:line="240" w:lineRule="auto"/>
            </w:pPr>
            <w:r w:rsidRPr="00260116">
              <w:t>Családi</w:t>
            </w:r>
          </w:p>
        </w:tc>
        <w:tc>
          <w:tcPr>
            <w:tcW w:w="3297" w:type="dxa"/>
            <w:vAlign w:val="center"/>
            <w:hideMark/>
          </w:tcPr>
          <w:p w14:paraId="74A24754" w14:textId="77777777" w:rsidR="00AC01FE" w:rsidRPr="00260116" w:rsidRDefault="00AC01FE" w:rsidP="00AC01FE">
            <w:pPr>
              <w:spacing w:after="0" w:line="240" w:lineRule="auto"/>
            </w:pPr>
            <w:r w:rsidRPr="00260116">
              <w:t>Érvényesség</w:t>
            </w:r>
          </w:p>
        </w:tc>
      </w:tr>
      <w:tr w:rsidR="00AC01FE" w:rsidRPr="00260116" w14:paraId="475FF389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19D4A9DF" w14:textId="77777777" w:rsidR="00AC01FE" w:rsidRPr="00260116" w:rsidRDefault="00AC01FE" w:rsidP="00AC01FE">
            <w:pPr>
              <w:spacing w:after="0" w:line="240" w:lineRule="auto"/>
            </w:pPr>
            <w:r w:rsidRPr="00260116">
              <w:t>1.</w:t>
            </w:r>
          </w:p>
        </w:tc>
        <w:tc>
          <w:tcPr>
            <w:tcW w:w="3409" w:type="dxa"/>
            <w:vAlign w:val="center"/>
            <w:hideMark/>
          </w:tcPr>
          <w:p w14:paraId="0E858537" w14:textId="77777777" w:rsidR="00AC01FE" w:rsidRPr="00260116" w:rsidRDefault="00AC01FE" w:rsidP="00AC01FE">
            <w:pPr>
              <w:spacing w:after="0" w:line="240" w:lineRule="auto"/>
            </w:pPr>
            <w:r w:rsidRPr="00260116">
              <w:t>Napi jegy</w:t>
            </w:r>
            <w:r w:rsidRPr="00260116">
              <w:br/>
              <w:t>napi többszöri belépésre jogosít</w:t>
            </w:r>
          </w:p>
        </w:tc>
        <w:tc>
          <w:tcPr>
            <w:tcW w:w="1098" w:type="dxa"/>
            <w:vAlign w:val="center"/>
            <w:hideMark/>
          </w:tcPr>
          <w:p w14:paraId="3354411C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900 Ft</w:t>
            </w:r>
          </w:p>
          <w:p w14:paraId="42529681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1.000 Ft</w:t>
            </w:r>
          </w:p>
        </w:tc>
        <w:tc>
          <w:tcPr>
            <w:tcW w:w="1104" w:type="dxa"/>
            <w:vAlign w:val="center"/>
            <w:hideMark/>
          </w:tcPr>
          <w:p w14:paraId="7564A9B4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600 Ft</w:t>
            </w:r>
          </w:p>
          <w:p w14:paraId="31CF4C3D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700 Ft</w:t>
            </w:r>
          </w:p>
        </w:tc>
        <w:tc>
          <w:tcPr>
            <w:tcW w:w="1104" w:type="dxa"/>
            <w:vAlign w:val="center"/>
            <w:hideMark/>
          </w:tcPr>
          <w:p w14:paraId="78AC7EB9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2600 Ft</w:t>
            </w:r>
          </w:p>
          <w:p w14:paraId="0C8672C0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2.900 Ft</w:t>
            </w:r>
          </w:p>
        </w:tc>
        <w:tc>
          <w:tcPr>
            <w:tcW w:w="3297" w:type="dxa"/>
            <w:vAlign w:val="center"/>
            <w:hideMark/>
          </w:tcPr>
          <w:p w14:paraId="1CECE6D3" w14:textId="77777777" w:rsidR="00AC01FE" w:rsidRPr="00260116" w:rsidRDefault="00AC01FE" w:rsidP="00AC01FE">
            <w:pPr>
              <w:spacing w:after="0" w:line="240" w:lineRule="auto"/>
            </w:pPr>
            <w:r w:rsidRPr="00260116">
              <w:t>érvényes a megvásárlás napján 8:00 – 18:00 óráig</w:t>
            </w:r>
          </w:p>
        </w:tc>
      </w:tr>
      <w:tr w:rsidR="00AC01FE" w:rsidRPr="00260116" w14:paraId="784097F6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470EA22A" w14:textId="77777777" w:rsidR="00AC01FE" w:rsidRPr="00260116" w:rsidRDefault="00AC01FE" w:rsidP="00AC01FE">
            <w:pPr>
              <w:spacing w:after="0" w:line="240" w:lineRule="auto"/>
            </w:pPr>
            <w:r w:rsidRPr="00260116">
              <w:t>2.</w:t>
            </w:r>
          </w:p>
        </w:tc>
        <w:tc>
          <w:tcPr>
            <w:tcW w:w="3409" w:type="dxa"/>
            <w:vAlign w:val="center"/>
            <w:hideMark/>
          </w:tcPr>
          <w:p w14:paraId="17700578" w14:textId="77777777" w:rsidR="00AC01FE" w:rsidRPr="00260116" w:rsidRDefault="00AC01FE" w:rsidP="00AC01FE">
            <w:pPr>
              <w:spacing w:after="0" w:line="240" w:lineRule="auto"/>
            </w:pPr>
            <w:r w:rsidRPr="00260116">
              <w:t>Heti bérlet</w:t>
            </w:r>
          </w:p>
        </w:tc>
        <w:tc>
          <w:tcPr>
            <w:tcW w:w="1098" w:type="dxa"/>
            <w:vAlign w:val="center"/>
            <w:hideMark/>
          </w:tcPr>
          <w:p w14:paraId="3F8E88C3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4 500 Ft</w:t>
            </w:r>
          </w:p>
          <w:p w14:paraId="5A217535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5.000 Ft</w:t>
            </w:r>
          </w:p>
        </w:tc>
        <w:tc>
          <w:tcPr>
            <w:tcW w:w="1104" w:type="dxa"/>
            <w:vAlign w:val="center"/>
            <w:hideMark/>
          </w:tcPr>
          <w:p w14:paraId="509A6053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3 000 Ft</w:t>
            </w:r>
          </w:p>
          <w:p w14:paraId="4D6E2379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3.500 Ft</w:t>
            </w:r>
          </w:p>
        </w:tc>
        <w:tc>
          <w:tcPr>
            <w:tcW w:w="1104" w:type="dxa"/>
            <w:vAlign w:val="center"/>
            <w:hideMark/>
          </w:tcPr>
          <w:p w14:paraId="1553B233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13 000 Ft</w:t>
            </w:r>
          </w:p>
          <w:p w14:paraId="46E80ED1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14.500 Ft</w:t>
            </w:r>
          </w:p>
        </w:tc>
        <w:tc>
          <w:tcPr>
            <w:tcW w:w="3297" w:type="dxa"/>
            <w:vAlign w:val="center"/>
            <w:hideMark/>
          </w:tcPr>
          <w:p w14:paraId="4F8D3BEB" w14:textId="77777777" w:rsidR="00AC01FE" w:rsidRPr="00260116" w:rsidRDefault="00AC01FE" w:rsidP="00AC01FE">
            <w:pPr>
              <w:spacing w:after="0" w:line="240" w:lineRule="auto"/>
            </w:pPr>
            <w:r w:rsidRPr="00260116">
              <w:t>érvényes a megvásárlás napjától számított 7 napig</w:t>
            </w:r>
          </w:p>
        </w:tc>
      </w:tr>
      <w:tr w:rsidR="00AC01FE" w:rsidRPr="00260116" w14:paraId="6E12BB34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6112A04B" w14:textId="77777777" w:rsidR="00AC01FE" w:rsidRPr="00260116" w:rsidRDefault="00AC01FE" w:rsidP="00AC01FE">
            <w:pPr>
              <w:spacing w:after="0" w:line="240" w:lineRule="auto"/>
            </w:pPr>
            <w:r w:rsidRPr="00260116">
              <w:t>3.</w:t>
            </w:r>
          </w:p>
        </w:tc>
        <w:tc>
          <w:tcPr>
            <w:tcW w:w="3409" w:type="dxa"/>
            <w:vAlign w:val="center"/>
            <w:hideMark/>
          </w:tcPr>
          <w:p w14:paraId="229C34B1" w14:textId="77777777" w:rsidR="00AC01FE" w:rsidRPr="00260116" w:rsidRDefault="00AC01FE" w:rsidP="00AC01FE">
            <w:pPr>
              <w:spacing w:after="0" w:line="240" w:lineRule="auto"/>
            </w:pPr>
            <w:r w:rsidRPr="00260116">
              <w:t>Havi bérlet</w:t>
            </w:r>
          </w:p>
        </w:tc>
        <w:tc>
          <w:tcPr>
            <w:tcW w:w="1098" w:type="dxa"/>
            <w:vAlign w:val="center"/>
            <w:hideMark/>
          </w:tcPr>
          <w:p w14:paraId="5D9E1CCD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13 500 Ft</w:t>
            </w:r>
          </w:p>
          <w:p w14:paraId="15C3CEA6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15.000 Ft</w:t>
            </w:r>
          </w:p>
        </w:tc>
        <w:tc>
          <w:tcPr>
            <w:tcW w:w="1104" w:type="dxa"/>
            <w:vAlign w:val="center"/>
            <w:hideMark/>
          </w:tcPr>
          <w:p w14:paraId="13DB788B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9 000 Ft</w:t>
            </w:r>
          </w:p>
          <w:p w14:paraId="65AC35D9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10.500 Ft</w:t>
            </w:r>
          </w:p>
          <w:p w14:paraId="1A9ABF5E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04" w:type="dxa"/>
            <w:vAlign w:val="center"/>
            <w:hideMark/>
          </w:tcPr>
          <w:p w14:paraId="3DAC4474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31 000 Ft</w:t>
            </w:r>
          </w:p>
          <w:p w14:paraId="14CADEAD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35.000 Ft</w:t>
            </w:r>
          </w:p>
        </w:tc>
        <w:tc>
          <w:tcPr>
            <w:tcW w:w="3297" w:type="dxa"/>
            <w:vAlign w:val="center"/>
            <w:hideMark/>
          </w:tcPr>
          <w:p w14:paraId="45CD3FBB" w14:textId="77777777" w:rsidR="00AC01FE" w:rsidRPr="00260116" w:rsidRDefault="00AC01FE" w:rsidP="00AC01FE">
            <w:pPr>
              <w:spacing w:after="0" w:line="240" w:lineRule="auto"/>
            </w:pPr>
            <w:r w:rsidRPr="00260116">
              <w:t>érvényes a megvásárlás napjától számított 30 napig</w:t>
            </w:r>
          </w:p>
        </w:tc>
      </w:tr>
      <w:tr w:rsidR="00AC01FE" w:rsidRPr="00260116" w14:paraId="21E4C819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5FA4A4A9" w14:textId="77777777" w:rsidR="00AC01FE" w:rsidRPr="00260116" w:rsidRDefault="00AC01FE" w:rsidP="00AC01FE">
            <w:pPr>
              <w:spacing w:after="0" w:line="240" w:lineRule="auto"/>
            </w:pPr>
            <w:r w:rsidRPr="00260116">
              <w:t>4.</w:t>
            </w:r>
          </w:p>
        </w:tc>
        <w:tc>
          <w:tcPr>
            <w:tcW w:w="3409" w:type="dxa"/>
            <w:vAlign w:val="center"/>
            <w:hideMark/>
          </w:tcPr>
          <w:p w14:paraId="4A4DE174" w14:textId="77777777" w:rsidR="00AC01FE" w:rsidRPr="00260116" w:rsidRDefault="00AC01FE" w:rsidP="00AC01FE">
            <w:pPr>
              <w:spacing w:after="0" w:line="240" w:lineRule="auto"/>
            </w:pPr>
            <w:r w:rsidRPr="00260116">
              <w:t>Szezon bérlet</w:t>
            </w:r>
          </w:p>
        </w:tc>
        <w:tc>
          <w:tcPr>
            <w:tcW w:w="1098" w:type="dxa"/>
            <w:vAlign w:val="center"/>
            <w:hideMark/>
          </w:tcPr>
          <w:p w14:paraId="28CEF4DC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27 000 Ft</w:t>
            </w:r>
          </w:p>
          <w:p w14:paraId="26946DF8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30.000 Ft</w:t>
            </w:r>
          </w:p>
        </w:tc>
        <w:tc>
          <w:tcPr>
            <w:tcW w:w="1104" w:type="dxa"/>
            <w:vAlign w:val="center"/>
            <w:hideMark/>
          </w:tcPr>
          <w:p w14:paraId="274B98F7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18 000 Ft</w:t>
            </w:r>
          </w:p>
          <w:p w14:paraId="1A37F55A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21.000 Ft</w:t>
            </w:r>
          </w:p>
        </w:tc>
        <w:tc>
          <w:tcPr>
            <w:tcW w:w="1104" w:type="dxa"/>
            <w:vAlign w:val="center"/>
            <w:hideMark/>
          </w:tcPr>
          <w:p w14:paraId="6FCC4B52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strike/>
              </w:rPr>
            </w:pPr>
            <w:r w:rsidRPr="00260116">
              <w:rPr>
                <w:b/>
                <w:bCs/>
                <w:strike/>
              </w:rPr>
              <w:t>55 000 Ft</w:t>
            </w:r>
          </w:p>
          <w:p w14:paraId="0B726986" w14:textId="77777777" w:rsidR="00AC01FE" w:rsidRPr="00260116" w:rsidRDefault="00AC01FE" w:rsidP="00AC01FE">
            <w:pPr>
              <w:spacing w:after="0" w:line="240" w:lineRule="auto"/>
              <w:rPr>
                <w:b/>
                <w:bCs/>
                <w:color w:val="FF0000"/>
              </w:rPr>
            </w:pPr>
            <w:r w:rsidRPr="00260116">
              <w:rPr>
                <w:b/>
                <w:bCs/>
                <w:color w:val="FF0000"/>
              </w:rPr>
              <w:t>63.000 Ft</w:t>
            </w:r>
          </w:p>
        </w:tc>
        <w:tc>
          <w:tcPr>
            <w:tcW w:w="3297" w:type="dxa"/>
            <w:vAlign w:val="center"/>
            <w:hideMark/>
          </w:tcPr>
          <w:p w14:paraId="3F470056" w14:textId="77777777" w:rsidR="00AC01FE" w:rsidRPr="00260116" w:rsidRDefault="00AC01FE" w:rsidP="00AC01FE">
            <w:pPr>
              <w:spacing w:after="0" w:line="240" w:lineRule="auto"/>
            </w:pPr>
            <w:r w:rsidRPr="00260116">
              <w:t>érvényes a megvásárlás napjától számított 90 napig</w:t>
            </w:r>
          </w:p>
        </w:tc>
      </w:tr>
      <w:tr w:rsidR="00AC01FE" w:rsidRPr="00260116" w14:paraId="47A1CB16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60DD2D4A" w14:textId="77777777" w:rsidR="00AC01FE" w:rsidRPr="00260116" w:rsidRDefault="00AC01FE" w:rsidP="00AC01FE">
            <w:pPr>
              <w:spacing w:after="0" w:line="240" w:lineRule="auto"/>
            </w:pPr>
            <w:r w:rsidRPr="00260116">
              <w:t>5.</w:t>
            </w:r>
          </w:p>
        </w:tc>
        <w:tc>
          <w:tcPr>
            <w:tcW w:w="3409" w:type="dxa"/>
            <w:vAlign w:val="center"/>
            <w:hideMark/>
          </w:tcPr>
          <w:p w14:paraId="201F514B" w14:textId="77777777" w:rsidR="00AC01FE" w:rsidRPr="00260116" w:rsidRDefault="00AC01FE" w:rsidP="00AC01FE">
            <w:pPr>
              <w:spacing w:after="0" w:line="240" w:lineRule="auto"/>
            </w:pPr>
            <w:r w:rsidRPr="00260116">
              <w:t>Értékmegőrző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6C7E62D1" w14:textId="77777777" w:rsidR="00AC01FE" w:rsidRPr="00260116" w:rsidRDefault="00AC01FE" w:rsidP="00AC01FE">
            <w:pPr>
              <w:spacing w:after="0" w:line="240" w:lineRule="auto"/>
            </w:pPr>
            <w:r w:rsidRPr="00260116">
              <w:t>400 Ft/nap + 1000 Ft kaució</w:t>
            </w:r>
          </w:p>
        </w:tc>
      </w:tr>
      <w:tr w:rsidR="00AC01FE" w:rsidRPr="00260116" w14:paraId="09ACFB65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24F8D8D8" w14:textId="028B0F29" w:rsidR="00AC01FE" w:rsidRPr="00260116" w:rsidRDefault="00AC01FE" w:rsidP="00AC01FE">
            <w:pPr>
              <w:spacing w:after="0" w:line="240" w:lineRule="auto"/>
            </w:pPr>
            <w:r>
              <w:t>6.</w:t>
            </w:r>
          </w:p>
        </w:tc>
        <w:tc>
          <w:tcPr>
            <w:tcW w:w="3409" w:type="dxa"/>
            <w:vAlign w:val="center"/>
            <w:hideMark/>
          </w:tcPr>
          <w:p w14:paraId="79A3A5BD" w14:textId="77777777" w:rsidR="00AC01FE" w:rsidRPr="00260116" w:rsidRDefault="00AC01FE" w:rsidP="00AC01FE">
            <w:pPr>
              <w:spacing w:after="0" w:line="240" w:lineRule="auto"/>
            </w:pPr>
            <w:r w:rsidRPr="00260116">
              <w:t>Csomagmegőrző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161A4A9C" w14:textId="77777777" w:rsidR="00AC01FE" w:rsidRPr="00260116" w:rsidRDefault="00AC01FE" w:rsidP="00AC01FE">
            <w:pPr>
              <w:spacing w:after="0" w:line="240" w:lineRule="auto"/>
            </w:pPr>
            <w:r w:rsidRPr="00260116">
              <w:t>500 Ft/nap + 1000 Ft kaució</w:t>
            </w:r>
          </w:p>
        </w:tc>
      </w:tr>
      <w:tr w:rsidR="00AC01FE" w:rsidRPr="00260116" w14:paraId="554D718D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4C35186C" w14:textId="50D529FF" w:rsidR="00AC01FE" w:rsidRPr="00260116" w:rsidRDefault="00AC01FE" w:rsidP="00AC01FE">
            <w:pPr>
              <w:spacing w:after="0" w:line="240" w:lineRule="auto"/>
            </w:pPr>
            <w:r>
              <w:t>7.</w:t>
            </w:r>
          </w:p>
        </w:tc>
        <w:tc>
          <w:tcPr>
            <w:tcW w:w="3409" w:type="dxa"/>
            <w:vAlign w:val="center"/>
            <w:hideMark/>
          </w:tcPr>
          <w:p w14:paraId="2BF6D30F" w14:textId="77777777" w:rsidR="00AC01FE" w:rsidRPr="00260116" w:rsidRDefault="00AC01FE" w:rsidP="00AC01FE">
            <w:pPr>
              <w:spacing w:after="0" w:line="240" w:lineRule="auto"/>
            </w:pPr>
            <w:r w:rsidRPr="00260116">
              <w:t>Pótdíj jogosulatlan belépés esetén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370BA889" w14:textId="77777777" w:rsidR="00AC01FE" w:rsidRPr="00260116" w:rsidRDefault="00AC01FE" w:rsidP="00AC01FE">
            <w:pPr>
              <w:spacing w:after="0" w:line="240" w:lineRule="auto"/>
            </w:pPr>
            <w:r w:rsidRPr="00260116">
              <w:t>4 000 Ft</w:t>
            </w:r>
          </w:p>
        </w:tc>
      </w:tr>
      <w:tr w:rsidR="00AC01FE" w:rsidRPr="00260116" w14:paraId="4A1E7852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170A09A3" w14:textId="79F70582" w:rsidR="00AC01FE" w:rsidRPr="00260116" w:rsidRDefault="00AC01FE" w:rsidP="00AC01FE">
            <w:pPr>
              <w:spacing w:after="0" w:line="240" w:lineRule="auto"/>
            </w:pPr>
            <w:r>
              <w:t>8.</w:t>
            </w:r>
          </w:p>
        </w:tc>
        <w:tc>
          <w:tcPr>
            <w:tcW w:w="3409" w:type="dxa"/>
            <w:vAlign w:val="center"/>
            <w:hideMark/>
          </w:tcPr>
          <w:p w14:paraId="77207CC4" w14:textId="77777777" w:rsidR="00AC01FE" w:rsidRPr="00260116" w:rsidRDefault="00AC01FE" w:rsidP="00AC01FE">
            <w:pPr>
              <w:spacing w:after="0" w:line="240" w:lineRule="auto"/>
            </w:pPr>
            <w:r w:rsidRPr="00260116">
              <w:t>Hangosbemondó használata reklámszöveg bemondására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345F6124" w14:textId="77777777" w:rsidR="00AC01FE" w:rsidRPr="00260116" w:rsidRDefault="00AC01FE" w:rsidP="00AC01FE">
            <w:pPr>
              <w:spacing w:after="0" w:line="240" w:lineRule="auto"/>
            </w:pPr>
            <w:r w:rsidRPr="00260116">
              <w:t>2000 Ft/perc</w:t>
            </w:r>
          </w:p>
        </w:tc>
      </w:tr>
      <w:tr w:rsidR="00AC01FE" w:rsidRPr="00260116" w14:paraId="23CAA4D8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0DFABE41" w14:textId="27886DF7" w:rsidR="00AC01FE" w:rsidRPr="00260116" w:rsidRDefault="00AC01FE" w:rsidP="00AC01FE">
            <w:pPr>
              <w:spacing w:after="0" w:line="240" w:lineRule="auto"/>
            </w:pPr>
            <w:r>
              <w:t>9.</w:t>
            </w:r>
          </w:p>
        </w:tc>
        <w:tc>
          <w:tcPr>
            <w:tcW w:w="3409" w:type="dxa"/>
            <w:vAlign w:val="center"/>
            <w:hideMark/>
          </w:tcPr>
          <w:p w14:paraId="67617CA2" w14:textId="77777777" w:rsidR="00AC01FE" w:rsidRPr="00260116" w:rsidRDefault="00AC01FE" w:rsidP="00AC01FE">
            <w:pPr>
              <w:spacing w:after="0" w:line="240" w:lineRule="auto"/>
            </w:pPr>
            <w:r w:rsidRPr="00260116">
              <w:t>Mozgáskorlátozott beemelő készülék használata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21F73576" w14:textId="77777777" w:rsidR="00AC01FE" w:rsidRPr="00260116" w:rsidRDefault="00AC01FE" w:rsidP="00AC01FE">
            <w:pPr>
              <w:spacing w:after="0" w:line="240" w:lineRule="auto"/>
            </w:pPr>
            <w:r w:rsidRPr="00260116">
              <w:t>Kulcs és távirányító 5000 Ft kaució ellenében a pénztár nyitvatartási idejében igénybe vehető</w:t>
            </w:r>
          </w:p>
        </w:tc>
      </w:tr>
      <w:tr w:rsidR="00AC01FE" w:rsidRPr="00260116" w14:paraId="3C0CE4EC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3022B60E" w14:textId="7B0ABC8C" w:rsidR="00AC01FE" w:rsidRPr="00260116" w:rsidRDefault="00AC01FE" w:rsidP="00AC01FE">
            <w:pPr>
              <w:spacing w:after="0" w:line="240" w:lineRule="auto"/>
            </w:pPr>
            <w:r>
              <w:t>10.</w:t>
            </w:r>
          </w:p>
        </w:tc>
        <w:tc>
          <w:tcPr>
            <w:tcW w:w="3409" w:type="dxa"/>
            <w:vAlign w:val="center"/>
            <w:hideMark/>
          </w:tcPr>
          <w:p w14:paraId="3EAF0AC8" w14:textId="77777777" w:rsidR="00AC01FE" w:rsidRPr="00260116" w:rsidRDefault="00AC01FE" w:rsidP="00AC01FE">
            <w:pPr>
              <w:spacing w:after="0" w:line="240" w:lineRule="auto"/>
            </w:pPr>
            <w:r w:rsidRPr="00260116">
              <w:t>Műfüves labdarúgó pálya használata</w:t>
            </w:r>
            <w:r w:rsidRPr="00260116">
              <w:br/>
              <w:t>-világítás nélkül</w:t>
            </w:r>
            <w:r w:rsidRPr="00260116">
              <w:br/>
              <w:t>-világítással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5C3D705F" w14:textId="77777777" w:rsidR="00AC01FE" w:rsidRPr="00260116" w:rsidRDefault="00AC01FE" w:rsidP="00AC01FE">
            <w:pPr>
              <w:spacing w:after="0" w:line="240" w:lineRule="auto"/>
            </w:pPr>
            <w:r w:rsidRPr="00260116">
              <w:br/>
              <w:t>3 000 Ft/óra</w:t>
            </w:r>
            <w:r w:rsidRPr="00260116">
              <w:br/>
              <w:t>3 500 Ft/óra</w:t>
            </w:r>
          </w:p>
        </w:tc>
      </w:tr>
      <w:tr w:rsidR="00AC01FE" w:rsidRPr="00260116" w14:paraId="4327B2BA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55B7079A" w14:textId="4C04C177" w:rsidR="00AC01FE" w:rsidRPr="00260116" w:rsidRDefault="00AC01FE" w:rsidP="00AC01FE">
            <w:pPr>
              <w:spacing w:after="0" w:line="240" w:lineRule="auto"/>
            </w:pPr>
            <w:r w:rsidRPr="00260116">
              <w:t>1</w:t>
            </w:r>
            <w:r>
              <w:t>1.</w:t>
            </w:r>
          </w:p>
        </w:tc>
        <w:tc>
          <w:tcPr>
            <w:tcW w:w="3409" w:type="dxa"/>
            <w:vAlign w:val="center"/>
            <w:hideMark/>
          </w:tcPr>
          <w:p w14:paraId="69AB7EED" w14:textId="77777777" w:rsidR="00AC01FE" w:rsidRPr="00260116" w:rsidRDefault="00AC01FE" w:rsidP="00AC01FE">
            <w:pPr>
              <w:spacing w:after="0" w:line="240" w:lineRule="auto"/>
            </w:pPr>
            <w:r w:rsidRPr="00260116">
              <w:t>Multifunkciós sportpálya használata</w:t>
            </w:r>
            <w:r w:rsidRPr="00260116">
              <w:br/>
              <w:t>-világítás nélkül</w:t>
            </w:r>
            <w:r w:rsidRPr="00260116">
              <w:br/>
              <w:t>-világítással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73313E15" w14:textId="77777777" w:rsidR="00AC01FE" w:rsidRPr="00260116" w:rsidRDefault="00AC01FE" w:rsidP="00AC01FE">
            <w:pPr>
              <w:spacing w:after="0" w:line="240" w:lineRule="auto"/>
            </w:pPr>
            <w:r w:rsidRPr="00260116">
              <w:br/>
              <w:t>3 000 Ft/óra</w:t>
            </w:r>
            <w:r w:rsidRPr="00260116">
              <w:br/>
              <w:t>3 500 Ft/óra</w:t>
            </w:r>
          </w:p>
        </w:tc>
      </w:tr>
      <w:tr w:rsidR="00AC01FE" w:rsidRPr="00260116" w14:paraId="2C1400BF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6500503A" w14:textId="0DCA86AA" w:rsidR="00AC01FE" w:rsidRPr="00260116" w:rsidRDefault="00AC01FE" w:rsidP="00AC01FE">
            <w:pPr>
              <w:spacing w:after="0" w:line="240" w:lineRule="auto"/>
            </w:pPr>
            <w:r w:rsidRPr="00260116">
              <w:t>1</w:t>
            </w:r>
            <w:r>
              <w:t>2.</w:t>
            </w:r>
          </w:p>
        </w:tc>
        <w:tc>
          <w:tcPr>
            <w:tcW w:w="3409" w:type="dxa"/>
            <w:vAlign w:val="center"/>
            <w:hideMark/>
          </w:tcPr>
          <w:p w14:paraId="5812A5EC" w14:textId="77777777" w:rsidR="00AC01FE" w:rsidRPr="00260116" w:rsidRDefault="00AC01FE" w:rsidP="00AC01FE">
            <w:pPr>
              <w:spacing w:after="0" w:line="240" w:lineRule="auto"/>
            </w:pPr>
            <w:r w:rsidRPr="00260116">
              <w:t>Csónak használata</w:t>
            </w:r>
            <w:r w:rsidRPr="00260116">
              <w:br/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5E743B4E" w14:textId="77777777" w:rsidR="00AC01FE" w:rsidRPr="00260116" w:rsidRDefault="00AC01FE" w:rsidP="00AC01FE">
            <w:pPr>
              <w:spacing w:after="0" w:line="240" w:lineRule="auto"/>
            </w:pPr>
            <w:r w:rsidRPr="00260116">
              <w:t>10 000 Ft/fél nap</w:t>
            </w:r>
            <w:r w:rsidRPr="00260116">
              <w:br/>
              <w:t>20 000 Ft/nap</w:t>
            </w:r>
            <w:r w:rsidRPr="00260116">
              <w:br/>
              <w:t>10 napos bérlet: 120 000 Ft</w:t>
            </w:r>
          </w:p>
        </w:tc>
      </w:tr>
      <w:tr w:rsidR="00AC01FE" w:rsidRPr="00260116" w14:paraId="3778CFC8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166D57F6" w14:textId="64DBC519" w:rsidR="00AC01FE" w:rsidRPr="00260116" w:rsidRDefault="00AC01FE" w:rsidP="00AC01FE">
            <w:pPr>
              <w:spacing w:after="0" w:line="240" w:lineRule="auto"/>
            </w:pPr>
            <w:r w:rsidRPr="00260116">
              <w:t>1</w:t>
            </w:r>
            <w:r>
              <w:t>3.</w:t>
            </w:r>
          </w:p>
        </w:tc>
        <w:tc>
          <w:tcPr>
            <w:tcW w:w="3409" w:type="dxa"/>
            <w:vAlign w:val="center"/>
            <w:hideMark/>
          </w:tcPr>
          <w:p w14:paraId="7BD43129" w14:textId="77777777" w:rsidR="00AC01FE" w:rsidRPr="00260116" w:rsidRDefault="00AC01FE" w:rsidP="00AC01FE">
            <w:pPr>
              <w:spacing w:after="0" w:line="240" w:lineRule="auto"/>
            </w:pPr>
            <w:r w:rsidRPr="00260116">
              <w:t>Kajak használata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166EE5F6" w14:textId="77777777" w:rsidR="00AC01FE" w:rsidRPr="00260116" w:rsidRDefault="00AC01FE" w:rsidP="00AC01FE">
            <w:pPr>
              <w:spacing w:after="0" w:line="240" w:lineRule="auto"/>
            </w:pPr>
            <w:r w:rsidRPr="00260116">
              <w:t>1 800 Ft/óra</w:t>
            </w:r>
            <w:r w:rsidRPr="00260116">
              <w:br/>
              <w:t>15 000 Ft/nap</w:t>
            </w:r>
          </w:p>
        </w:tc>
      </w:tr>
      <w:tr w:rsidR="00AC01FE" w:rsidRPr="00260116" w14:paraId="37C4F2AE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30C7F516" w14:textId="56214C16" w:rsidR="00AC01FE" w:rsidRPr="00260116" w:rsidRDefault="00AC01FE" w:rsidP="00AC01FE">
            <w:pPr>
              <w:spacing w:after="0" w:line="240" w:lineRule="auto"/>
            </w:pPr>
            <w:r w:rsidRPr="00260116">
              <w:t>1</w:t>
            </w:r>
            <w:r>
              <w:t>4.</w:t>
            </w:r>
          </w:p>
        </w:tc>
        <w:tc>
          <w:tcPr>
            <w:tcW w:w="3409" w:type="dxa"/>
            <w:vAlign w:val="center"/>
            <w:hideMark/>
          </w:tcPr>
          <w:p w14:paraId="02122723" w14:textId="77777777" w:rsidR="00AC01FE" w:rsidRPr="00260116" w:rsidRDefault="00AC01FE" w:rsidP="00AC01FE">
            <w:pPr>
              <w:spacing w:after="0" w:line="240" w:lineRule="auto"/>
            </w:pPr>
            <w:r w:rsidRPr="00260116">
              <w:t>SUP használata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0D740A89" w14:textId="77777777" w:rsidR="00AC01FE" w:rsidRPr="00260116" w:rsidRDefault="00AC01FE" w:rsidP="00AC01FE">
            <w:pPr>
              <w:spacing w:after="0" w:line="240" w:lineRule="auto"/>
            </w:pPr>
            <w:r w:rsidRPr="00260116">
              <w:t>2 000 Ft/óra</w:t>
            </w:r>
            <w:r w:rsidRPr="00260116">
              <w:br/>
              <w:t>6 000 Ft/4 óra</w:t>
            </w:r>
          </w:p>
        </w:tc>
      </w:tr>
      <w:tr w:rsidR="00AC01FE" w:rsidRPr="00260116" w14:paraId="68A611FC" w14:textId="77777777" w:rsidTr="00D468A2">
        <w:trPr>
          <w:tblCellSpacing w:w="15" w:type="dxa"/>
        </w:trPr>
        <w:tc>
          <w:tcPr>
            <w:tcW w:w="350" w:type="dxa"/>
            <w:vAlign w:val="center"/>
            <w:hideMark/>
          </w:tcPr>
          <w:p w14:paraId="199EBD94" w14:textId="3E58BF18" w:rsidR="00AC01FE" w:rsidRPr="00260116" w:rsidRDefault="00AC01FE" w:rsidP="00AC01FE">
            <w:pPr>
              <w:spacing w:after="0" w:line="240" w:lineRule="auto"/>
            </w:pPr>
            <w:r w:rsidRPr="00260116">
              <w:t>1</w:t>
            </w:r>
            <w:r>
              <w:t>5</w:t>
            </w:r>
            <w:r w:rsidRPr="00260116">
              <w:t>.</w:t>
            </w:r>
          </w:p>
        </w:tc>
        <w:tc>
          <w:tcPr>
            <w:tcW w:w="3409" w:type="dxa"/>
            <w:vAlign w:val="center"/>
            <w:hideMark/>
          </w:tcPr>
          <w:p w14:paraId="79DB8B5D" w14:textId="77777777" w:rsidR="00AC01FE" w:rsidRPr="00260116" w:rsidRDefault="00AC01FE" w:rsidP="00AC01FE">
            <w:pPr>
              <w:spacing w:after="0" w:line="240" w:lineRule="auto"/>
            </w:pPr>
            <w:r w:rsidRPr="00260116">
              <w:t>Strandi horgászhely</w:t>
            </w:r>
            <w:r w:rsidRPr="00260116">
              <w:br/>
              <w:t>vizesblokk használattal</w:t>
            </w:r>
          </w:p>
        </w:tc>
        <w:tc>
          <w:tcPr>
            <w:tcW w:w="6693" w:type="dxa"/>
            <w:gridSpan w:val="4"/>
            <w:vAlign w:val="center"/>
            <w:hideMark/>
          </w:tcPr>
          <w:p w14:paraId="767E5C41" w14:textId="77777777" w:rsidR="00AC01FE" w:rsidRPr="00260116" w:rsidRDefault="00AC01FE" w:rsidP="00AC01FE">
            <w:pPr>
              <w:spacing w:after="0" w:line="240" w:lineRule="auto"/>
            </w:pPr>
            <w:r w:rsidRPr="00260116">
              <w:t>3 500 Ft/nap</w:t>
            </w:r>
          </w:p>
        </w:tc>
      </w:tr>
    </w:tbl>
    <w:p w14:paraId="3D9CB7AF" w14:textId="5DF47075" w:rsidR="00572D33" w:rsidRPr="00725BA5" w:rsidRDefault="00AF049E" w:rsidP="00572D33">
      <w:pPr>
        <w:jc w:val="center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lastRenderedPageBreak/>
        <w:t>SZAVAZÁS</w:t>
      </w:r>
      <w:r w:rsidR="00F84FD8" w:rsidRPr="00725BA5">
        <w:rPr>
          <w:rFonts w:ascii="Cambria" w:hAnsi="Cambria"/>
          <w:b/>
          <w:bCs/>
          <w:sz w:val="24"/>
          <w:szCs w:val="24"/>
        </w:rPr>
        <w:t xml:space="preserve"> A RENDELETRŐL</w:t>
      </w:r>
    </w:p>
    <w:p w14:paraId="5F617D0A" w14:textId="23FA2918" w:rsidR="00572D33" w:rsidRPr="00572D33" w:rsidRDefault="00572D33" w:rsidP="00572D3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572D33">
        <w:rPr>
          <w:rFonts w:ascii="Cambria" w:hAnsi="Cambria" w:cstheme="minorHAnsi"/>
          <w:b/>
          <w:bCs/>
          <w:sz w:val="24"/>
          <w:szCs w:val="24"/>
        </w:rPr>
        <w:t>Balatonmáriafürdő Község Önkormányzata Képviselő-testületének</w:t>
      </w:r>
    </w:p>
    <w:p w14:paraId="3A06D009" w14:textId="77777777" w:rsidR="00572D33" w:rsidRPr="00572D33" w:rsidRDefault="00572D33" w:rsidP="00572D3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572D33">
        <w:rPr>
          <w:rFonts w:ascii="Cambria" w:hAnsi="Cambria" w:cstheme="minorHAnsi"/>
          <w:b/>
          <w:bCs/>
          <w:sz w:val="24"/>
          <w:szCs w:val="24"/>
        </w:rPr>
        <w:t>.../2022.(VI...) önkormányzati rendelete</w:t>
      </w:r>
    </w:p>
    <w:p w14:paraId="1B1E4B19" w14:textId="77777777" w:rsidR="00572D33" w:rsidRDefault="00572D33" w:rsidP="00572D3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572D33">
        <w:rPr>
          <w:rFonts w:ascii="Cambria" w:hAnsi="Cambria" w:cstheme="minorHAnsi"/>
          <w:b/>
          <w:bCs/>
          <w:sz w:val="24"/>
          <w:szCs w:val="24"/>
        </w:rPr>
        <w:t xml:space="preserve">a strandok rendjéről szóló </w:t>
      </w:r>
    </w:p>
    <w:p w14:paraId="54B5A83A" w14:textId="7433BC6B" w:rsidR="0099129A" w:rsidRDefault="00572D33" w:rsidP="00572D3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572D33">
        <w:rPr>
          <w:rFonts w:ascii="Cambria" w:hAnsi="Cambria" w:cstheme="minorHAnsi"/>
          <w:b/>
          <w:bCs/>
          <w:sz w:val="24"/>
          <w:szCs w:val="24"/>
        </w:rPr>
        <w:t>10/2017.(V.17.) önkormányzati rendeletének módosításáról</w:t>
      </w:r>
    </w:p>
    <w:p w14:paraId="7FD059DE" w14:textId="7714835F" w:rsidR="00572D33" w:rsidRDefault="00572D33" w:rsidP="00572D33">
      <w:pPr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6900B8BD" w14:textId="77777777" w:rsidR="00572D33" w:rsidRPr="00725BA5" w:rsidRDefault="00572D33" w:rsidP="00572D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u w:val="single"/>
        </w:rPr>
      </w:pPr>
    </w:p>
    <w:p w14:paraId="7833755D" w14:textId="450E7D2F" w:rsidR="00CE7F5E" w:rsidRPr="00725BA5" w:rsidRDefault="00BB2A70" w:rsidP="00CE7F5E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3</w:t>
      </w:r>
      <w:r w:rsidR="00CE7F5E" w:rsidRPr="00725BA5">
        <w:rPr>
          <w:rFonts w:ascii="Cambria" w:hAnsi="Cambria"/>
          <w:b/>
          <w:bCs/>
          <w:sz w:val="24"/>
          <w:szCs w:val="24"/>
        </w:rPr>
        <w:t>.</w:t>
      </w:r>
      <w:r w:rsidR="00CE7F5E" w:rsidRPr="00725BA5">
        <w:rPr>
          <w:rFonts w:ascii="Cambria" w:hAnsi="Cambria"/>
          <w:b/>
          <w:bCs/>
          <w:sz w:val="24"/>
          <w:szCs w:val="24"/>
        </w:rPr>
        <w:tab/>
        <w:t>NAPIREND:</w:t>
      </w:r>
    </w:p>
    <w:p w14:paraId="12224717" w14:textId="2A720702" w:rsidR="002A602A" w:rsidRPr="00725BA5" w:rsidRDefault="001B79F2" w:rsidP="002A602A">
      <w:pPr>
        <w:tabs>
          <w:tab w:val="left" w:pos="0"/>
        </w:tabs>
        <w:ind w:right="-2"/>
        <w:jc w:val="both"/>
        <w:rPr>
          <w:rFonts w:ascii="Cambria" w:eastAsia="Arial Unicode MS" w:hAnsi="Cambria"/>
          <w:b/>
          <w:iCs/>
          <w:sz w:val="24"/>
          <w:szCs w:val="24"/>
        </w:rPr>
      </w:pPr>
      <w:bookmarkStart w:id="0" w:name="_Hlk104795321"/>
      <w:r w:rsidRPr="00725BA5">
        <w:rPr>
          <w:rFonts w:ascii="Cambria" w:eastAsia="Arial Unicode MS" w:hAnsi="Cambria"/>
          <w:b/>
          <w:iCs/>
          <w:sz w:val="24"/>
          <w:szCs w:val="24"/>
        </w:rPr>
        <w:t>Aktuális ügyek</w:t>
      </w:r>
    </w:p>
    <w:bookmarkEnd w:id="0"/>
    <w:p w14:paraId="5A38012B" w14:textId="2C4FC9F7" w:rsidR="005F20E2" w:rsidRPr="00725BA5" w:rsidRDefault="005F20E2" w:rsidP="00E06207">
      <w:pPr>
        <w:tabs>
          <w:tab w:val="left" w:pos="0"/>
        </w:tabs>
        <w:ind w:right="-2"/>
        <w:jc w:val="center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SZAVAZÁS</w:t>
      </w:r>
      <w:r w:rsidR="002A602A" w:rsidRPr="00725BA5">
        <w:rPr>
          <w:rFonts w:ascii="Cambria" w:hAnsi="Cambria"/>
          <w:b/>
          <w:bCs/>
          <w:sz w:val="24"/>
          <w:szCs w:val="24"/>
        </w:rPr>
        <w:t xml:space="preserve"> A </w:t>
      </w:r>
      <w:r w:rsidR="001B79F2" w:rsidRPr="00725BA5">
        <w:rPr>
          <w:rFonts w:ascii="Cambria" w:hAnsi="Cambria"/>
          <w:b/>
          <w:bCs/>
          <w:sz w:val="24"/>
          <w:szCs w:val="24"/>
        </w:rPr>
        <w:t>NAPIRENDRŐL</w:t>
      </w:r>
    </w:p>
    <w:p w14:paraId="3191B580" w14:textId="77777777" w:rsidR="005F20E2" w:rsidRPr="00725BA5" w:rsidRDefault="005F20E2" w:rsidP="00DC27ED">
      <w:pPr>
        <w:pStyle w:val="Szvegtrzs"/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2BE6FF42" w14:textId="77777777" w:rsidR="00444DD1" w:rsidRPr="00725BA5" w:rsidRDefault="00444DD1" w:rsidP="00D27A7B">
      <w:pPr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bookmarkStart w:id="1" w:name="_Hlk104795353"/>
      <w:r w:rsidRPr="00725BA5">
        <w:rPr>
          <w:rFonts w:ascii="Cambria" w:hAnsi="Cambria"/>
          <w:b/>
          <w:bCs/>
          <w:sz w:val="24"/>
          <w:szCs w:val="24"/>
          <w:lang w:eastAsia="hu-HU"/>
        </w:rPr>
        <w:t>Balatonmáriafürdő Község Önkormányzat Képviselő-testületének</w:t>
      </w:r>
    </w:p>
    <w:p w14:paraId="57DB519B" w14:textId="60780D2F" w:rsidR="00444DD1" w:rsidRDefault="00444DD1" w:rsidP="00D27A7B">
      <w:pPr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>8</w:t>
      </w:r>
      <w:r>
        <w:rPr>
          <w:rFonts w:ascii="Cambria" w:hAnsi="Cambria"/>
          <w:b/>
          <w:bCs/>
          <w:sz w:val="24"/>
          <w:szCs w:val="24"/>
          <w:lang w:eastAsia="hu-HU"/>
        </w:rPr>
        <w:t>8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/2022.(V</w:t>
      </w:r>
      <w:r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</w:t>
      </w:r>
      <w:r>
        <w:rPr>
          <w:rFonts w:ascii="Cambria" w:hAnsi="Cambria"/>
          <w:b/>
          <w:bCs/>
          <w:sz w:val="24"/>
          <w:szCs w:val="24"/>
          <w:lang w:eastAsia="hu-HU"/>
        </w:rPr>
        <w:t>21</w:t>
      </w:r>
      <w:r w:rsidRPr="00725BA5">
        <w:rPr>
          <w:rFonts w:ascii="Cambria" w:hAnsi="Cambria"/>
          <w:b/>
          <w:bCs/>
          <w:sz w:val="24"/>
          <w:szCs w:val="24"/>
          <w:lang w:eastAsia="hu-HU"/>
        </w:rPr>
        <w:t>.) határozata</w:t>
      </w:r>
    </w:p>
    <w:p w14:paraId="789EBAE8" w14:textId="12F951FF" w:rsidR="00D27A7B" w:rsidRPr="00D27A7B" w:rsidRDefault="00D27A7B" w:rsidP="00D27A7B">
      <w:pPr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 xml:space="preserve">a </w:t>
      </w:r>
      <w:r w:rsidRPr="00D27A7B">
        <w:rPr>
          <w:rFonts w:ascii="Cambria" w:hAnsi="Cambria"/>
          <w:b/>
          <w:bCs/>
          <w:sz w:val="24"/>
          <w:szCs w:val="24"/>
          <w:lang w:eastAsia="hu-HU"/>
        </w:rPr>
        <w:t>Takáts Gyula Megyei és Városi Könyvtár 2021. év</w:t>
      </w:r>
      <w:r w:rsidRPr="00D27A7B">
        <w:rPr>
          <w:rFonts w:ascii="Cambria" w:hAnsi="Cambria"/>
          <w:b/>
          <w:bCs/>
          <w:sz w:val="24"/>
          <w:szCs w:val="24"/>
          <w:lang w:eastAsia="hu-HU"/>
        </w:rPr>
        <w:t>i</w:t>
      </w:r>
      <w:r w:rsidRPr="00D27A7B">
        <w:rPr>
          <w:rFonts w:ascii="Cambria" w:hAnsi="Cambria"/>
          <w:b/>
          <w:bCs/>
          <w:sz w:val="24"/>
          <w:szCs w:val="24"/>
          <w:lang w:eastAsia="hu-HU"/>
        </w:rPr>
        <w:t xml:space="preserve"> könyvtári szolgáltatásról adott beszámolój</w:t>
      </w:r>
      <w:r w:rsidRPr="00D27A7B">
        <w:rPr>
          <w:rFonts w:ascii="Cambria" w:hAnsi="Cambria"/>
          <w:b/>
          <w:bCs/>
          <w:sz w:val="24"/>
          <w:szCs w:val="24"/>
          <w:lang w:eastAsia="hu-HU"/>
        </w:rPr>
        <w:t>ának elfogadásáról:</w:t>
      </w:r>
    </w:p>
    <w:bookmarkEnd w:id="1"/>
    <w:p w14:paraId="14D89BB7" w14:textId="157B306F" w:rsidR="00920FA0" w:rsidRPr="00920FA0" w:rsidRDefault="00920FA0" w:rsidP="00D778E6">
      <w:pPr>
        <w:spacing w:after="0" w:line="240" w:lineRule="auto"/>
        <w:ind w:right="-2"/>
        <w:jc w:val="both"/>
        <w:rPr>
          <w:rFonts w:ascii="Cambria" w:hAnsi="Cambria"/>
          <w:sz w:val="24"/>
          <w:szCs w:val="24"/>
          <w:lang w:eastAsia="hu-HU"/>
        </w:rPr>
      </w:pPr>
      <w:r w:rsidRPr="00920FA0">
        <w:rPr>
          <w:rFonts w:ascii="Cambria" w:hAnsi="Cambria"/>
          <w:sz w:val="24"/>
          <w:szCs w:val="24"/>
          <w:lang w:eastAsia="hu-HU"/>
        </w:rPr>
        <w:t>Balatonmáriafürdő Község Önkormányzat Képviselő-testülete megismerte és elfogadja a Takáts Gyula Megyei és Városi Könyvtár 20</w:t>
      </w:r>
      <w:r w:rsidR="00D778E6">
        <w:rPr>
          <w:rFonts w:ascii="Cambria" w:hAnsi="Cambria"/>
          <w:sz w:val="24"/>
          <w:szCs w:val="24"/>
          <w:lang w:eastAsia="hu-HU"/>
        </w:rPr>
        <w:t>21</w:t>
      </w:r>
      <w:r w:rsidRPr="00920FA0">
        <w:rPr>
          <w:rFonts w:ascii="Cambria" w:hAnsi="Cambria"/>
          <w:sz w:val="24"/>
          <w:szCs w:val="24"/>
          <w:lang w:eastAsia="hu-HU"/>
        </w:rPr>
        <w:t>. év</w:t>
      </w:r>
      <w:r w:rsidR="00CE5B37">
        <w:rPr>
          <w:rFonts w:ascii="Cambria" w:hAnsi="Cambria"/>
          <w:sz w:val="24"/>
          <w:szCs w:val="24"/>
          <w:lang w:eastAsia="hu-HU"/>
        </w:rPr>
        <w:t>i</w:t>
      </w:r>
      <w:r w:rsidRPr="00920FA0">
        <w:rPr>
          <w:rFonts w:ascii="Cambria" w:hAnsi="Cambria"/>
          <w:sz w:val="24"/>
          <w:szCs w:val="24"/>
          <w:lang w:eastAsia="hu-HU"/>
        </w:rPr>
        <w:t xml:space="preserve"> könyvtári szolgáltatásról adott beszámolóját.</w:t>
      </w:r>
    </w:p>
    <w:p w14:paraId="54DA7613" w14:textId="77777777" w:rsidR="00920FA0" w:rsidRPr="00920FA0" w:rsidRDefault="00920FA0" w:rsidP="00920FA0">
      <w:pPr>
        <w:spacing w:after="0" w:line="240" w:lineRule="auto"/>
        <w:ind w:right="707"/>
        <w:jc w:val="both"/>
        <w:rPr>
          <w:rFonts w:ascii="Cambria" w:hAnsi="Cambria"/>
          <w:sz w:val="24"/>
          <w:szCs w:val="24"/>
          <w:lang w:eastAsia="hu-HU"/>
        </w:rPr>
      </w:pPr>
    </w:p>
    <w:p w14:paraId="5BF09263" w14:textId="77777777" w:rsidR="00920FA0" w:rsidRPr="00920FA0" w:rsidRDefault="00920FA0" w:rsidP="00920FA0">
      <w:pPr>
        <w:spacing w:after="0" w:line="240" w:lineRule="auto"/>
        <w:ind w:right="707"/>
        <w:jc w:val="both"/>
        <w:rPr>
          <w:rFonts w:ascii="Cambria" w:hAnsi="Cambria"/>
          <w:sz w:val="24"/>
          <w:szCs w:val="24"/>
          <w:lang w:eastAsia="hu-HU"/>
        </w:rPr>
      </w:pPr>
      <w:r w:rsidRPr="00920FA0">
        <w:rPr>
          <w:rFonts w:ascii="Cambria" w:hAnsi="Cambria"/>
          <w:b/>
          <w:bCs/>
          <w:sz w:val="24"/>
          <w:szCs w:val="24"/>
          <w:lang w:eastAsia="hu-HU"/>
        </w:rPr>
        <w:t>Határidő:</w:t>
      </w:r>
      <w:r w:rsidRPr="00920FA0">
        <w:rPr>
          <w:rFonts w:ascii="Cambria" w:hAnsi="Cambria"/>
          <w:sz w:val="24"/>
          <w:szCs w:val="24"/>
          <w:lang w:eastAsia="hu-HU"/>
        </w:rPr>
        <w:t xml:space="preserve"> 8 nap értesítésre</w:t>
      </w:r>
    </w:p>
    <w:p w14:paraId="18B4AC6B" w14:textId="372CD7DA" w:rsidR="009D15E3" w:rsidRPr="00725BA5" w:rsidRDefault="00920FA0" w:rsidP="00920FA0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920FA0">
        <w:rPr>
          <w:rFonts w:ascii="Cambria" w:hAnsi="Cambria"/>
          <w:b/>
          <w:bCs/>
          <w:sz w:val="24"/>
          <w:szCs w:val="24"/>
          <w:lang w:eastAsia="hu-HU"/>
        </w:rPr>
        <w:t>Felelős:</w:t>
      </w:r>
      <w:r w:rsidRPr="00920FA0">
        <w:rPr>
          <w:rFonts w:ascii="Cambria" w:hAnsi="Cambria"/>
          <w:sz w:val="24"/>
          <w:szCs w:val="24"/>
          <w:lang w:eastAsia="hu-HU"/>
        </w:rPr>
        <w:t xml:space="preserve"> Galácz György polgármester</w:t>
      </w:r>
    </w:p>
    <w:p w14:paraId="72EA4C4D" w14:textId="5E5EC99C" w:rsidR="002A7137" w:rsidRPr="00725BA5" w:rsidRDefault="002A7137" w:rsidP="00340E86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101D63C6" w14:textId="77777777" w:rsidR="00920FA0" w:rsidRDefault="00920FA0" w:rsidP="00340E86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7D4B3CD7" w14:textId="77777777" w:rsidR="00920FA0" w:rsidRDefault="00920FA0" w:rsidP="00340E86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75695AC8" w14:textId="52896DEF" w:rsidR="007876B5" w:rsidRPr="00725BA5" w:rsidRDefault="007876B5" w:rsidP="00340E86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725BA5">
        <w:rPr>
          <w:rFonts w:ascii="Cambria" w:hAnsi="Cambria"/>
          <w:b/>
          <w:bCs/>
          <w:sz w:val="24"/>
          <w:szCs w:val="24"/>
        </w:rPr>
        <w:t>ÜLÉS BEZÁRÁSA</w:t>
      </w:r>
    </w:p>
    <w:sectPr w:rsidR="007876B5" w:rsidRPr="00725BA5" w:rsidSect="00725BA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2330BE2"/>
    <w:multiLevelType w:val="hybridMultilevel"/>
    <w:tmpl w:val="F56246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9037D"/>
    <w:multiLevelType w:val="hybridMultilevel"/>
    <w:tmpl w:val="0DF4CCEE"/>
    <w:lvl w:ilvl="0" w:tplc="7A80F596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B7020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4684C"/>
    <w:multiLevelType w:val="hybridMultilevel"/>
    <w:tmpl w:val="BFC0E4B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16256"/>
    <w:multiLevelType w:val="hybridMultilevel"/>
    <w:tmpl w:val="17B02B94"/>
    <w:lvl w:ilvl="0" w:tplc="135AD320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215CB"/>
    <w:multiLevelType w:val="hybridMultilevel"/>
    <w:tmpl w:val="528C31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A54D1"/>
    <w:multiLevelType w:val="hybridMultilevel"/>
    <w:tmpl w:val="DF820C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550F4"/>
    <w:multiLevelType w:val="hybridMultilevel"/>
    <w:tmpl w:val="4CF6E62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2D19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B3535"/>
    <w:multiLevelType w:val="hybridMultilevel"/>
    <w:tmpl w:val="F53A34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74BB5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A45D7"/>
    <w:multiLevelType w:val="hybridMultilevel"/>
    <w:tmpl w:val="33989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D55B8"/>
    <w:multiLevelType w:val="hybridMultilevel"/>
    <w:tmpl w:val="580C2D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D1E3D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77E22"/>
    <w:multiLevelType w:val="hybridMultilevel"/>
    <w:tmpl w:val="C9BA7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87EFA"/>
    <w:multiLevelType w:val="hybridMultilevel"/>
    <w:tmpl w:val="4CF6E62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005AA"/>
    <w:multiLevelType w:val="hybridMultilevel"/>
    <w:tmpl w:val="40AC66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F5F2C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152C5"/>
    <w:multiLevelType w:val="hybridMultilevel"/>
    <w:tmpl w:val="3B50EE5E"/>
    <w:lvl w:ilvl="0" w:tplc="28F0EA90">
      <w:start w:val="1"/>
      <w:numFmt w:val="decimal"/>
      <w:lvlText w:val="%1."/>
      <w:lvlJc w:val="left"/>
      <w:pPr>
        <w:ind w:left="5606" w:hanging="360"/>
      </w:pPr>
      <w:rPr>
        <w:b/>
        <w:bCs w:val="0"/>
        <w:i w:val="0"/>
        <w:iCs/>
      </w:rPr>
    </w:lvl>
    <w:lvl w:ilvl="1" w:tplc="040E0019">
      <w:start w:val="1"/>
      <w:numFmt w:val="lowerLetter"/>
      <w:lvlText w:val="%2."/>
      <w:lvlJc w:val="left"/>
      <w:pPr>
        <w:ind w:left="6326" w:hanging="360"/>
      </w:pPr>
    </w:lvl>
    <w:lvl w:ilvl="2" w:tplc="040E001B" w:tentative="1">
      <w:start w:val="1"/>
      <w:numFmt w:val="lowerRoman"/>
      <w:lvlText w:val="%3."/>
      <w:lvlJc w:val="right"/>
      <w:pPr>
        <w:ind w:left="7046" w:hanging="180"/>
      </w:pPr>
    </w:lvl>
    <w:lvl w:ilvl="3" w:tplc="040E000F" w:tentative="1">
      <w:start w:val="1"/>
      <w:numFmt w:val="decimal"/>
      <w:lvlText w:val="%4."/>
      <w:lvlJc w:val="left"/>
      <w:pPr>
        <w:ind w:left="7766" w:hanging="360"/>
      </w:pPr>
    </w:lvl>
    <w:lvl w:ilvl="4" w:tplc="040E0019" w:tentative="1">
      <w:start w:val="1"/>
      <w:numFmt w:val="lowerLetter"/>
      <w:lvlText w:val="%5."/>
      <w:lvlJc w:val="left"/>
      <w:pPr>
        <w:ind w:left="8486" w:hanging="360"/>
      </w:pPr>
    </w:lvl>
    <w:lvl w:ilvl="5" w:tplc="040E001B" w:tentative="1">
      <w:start w:val="1"/>
      <w:numFmt w:val="lowerRoman"/>
      <w:lvlText w:val="%6."/>
      <w:lvlJc w:val="right"/>
      <w:pPr>
        <w:ind w:left="9206" w:hanging="180"/>
      </w:pPr>
    </w:lvl>
    <w:lvl w:ilvl="6" w:tplc="040E000F" w:tentative="1">
      <w:start w:val="1"/>
      <w:numFmt w:val="decimal"/>
      <w:lvlText w:val="%7."/>
      <w:lvlJc w:val="left"/>
      <w:pPr>
        <w:ind w:left="9926" w:hanging="360"/>
      </w:pPr>
    </w:lvl>
    <w:lvl w:ilvl="7" w:tplc="040E0019" w:tentative="1">
      <w:start w:val="1"/>
      <w:numFmt w:val="lowerLetter"/>
      <w:lvlText w:val="%8."/>
      <w:lvlJc w:val="left"/>
      <w:pPr>
        <w:ind w:left="10646" w:hanging="360"/>
      </w:pPr>
    </w:lvl>
    <w:lvl w:ilvl="8" w:tplc="040E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1" w15:restartNumberingAfterBreak="0">
    <w:nsid w:val="3A1B603E"/>
    <w:multiLevelType w:val="hybridMultilevel"/>
    <w:tmpl w:val="3808F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06792E"/>
    <w:multiLevelType w:val="hybridMultilevel"/>
    <w:tmpl w:val="0DF4CCE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AA772C"/>
    <w:multiLevelType w:val="hybridMultilevel"/>
    <w:tmpl w:val="61D6E8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5E648E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17209"/>
    <w:multiLevelType w:val="hybridMultilevel"/>
    <w:tmpl w:val="190C5E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37D94"/>
    <w:multiLevelType w:val="hybridMultilevel"/>
    <w:tmpl w:val="77AECD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DE35EE"/>
    <w:multiLevelType w:val="hybridMultilevel"/>
    <w:tmpl w:val="88EE92B2"/>
    <w:lvl w:ilvl="0" w:tplc="09508CC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87C17"/>
    <w:multiLevelType w:val="hybridMultilevel"/>
    <w:tmpl w:val="528C31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036FF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A50C9"/>
    <w:multiLevelType w:val="hybridMultilevel"/>
    <w:tmpl w:val="BFC0E4B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350BC"/>
    <w:multiLevelType w:val="hybridMultilevel"/>
    <w:tmpl w:val="3B50EE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4696D"/>
    <w:multiLevelType w:val="hybridMultilevel"/>
    <w:tmpl w:val="F28CA00E"/>
    <w:lvl w:ilvl="0" w:tplc="E3EA3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7C4731"/>
    <w:multiLevelType w:val="hybridMultilevel"/>
    <w:tmpl w:val="DF820C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41D42"/>
    <w:multiLevelType w:val="hybridMultilevel"/>
    <w:tmpl w:val="D99834E2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D02A3"/>
    <w:multiLevelType w:val="hybridMultilevel"/>
    <w:tmpl w:val="5A9214EC"/>
    <w:lvl w:ilvl="0" w:tplc="DDFEFF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14A45"/>
    <w:multiLevelType w:val="hybridMultilevel"/>
    <w:tmpl w:val="4CF6E628"/>
    <w:lvl w:ilvl="0" w:tplc="21B8D9A0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85AB5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118385">
    <w:abstractNumId w:val="14"/>
  </w:num>
  <w:num w:numId="2" w16cid:durableId="556816530">
    <w:abstractNumId w:val="29"/>
  </w:num>
  <w:num w:numId="3" w16cid:durableId="345375234">
    <w:abstractNumId w:val="35"/>
  </w:num>
  <w:num w:numId="4" w16cid:durableId="2085256761">
    <w:abstractNumId w:val="6"/>
  </w:num>
  <w:num w:numId="5" w16cid:durableId="783497716">
    <w:abstractNumId w:val="3"/>
  </w:num>
  <w:num w:numId="6" w16cid:durableId="1509828409">
    <w:abstractNumId w:val="33"/>
  </w:num>
  <w:num w:numId="7" w16cid:durableId="752122250">
    <w:abstractNumId w:val="37"/>
  </w:num>
  <w:num w:numId="8" w16cid:durableId="526607027">
    <w:abstractNumId w:val="8"/>
  </w:num>
  <w:num w:numId="9" w16cid:durableId="37248491">
    <w:abstractNumId w:val="39"/>
  </w:num>
  <w:num w:numId="10" w16cid:durableId="660043320">
    <w:abstractNumId w:val="25"/>
  </w:num>
  <w:num w:numId="11" w16cid:durableId="1131367232">
    <w:abstractNumId w:val="23"/>
  </w:num>
  <w:num w:numId="12" w16cid:durableId="436951156">
    <w:abstractNumId w:val="0"/>
  </w:num>
  <w:num w:numId="13" w16cid:durableId="1553687797">
    <w:abstractNumId w:val="27"/>
  </w:num>
  <w:num w:numId="14" w16cid:durableId="1935746414">
    <w:abstractNumId w:val="41"/>
  </w:num>
  <w:num w:numId="15" w16cid:durableId="21902448">
    <w:abstractNumId w:val="18"/>
  </w:num>
  <w:num w:numId="16" w16cid:durableId="329522877">
    <w:abstractNumId w:val="1"/>
  </w:num>
  <w:num w:numId="17" w16cid:durableId="718676394">
    <w:abstractNumId w:val="13"/>
  </w:num>
  <w:num w:numId="18" w16cid:durableId="248468447">
    <w:abstractNumId w:val="21"/>
  </w:num>
  <w:num w:numId="19" w16cid:durableId="1312636339">
    <w:abstractNumId w:val="11"/>
  </w:num>
  <w:num w:numId="20" w16cid:durableId="1248883299">
    <w:abstractNumId w:val="16"/>
  </w:num>
  <w:num w:numId="21" w16cid:durableId="920598515">
    <w:abstractNumId w:val="28"/>
  </w:num>
  <w:num w:numId="22" w16cid:durableId="5315043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9327742">
    <w:abstractNumId w:val="24"/>
  </w:num>
  <w:num w:numId="24" w16cid:durableId="964967172">
    <w:abstractNumId w:val="5"/>
  </w:num>
  <w:num w:numId="25" w16cid:durableId="894467824">
    <w:abstractNumId w:val="7"/>
  </w:num>
  <w:num w:numId="26" w16cid:durableId="502431494">
    <w:abstractNumId w:val="30"/>
  </w:num>
  <w:num w:numId="27" w16cid:durableId="1684240402">
    <w:abstractNumId w:val="36"/>
  </w:num>
  <w:num w:numId="28" w16cid:durableId="1687242838">
    <w:abstractNumId w:val="4"/>
  </w:num>
  <w:num w:numId="29" w16cid:durableId="165364813">
    <w:abstractNumId w:val="32"/>
  </w:num>
  <w:num w:numId="30" w16cid:durableId="1387604802">
    <w:abstractNumId w:val="40"/>
  </w:num>
  <w:num w:numId="31" w16cid:durableId="1580795287">
    <w:abstractNumId w:val="9"/>
  </w:num>
  <w:num w:numId="32" w16cid:durableId="1481461734">
    <w:abstractNumId w:val="38"/>
  </w:num>
  <w:num w:numId="33" w16cid:durableId="426267994">
    <w:abstractNumId w:val="17"/>
  </w:num>
  <w:num w:numId="34" w16cid:durableId="384718200">
    <w:abstractNumId w:val="20"/>
  </w:num>
  <w:num w:numId="35" w16cid:durableId="1606419766">
    <w:abstractNumId w:val="19"/>
  </w:num>
  <w:num w:numId="36" w16cid:durableId="1610357724">
    <w:abstractNumId w:val="26"/>
  </w:num>
  <w:num w:numId="37" w16cid:durableId="173225921">
    <w:abstractNumId w:val="31"/>
  </w:num>
  <w:num w:numId="38" w16cid:durableId="1391537245">
    <w:abstractNumId w:val="15"/>
  </w:num>
  <w:num w:numId="39" w16cid:durableId="2111076456">
    <w:abstractNumId w:val="34"/>
  </w:num>
  <w:num w:numId="40" w16cid:durableId="683480532">
    <w:abstractNumId w:val="12"/>
  </w:num>
  <w:num w:numId="41" w16cid:durableId="1719206376">
    <w:abstractNumId w:val="10"/>
  </w:num>
  <w:num w:numId="42" w16cid:durableId="1695885744">
    <w:abstractNumId w:val="2"/>
  </w:num>
  <w:num w:numId="43" w16cid:durableId="7011338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278"/>
    <w:rsid w:val="00007614"/>
    <w:rsid w:val="00007F85"/>
    <w:rsid w:val="0002404A"/>
    <w:rsid w:val="00035AE1"/>
    <w:rsid w:val="00044B74"/>
    <w:rsid w:val="000575F1"/>
    <w:rsid w:val="00072773"/>
    <w:rsid w:val="00074555"/>
    <w:rsid w:val="00082E32"/>
    <w:rsid w:val="00090A82"/>
    <w:rsid w:val="0009152B"/>
    <w:rsid w:val="000A4037"/>
    <w:rsid w:val="000D214D"/>
    <w:rsid w:val="000D63DE"/>
    <w:rsid w:val="000F3B74"/>
    <w:rsid w:val="000F6487"/>
    <w:rsid w:val="0011285E"/>
    <w:rsid w:val="00117CB5"/>
    <w:rsid w:val="00122492"/>
    <w:rsid w:val="0012763D"/>
    <w:rsid w:val="001348D5"/>
    <w:rsid w:val="001361BE"/>
    <w:rsid w:val="00142392"/>
    <w:rsid w:val="001569E1"/>
    <w:rsid w:val="00162954"/>
    <w:rsid w:val="00166C62"/>
    <w:rsid w:val="0017625C"/>
    <w:rsid w:val="001777A0"/>
    <w:rsid w:val="001843FD"/>
    <w:rsid w:val="001865D3"/>
    <w:rsid w:val="001872B5"/>
    <w:rsid w:val="001964D7"/>
    <w:rsid w:val="001A68D1"/>
    <w:rsid w:val="001B79F2"/>
    <w:rsid w:val="001D58A1"/>
    <w:rsid w:val="001E5B99"/>
    <w:rsid w:val="001F686C"/>
    <w:rsid w:val="002046E5"/>
    <w:rsid w:val="00223A20"/>
    <w:rsid w:val="002303EF"/>
    <w:rsid w:val="00231839"/>
    <w:rsid w:val="0023618F"/>
    <w:rsid w:val="002364F1"/>
    <w:rsid w:val="0024428F"/>
    <w:rsid w:val="0024662E"/>
    <w:rsid w:val="002551BD"/>
    <w:rsid w:val="00256617"/>
    <w:rsid w:val="00270F73"/>
    <w:rsid w:val="002863D4"/>
    <w:rsid w:val="00297C3E"/>
    <w:rsid w:val="002A3483"/>
    <w:rsid w:val="002A602A"/>
    <w:rsid w:val="002A7137"/>
    <w:rsid w:val="002B1150"/>
    <w:rsid w:val="002B4F88"/>
    <w:rsid w:val="002D4421"/>
    <w:rsid w:val="002D51F3"/>
    <w:rsid w:val="002D59DD"/>
    <w:rsid w:val="002D6C28"/>
    <w:rsid w:val="002D78A3"/>
    <w:rsid w:val="002E6461"/>
    <w:rsid w:val="002E66EA"/>
    <w:rsid w:val="002F063F"/>
    <w:rsid w:val="002F0F77"/>
    <w:rsid w:val="002F344C"/>
    <w:rsid w:val="002F477A"/>
    <w:rsid w:val="002F766F"/>
    <w:rsid w:val="0030094A"/>
    <w:rsid w:val="00301732"/>
    <w:rsid w:val="003045A6"/>
    <w:rsid w:val="00320404"/>
    <w:rsid w:val="00324589"/>
    <w:rsid w:val="00324C8D"/>
    <w:rsid w:val="00340E86"/>
    <w:rsid w:val="00347000"/>
    <w:rsid w:val="00351AC3"/>
    <w:rsid w:val="00353BC5"/>
    <w:rsid w:val="00355C19"/>
    <w:rsid w:val="003734DA"/>
    <w:rsid w:val="0038390C"/>
    <w:rsid w:val="00392853"/>
    <w:rsid w:val="003B20B6"/>
    <w:rsid w:val="003B2DF9"/>
    <w:rsid w:val="003D4CEA"/>
    <w:rsid w:val="00402105"/>
    <w:rsid w:val="004079C7"/>
    <w:rsid w:val="00435413"/>
    <w:rsid w:val="004403EA"/>
    <w:rsid w:val="00444DD1"/>
    <w:rsid w:val="0044716F"/>
    <w:rsid w:val="00447FEA"/>
    <w:rsid w:val="004527E8"/>
    <w:rsid w:val="00460DE9"/>
    <w:rsid w:val="00461F46"/>
    <w:rsid w:val="00462B3E"/>
    <w:rsid w:val="0046755A"/>
    <w:rsid w:val="00473B30"/>
    <w:rsid w:val="00483A15"/>
    <w:rsid w:val="00492793"/>
    <w:rsid w:val="00497BE1"/>
    <w:rsid w:val="004B15BB"/>
    <w:rsid w:val="004B2808"/>
    <w:rsid w:val="004B580D"/>
    <w:rsid w:val="004B6FF1"/>
    <w:rsid w:val="004C18AA"/>
    <w:rsid w:val="004C5AE0"/>
    <w:rsid w:val="004D265F"/>
    <w:rsid w:val="004D70A4"/>
    <w:rsid w:val="004E671A"/>
    <w:rsid w:val="00510DE0"/>
    <w:rsid w:val="0053709E"/>
    <w:rsid w:val="00566152"/>
    <w:rsid w:val="00572D33"/>
    <w:rsid w:val="00584741"/>
    <w:rsid w:val="00584DF9"/>
    <w:rsid w:val="005852A8"/>
    <w:rsid w:val="00585774"/>
    <w:rsid w:val="00587C5C"/>
    <w:rsid w:val="00592B50"/>
    <w:rsid w:val="005A2D72"/>
    <w:rsid w:val="005B0CB3"/>
    <w:rsid w:val="005E2876"/>
    <w:rsid w:val="005F20E2"/>
    <w:rsid w:val="005F3CC3"/>
    <w:rsid w:val="006014FE"/>
    <w:rsid w:val="00602302"/>
    <w:rsid w:val="00611321"/>
    <w:rsid w:val="0063069A"/>
    <w:rsid w:val="0064429D"/>
    <w:rsid w:val="006540E5"/>
    <w:rsid w:val="00655B5C"/>
    <w:rsid w:val="006650DC"/>
    <w:rsid w:val="006677CF"/>
    <w:rsid w:val="00672003"/>
    <w:rsid w:val="00675C0E"/>
    <w:rsid w:val="00691D29"/>
    <w:rsid w:val="006A15A1"/>
    <w:rsid w:val="006C0F30"/>
    <w:rsid w:val="006C639A"/>
    <w:rsid w:val="006E0656"/>
    <w:rsid w:val="006E3FA2"/>
    <w:rsid w:val="007050AA"/>
    <w:rsid w:val="007166D2"/>
    <w:rsid w:val="00721823"/>
    <w:rsid w:val="0072304E"/>
    <w:rsid w:val="007250D4"/>
    <w:rsid w:val="00725BA5"/>
    <w:rsid w:val="00743AD5"/>
    <w:rsid w:val="007539F2"/>
    <w:rsid w:val="0078119E"/>
    <w:rsid w:val="0078369F"/>
    <w:rsid w:val="007876B5"/>
    <w:rsid w:val="00792803"/>
    <w:rsid w:val="007A6329"/>
    <w:rsid w:val="007B73DE"/>
    <w:rsid w:val="007D012F"/>
    <w:rsid w:val="007F201E"/>
    <w:rsid w:val="00800631"/>
    <w:rsid w:val="00806315"/>
    <w:rsid w:val="0081697A"/>
    <w:rsid w:val="00824ED9"/>
    <w:rsid w:val="0082663E"/>
    <w:rsid w:val="00831175"/>
    <w:rsid w:val="008315F6"/>
    <w:rsid w:val="00834A75"/>
    <w:rsid w:val="00845A92"/>
    <w:rsid w:val="00846D58"/>
    <w:rsid w:val="008561EE"/>
    <w:rsid w:val="00863553"/>
    <w:rsid w:val="00871819"/>
    <w:rsid w:val="00872D02"/>
    <w:rsid w:val="0087557D"/>
    <w:rsid w:val="008762DE"/>
    <w:rsid w:val="008834CD"/>
    <w:rsid w:val="008A6203"/>
    <w:rsid w:val="008C4562"/>
    <w:rsid w:val="008C59C4"/>
    <w:rsid w:val="008D0AF7"/>
    <w:rsid w:val="008E56D5"/>
    <w:rsid w:val="008E7879"/>
    <w:rsid w:val="009010FF"/>
    <w:rsid w:val="00913C3D"/>
    <w:rsid w:val="00920FA0"/>
    <w:rsid w:val="009252BD"/>
    <w:rsid w:val="00933655"/>
    <w:rsid w:val="00950256"/>
    <w:rsid w:val="009657C9"/>
    <w:rsid w:val="00972C59"/>
    <w:rsid w:val="00982089"/>
    <w:rsid w:val="00990E48"/>
    <w:rsid w:val="0099129A"/>
    <w:rsid w:val="00991F38"/>
    <w:rsid w:val="009A2CA9"/>
    <w:rsid w:val="009A6882"/>
    <w:rsid w:val="009B2118"/>
    <w:rsid w:val="009D15E3"/>
    <w:rsid w:val="009E31FC"/>
    <w:rsid w:val="009E508B"/>
    <w:rsid w:val="009F46A0"/>
    <w:rsid w:val="009F67AA"/>
    <w:rsid w:val="00A01CB7"/>
    <w:rsid w:val="00A065D1"/>
    <w:rsid w:val="00A07068"/>
    <w:rsid w:val="00A10C30"/>
    <w:rsid w:val="00A25176"/>
    <w:rsid w:val="00A30B87"/>
    <w:rsid w:val="00A45972"/>
    <w:rsid w:val="00A47647"/>
    <w:rsid w:val="00A50EE7"/>
    <w:rsid w:val="00A574A8"/>
    <w:rsid w:val="00A67621"/>
    <w:rsid w:val="00A701FE"/>
    <w:rsid w:val="00A70442"/>
    <w:rsid w:val="00A77106"/>
    <w:rsid w:val="00A85A4C"/>
    <w:rsid w:val="00AB5965"/>
    <w:rsid w:val="00AB6345"/>
    <w:rsid w:val="00AC01FE"/>
    <w:rsid w:val="00AD76B4"/>
    <w:rsid w:val="00AD7D42"/>
    <w:rsid w:val="00AE4A88"/>
    <w:rsid w:val="00AE7C08"/>
    <w:rsid w:val="00AF049E"/>
    <w:rsid w:val="00AF3B9C"/>
    <w:rsid w:val="00AF4082"/>
    <w:rsid w:val="00AF79CC"/>
    <w:rsid w:val="00B0290D"/>
    <w:rsid w:val="00B05308"/>
    <w:rsid w:val="00B172D3"/>
    <w:rsid w:val="00B26307"/>
    <w:rsid w:val="00B2718F"/>
    <w:rsid w:val="00B27665"/>
    <w:rsid w:val="00B67AE9"/>
    <w:rsid w:val="00B829AA"/>
    <w:rsid w:val="00B905F9"/>
    <w:rsid w:val="00BB19F9"/>
    <w:rsid w:val="00BB2A70"/>
    <w:rsid w:val="00BC52B1"/>
    <w:rsid w:val="00BC7D54"/>
    <w:rsid w:val="00BD23D2"/>
    <w:rsid w:val="00BE6868"/>
    <w:rsid w:val="00BF0FFC"/>
    <w:rsid w:val="00BF4FF7"/>
    <w:rsid w:val="00BF7F98"/>
    <w:rsid w:val="00C06E64"/>
    <w:rsid w:val="00C22267"/>
    <w:rsid w:val="00C23BF9"/>
    <w:rsid w:val="00C266FE"/>
    <w:rsid w:val="00C31FD6"/>
    <w:rsid w:val="00C4043A"/>
    <w:rsid w:val="00C43970"/>
    <w:rsid w:val="00C5033B"/>
    <w:rsid w:val="00C619C0"/>
    <w:rsid w:val="00C67656"/>
    <w:rsid w:val="00C742F5"/>
    <w:rsid w:val="00C775A3"/>
    <w:rsid w:val="00C86090"/>
    <w:rsid w:val="00C924CD"/>
    <w:rsid w:val="00CC5A9D"/>
    <w:rsid w:val="00CD3ACF"/>
    <w:rsid w:val="00CE0AB4"/>
    <w:rsid w:val="00CE5B37"/>
    <w:rsid w:val="00CE7F5E"/>
    <w:rsid w:val="00CF05E2"/>
    <w:rsid w:val="00CF1714"/>
    <w:rsid w:val="00CF78DC"/>
    <w:rsid w:val="00D04EBC"/>
    <w:rsid w:val="00D16A7C"/>
    <w:rsid w:val="00D216E5"/>
    <w:rsid w:val="00D27A7B"/>
    <w:rsid w:val="00D468A2"/>
    <w:rsid w:val="00D47291"/>
    <w:rsid w:val="00D525B1"/>
    <w:rsid w:val="00D606DA"/>
    <w:rsid w:val="00D64C79"/>
    <w:rsid w:val="00D668B8"/>
    <w:rsid w:val="00D70958"/>
    <w:rsid w:val="00D74C52"/>
    <w:rsid w:val="00D778E6"/>
    <w:rsid w:val="00D8423B"/>
    <w:rsid w:val="00DA3278"/>
    <w:rsid w:val="00DC27ED"/>
    <w:rsid w:val="00DC2F49"/>
    <w:rsid w:val="00DE1682"/>
    <w:rsid w:val="00DF3E3C"/>
    <w:rsid w:val="00DF5FD3"/>
    <w:rsid w:val="00E06207"/>
    <w:rsid w:val="00E36B4C"/>
    <w:rsid w:val="00E46F15"/>
    <w:rsid w:val="00E60F80"/>
    <w:rsid w:val="00E63721"/>
    <w:rsid w:val="00E6495E"/>
    <w:rsid w:val="00E83621"/>
    <w:rsid w:val="00EA6569"/>
    <w:rsid w:val="00EA6BE7"/>
    <w:rsid w:val="00EA701E"/>
    <w:rsid w:val="00EB69A9"/>
    <w:rsid w:val="00EC230F"/>
    <w:rsid w:val="00ED02E4"/>
    <w:rsid w:val="00ED6F50"/>
    <w:rsid w:val="00F05850"/>
    <w:rsid w:val="00F10125"/>
    <w:rsid w:val="00F1019B"/>
    <w:rsid w:val="00F10E64"/>
    <w:rsid w:val="00F2193A"/>
    <w:rsid w:val="00F26136"/>
    <w:rsid w:val="00F3066B"/>
    <w:rsid w:val="00F43439"/>
    <w:rsid w:val="00F6158E"/>
    <w:rsid w:val="00F84FD8"/>
    <w:rsid w:val="00F949DC"/>
    <w:rsid w:val="00FB3394"/>
    <w:rsid w:val="00FB52C4"/>
    <w:rsid w:val="00FC161D"/>
    <w:rsid w:val="00FD35F1"/>
    <w:rsid w:val="00FE0033"/>
    <w:rsid w:val="00FF617D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90C4"/>
  <w15:chartTrackingRefBased/>
  <w15:docId w15:val="{A96AABBB-721E-474B-8D04-2B67C01C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19F9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next w:val="Norml"/>
    <w:link w:val="Cmsor1Char"/>
    <w:qFormat/>
    <w:rsid w:val="00D47291"/>
    <w:pPr>
      <w:keepNext/>
      <w:spacing w:after="0" w:line="240" w:lineRule="auto"/>
      <w:jc w:val="center"/>
      <w:outlineLvl w:val="0"/>
    </w:pPr>
    <w:rPr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009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BB19F9"/>
    <w:pPr>
      <w:spacing w:after="0" w:line="240" w:lineRule="auto"/>
      <w:ind w:firstLine="180"/>
      <w:jc w:val="both"/>
    </w:pPr>
    <w:rPr>
      <w:sz w:val="24"/>
      <w:szCs w:val="24"/>
      <w:lang w:eastAsia="hu-HU"/>
    </w:rPr>
  </w:style>
  <w:style w:type="paragraph" w:styleId="Listaszerbekezds">
    <w:name w:val="List Paragraph"/>
    <w:aliases w:val="List Paragraph à moi,Welt L,lista_2,Színes lista – 1. jelölőszín1,Számozott lista 1,List Paragraph1,Eszeri felsorolás,Bullet List,FooterText,numbered,Paragraphe de liste1,Bulletr List Paragraph,列出段落,列出段落1,Listeafsnit1,List Paragraph"/>
    <w:basedOn w:val="Norml"/>
    <w:link w:val="ListaszerbekezdsChar"/>
    <w:uiPriority w:val="34"/>
    <w:qFormat/>
    <w:rsid w:val="00BB19F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7291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D47291"/>
    <w:pPr>
      <w:spacing w:after="120" w:line="48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D47291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D472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zvegtrzsbehzssal">
    <w:name w:val="Body Text Indent"/>
    <w:basedOn w:val="Norml"/>
    <w:link w:val="SzvegtrzsbehzssalChar"/>
    <w:uiPriority w:val="99"/>
    <w:unhideWhenUsed/>
    <w:rsid w:val="0082663E"/>
    <w:pPr>
      <w:spacing w:after="120" w:line="24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2663E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009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zvegtrzs">
    <w:name w:val="Body Text"/>
    <w:basedOn w:val="Norml"/>
    <w:link w:val="SzvegtrzsChar"/>
    <w:uiPriority w:val="99"/>
    <w:semiHidden/>
    <w:unhideWhenUsed/>
    <w:rsid w:val="00223A2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23A20"/>
    <w:rPr>
      <w:rFonts w:ascii="Times New Roman" w:eastAsia="Times New Roman" w:hAnsi="Times New Roman" w:cs="Times New Roman"/>
    </w:rPr>
  </w:style>
  <w:style w:type="character" w:customStyle="1" w:styleId="ListaszerbekezdsChar">
    <w:name w:val="Listaszerű bekezdés Char"/>
    <w:aliases w:val="List Paragraph à moi Char,Welt L Char,lista_2 Char,Színes lista – 1. jelölőszín1 Char,Számozott lista 1 Char,List Paragraph1 Char,Eszeri felsorolás Char,Bullet List Char,FooterText Char,numbered Char,Paragraphe de liste1 Char"/>
    <w:basedOn w:val="Bekezdsalapbettpusa"/>
    <w:link w:val="Listaszerbekezds"/>
    <w:uiPriority w:val="34"/>
    <w:locked/>
    <w:rsid w:val="00301732"/>
    <w:rPr>
      <w:rFonts w:ascii="Times New Roman" w:eastAsia="Times New Roman" w:hAnsi="Times New Roman" w:cs="Times New Roman"/>
    </w:rPr>
  </w:style>
  <w:style w:type="character" w:styleId="Kiemels2">
    <w:name w:val="Strong"/>
    <w:qFormat/>
    <w:rsid w:val="00806315"/>
    <w:rPr>
      <w:b/>
      <w:bCs/>
    </w:rPr>
  </w:style>
  <w:style w:type="table" w:styleId="Rcsostblzat">
    <w:name w:val="Table Grid"/>
    <w:basedOn w:val="Normltblzat"/>
    <w:uiPriority w:val="39"/>
    <w:rsid w:val="001E5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ncstrkzChar">
    <w:name w:val="Nincs térköz Char"/>
    <w:qFormat/>
    <w:rsid w:val="004E671A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538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482</cp:revision>
  <cp:lastPrinted>2022-02-11T14:04:00Z</cp:lastPrinted>
  <dcterms:created xsi:type="dcterms:W3CDTF">2022-01-24T06:47:00Z</dcterms:created>
  <dcterms:modified xsi:type="dcterms:W3CDTF">2022-06-20T08:29:00Z</dcterms:modified>
</cp:coreProperties>
</file>