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67987" w14:textId="77777777" w:rsidR="00C4556D" w:rsidRPr="00C4556D" w:rsidRDefault="00C4556D" w:rsidP="00C4556D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spacing w:val="60"/>
          <w:sz w:val="32"/>
          <w:szCs w:val="24"/>
          <w:lang w:val="x-none" w:eastAsia="hu-HU"/>
        </w:rPr>
      </w:pPr>
      <w:r w:rsidRPr="00C4556D">
        <w:rPr>
          <w:rFonts w:ascii="Cambria" w:eastAsia="Times New Roman" w:hAnsi="Cambria" w:cs="Times New Roman"/>
          <w:b/>
          <w:spacing w:val="60"/>
          <w:sz w:val="32"/>
          <w:szCs w:val="24"/>
          <w:lang w:val="x-none" w:eastAsia="hu-HU"/>
        </w:rPr>
        <w:t>ELŐTERJESZTÉS</w:t>
      </w:r>
    </w:p>
    <w:p w14:paraId="4880DC7A" w14:textId="77777777" w:rsidR="00C4556D" w:rsidRPr="00C4556D" w:rsidRDefault="00C4556D" w:rsidP="00C4556D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12970326" w14:textId="3429130A" w:rsidR="00C4556D" w:rsidRPr="00C4556D" w:rsidRDefault="00C4556D" w:rsidP="00C4556D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C4556D">
        <w:rPr>
          <w:rFonts w:ascii="Cambria" w:eastAsia="Times New Roman" w:hAnsi="Cambria" w:cs="Times New Roman"/>
          <w:b/>
          <w:noProof/>
          <w:sz w:val="32"/>
          <w:szCs w:val="24"/>
          <w:lang w:eastAsia="hu-HU"/>
        </w:rPr>
        <w:drawing>
          <wp:anchor distT="0" distB="0" distL="114300" distR="114300" simplePos="0" relativeHeight="251661312" behindDoc="0" locked="0" layoutInCell="1" allowOverlap="1" wp14:anchorId="1B94037C" wp14:editId="670489D8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21" name="Kép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607F94" w14:textId="77777777" w:rsidR="00C4556D" w:rsidRPr="00C4556D" w:rsidRDefault="00C4556D" w:rsidP="00C4556D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7F0B2222" w14:textId="77777777" w:rsidR="00C4556D" w:rsidRPr="00C4556D" w:rsidRDefault="00C4556D" w:rsidP="00C4556D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69297C98" w14:textId="77777777" w:rsidR="00C4556D" w:rsidRPr="00C4556D" w:rsidRDefault="00C4556D" w:rsidP="00C4556D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C4556D">
        <w:rPr>
          <w:rFonts w:ascii="Cambria" w:eastAsia="Times New Roman" w:hAnsi="Cambria" w:cs="Times New Roman"/>
          <w:b/>
          <w:sz w:val="32"/>
          <w:szCs w:val="24"/>
          <w:lang w:eastAsia="hu-HU"/>
        </w:rPr>
        <w:t>BALATONMÁRIAFÜRDŐ KÖZSÉG</w:t>
      </w:r>
    </w:p>
    <w:p w14:paraId="779DB200" w14:textId="77777777" w:rsidR="00C4556D" w:rsidRPr="00C4556D" w:rsidRDefault="00C4556D" w:rsidP="00C4556D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C4556D">
        <w:rPr>
          <w:rFonts w:ascii="Cambria" w:eastAsia="Times New Roman" w:hAnsi="Cambria" w:cs="Times New Roman"/>
          <w:b/>
          <w:sz w:val="32"/>
          <w:szCs w:val="24"/>
          <w:lang w:eastAsia="hu-HU"/>
        </w:rPr>
        <w:t>ÖNKORMÁNYZAT</w:t>
      </w:r>
    </w:p>
    <w:p w14:paraId="77C2A195" w14:textId="77777777" w:rsidR="00C4556D" w:rsidRPr="00C4556D" w:rsidRDefault="00C4556D" w:rsidP="00C4556D">
      <w:pPr>
        <w:keepNext/>
        <w:keepLines/>
        <w:tabs>
          <w:tab w:val="left" w:pos="0"/>
        </w:tabs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sz w:val="32"/>
          <w:szCs w:val="24"/>
          <w:lang w:val="x-none" w:eastAsia="hu-HU"/>
        </w:rPr>
      </w:pPr>
      <w:r w:rsidRPr="00C4556D">
        <w:rPr>
          <w:rFonts w:ascii="Cambria" w:eastAsia="Times New Roman" w:hAnsi="Cambria" w:cs="Times New Roman"/>
          <w:b/>
          <w:bCs/>
          <w:sz w:val="32"/>
          <w:szCs w:val="24"/>
          <w:lang w:val="x-none" w:eastAsia="hu-HU"/>
        </w:rPr>
        <w:t>KÉPVISELŐ-TESTÜLETÉNEK</w:t>
      </w:r>
    </w:p>
    <w:p w14:paraId="00BDCD70" w14:textId="77777777" w:rsidR="00C4556D" w:rsidRPr="00C4556D" w:rsidRDefault="00C4556D" w:rsidP="00C4556D">
      <w:pPr>
        <w:keepNext/>
        <w:keepLines/>
        <w:tabs>
          <w:tab w:val="left" w:pos="0"/>
        </w:tabs>
        <w:spacing w:after="0" w:line="240" w:lineRule="auto"/>
        <w:jc w:val="both"/>
        <w:outlineLvl w:val="6"/>
        <w:rPr>
          <w:rFonts w:ascii="Cambria" w:eastAsia="Times New Roman" w:hAnsi="Cambria" w:cs="Times New Roman"/>
          <w:b/>
          <w:i/>
          <w:iCs/>
          <w:sz w:val="32"/>
          <w:szCs w:val="24"/>
          <w:lang w:val="x-none" w:eastAsia="hu-HU"/>
        </w:rPr>
      </w:pPr>
    </w:p>
    <w:p w14:paraId="0C7F025B" w14:textId="77777777" w:rsidR="00C4556D" w:rsidRPr="00C4556D" w:rsidRDefault="00C4556D" w:rsidP="00C4556D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32"/>
          <w:szCs w:val="24"/>
          <w:lang w:eastAsia="hu-HU"/>
        </w:rPr>
      </w:pPr>
    </w:p>
    <w:p w14:paraId="7F8A072A" w14:textId="77777777" w:rsidR="00C4556D" w:rsidRPr="00C4556D" w:rsidRDefault="00C4556D" w:rsidP="00C4556D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6D41E51B" w14:textId="77777777" w:rsidR="00C4556D" w:rsidRPr="00C4556D" w:rsidRDefault="00C4556D" w:rsidP="00C4556D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C4556D">
        <w:rPr>
          <w:rFonts w:ascii="Cambria" w:eastAsia="Times New Roman" w:hAnsi="Cambria" w:cs="Times New Roman"/>
          <w:b/>
          <w:sz w:val="32"/>
          <w:szCs w:val="24"/>
          <w:lang w:eastAsia="hu-HU"/>
        </w:rPr>
        <w:t>2022. SZEPTEMBER 12-EI NYILVÁNOS ÜLÉSÉRE</w:t>
      </w:r>
    </w:p>
    <w:p w14:paraId="13FF355F" w14:textId="77777777" w:rsidR="00C4556D" w:rsidRPr="00C4556D" w:rsidRDefault="00C4556D" w:rsidP="00C4556D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40AF3B07" w14:textId="77777777" w:rsidR="00C4556D" w:rsidRPr="00C4556D" w:rsidRDefault="00C4556D" w:rsidP="00C4556D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1D785A41" w14:textId="77777777" w:rsidR="00C4556D" w:rsidRPr="00C4556D" w:rsidRDefault="00C4556D" w:rsidP="00C4556D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2D2B39DE" w14:textId="77777777" w:rsidR="00C4556D" w:rsidRPr="00C4556D" w:rsidRDefault="00C4556D" w:rsidP="00C4556D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</w:p>
    <w:p w14:paraId="6E57D3B6" w14:textId="77777777" w:rsidR="00C4556D" w:rsidRPr="00C4556D" w:rsidRDefault="00C4556D" w:rsidP="00C4556D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C4556D">
        <w:rPr>
          <w:rFonts w:ascii="Cambria" w:eastAsia="Times New Roman" w:hAnsi="Cambria" w:cs="Times New Roman"/>
          <w:b/>
          <w:sz w:val="32"/>
          <w:szCs w:val="24"/>
          <w:lang w:eastAsia="hu-HU"/>
        </w:rPr>
        <w:t>TÁRGY:</w:t>
      </w:r>
    </w:p>
    <w:p w14:paraId="746832BE" w14:textId="27CD21B8" w:rsidR="00C4556D" w:rsidRPr="00C4556D" w:rsidRDefault="00C4556D" w:rsidP="00C4556D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  <w:r w:rsidRPr="00C4556D"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  <w:t>Balatoni Szociális Társulás – Társulási megállapodásának aktualizálása</w:t>
      </w:r>
    </w:p>
    <w:p w14:paraId="5C6FA4A6" w14:textId="77777777" w:rsidR="00C4556D" w:rsidRPr="00C4556D" w:rsidRDefault="00C4556D" w:rsidP="00C4556D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14:paraId="420C576F" w14:textId="77777777" w:rsidR="00C4556D" w:rsidRPr="00C4556D" w:rsidRDefault="00C4556D" w:rsidP="00C4556D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14:paraId="6E832313" w14:textId="77777777" w:rsidR="00C4556D" w:rsidRPr="00C4556D" w:rsidRDefault="00C4556D" w:rsidP="00C4556D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14:paraId="37E5835E" w14:textId="77777777" w:rsidR="00C4556D" w:rsidRPr="00C4556D" w:rsidRDefault="00C4556D" w:rsidP="00C4556D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14:paraId="7AED838A" w14:textId="77777777" w:rsidR="00C4556D" w:rsidRPr="00C4556D" w:rsidRDefault="00C4556D" w:rsidP="00C4556D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sz w:val="32"/>
          <w:szCs w:val="24"/>
          <w:lang w:eastAsia="hu-HU"/>
        </w:rPr>
      </w:pPr>
    </w:p>
    <w:p w14:paraId="04DC2F89" w14:textId="77777777" w:rsidR="00C4556D" w:rsidRPr="00C4556D" w:rsidRDefault="00C4556D" w:rsidP="00C4556D">
      <w:pPr>
        <w:tabs>
          <w:tab w:val="left" w:pos="0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C4556D">
        <w:rPr>
          <w:rFonts w:ascii="Cambria" w:eastAsia="Times New Roman" w:hAnsi="Cambria" w:cs="Times New Roman"/>
          <w:b/>
          <w:sz w:val="32"/>
          <w:szCs w:val="24"/>
          <w:lang w:eastAsia="hu-HU"/>
        </w:rPr>
        <w:t>ELŐADÓ:</w:t>
      </w:r>
    </w:p>
    <w:p w14:paraId="0E184B8D" w14:textId="77777777" w:rsidR="00C4556D" w:rsidRPr="00C4556D" w:rsidRDefault="00C4556D" w:rsidP="00C4556D">
      <w:pPr>
        <w:keepNext/>
        <w:keepLines/>
        <w:tabs>
          <w:tab w:val="left" w:pos="0"/>
        </w:tabs>
        <w:spacing w:after="0" w:line="240" w:lineRule="auto"/>
        <w:jc w:val="center"/>
        <w:outlineLvl w:val="7"/>
        <w:rPr>
          <w:rFonts w:ascii="Cambria" w:eastAsia="Times New Roman" w:hAnsi="Cambria" w:cs="Times New Roman"/>
          <w:b/>
          <w:sz w:val="32"/>
          <w:szCs w:val="24"/>
          <w:lang w:eastAsia="hu-HU"/>
        </w:rPr>
      </w:pPr>
      <w:r w:rsidRPr="00C4556D">
        <w:rPr>
          <w:rFonts w:ascii="Cambria" w:eastAsia="Times New Roman" w:hAnsi="Cambria" w:cs="Times New Roman"/>
          <w:b/>
          <w:sz w:val="32"/>
          <w:szCs w:val="24"/>
          <w:lang w:eastAsia="hu-HU"/>
        </w:rPr>
        <w:t>GALÁCZ GYÖRGY</w:t>
      </w:r>
    </w:p>
    <w:p w14:paraId="55171D37" w14:textId="77777777" w:rsidR="00C4556D" w:rsidRPr="00C4556D" w:rsidRDefault="00C4556D" w:rsidP="00C4556D">
      <w:pPr>
        <w:keepNext/>
        <w:keepLines/>
        <w:tabs>
          <w:tab w:val="left" w:pos="0"/>
        </w:tabs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caps/>
          <w:sz w:val="32"/>
          <w:szCs w:val="24"/>
          <w:lang w:val="x-none" w:eastAsia="hu-HU"/>
        </w:rPr>
      </w:pPr>
      <w:r w:rsidRPr="00C4556D">
        <w:rPr>
          <w:rFonts w:ascii="Cambria" w:eastAsia="Times New Roman" w:hAnsi="Cambria" w:cs="Times New Roman"/>
          <w:b/>
          <w:caps/>
          <w:sz w:val="32"/>
          <w:szCs w:val="24"/>
          <w:lang w:val="x-none" w:eastAsia="hu-HU"/>
        </w:rPr>
        <w:t>POLGÁRMESTEr</w:t>
      </w:r>
    </w:p>
    <w:p w14:paraId="72C89B46" w14:textId="77777777" w:rsidR="00C4556D" w:rsidRPr="00C4556D" w:rsidRDefault="00C4556D" w:rsidP="00C4556D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32"/>
          <w:szCs w:val="24"/>
          <w:lang w:eastAsia="hu-HU"/>
        </w:rPr>
      </w:pPr>
    </w:p>
    <w:p w14:paraId="14F9B389" w14:textId="77777777" w:rsidR="00C4556D" w:rsidRPr="00C4556D" w:rsidRDefault="00C4556D" w:rsidP="00C4556D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32"/>
          <w:szCs w:val="24"/>
          <w:lang w:eastAsia="hu-HU"/>
        </w:rPr>
      </w:pPr>
    </w:p>
    <w:p w14:paraId="4A693FD9" w14:textId="77777777" w:rsidR="00C4556D" w:rsidRPr="00C4556D" w:rsidRDefault="00C4556D" w:rsidP="00C4556D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32"/>
          <w:szCs w:val="24"/>
          <w:lang w:eastAsia="hu-HU"/>
        </w:rPr>
      </w:pPr>
    </w:p>
    <w:p w14:paraId="42C340B2" w14:textId="77777777" w:rsidR="00C4556D" w:rsidRPr="00C4556D" w:rsidRDefault="00C4556D" w:rsidP="00C4556D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32"/>
          <w:szCs w:val="24"/>
          <w:lang w:eastAsia="hu-HU"/>
        </w:rPr>
      </w:pPr>
    </w:p>
    <w:p w14:paraId="5795D6D6" w14:textId="77777777" w:rsidR="00C4556D" w:rsidRPr="00C4556D" w:rsidRDefault="00C4556D" w:rsidP="00C4556D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sz w:val="32"/>
          <w:szCs w:val="24"/>
          <w:lang w:eastAsia="hu-HU"/>
        </w:rPr>
      </w:pPr>
    </w:p>
    <w:p w14:paraId="2A5FB858" w14:textId="77777777" w:rsidR="00C4556D" w:rsidRPr="00C4556D" w:rsidRDefault="00C4556D" w:rsidP="00C4556D">
      <w:pPr>
        <w:tabs>
          <w:tab w:val="left" w:pos="0"/>
          <w:tab w:val="left" w:pos="3686"/>
        </w:tabs>
        <w:spacing w:after="0" w:line="240" w:lineRule="auto"/>
        <w:jc w:val="both"/>
        <w:rPr>
          <w:rFonts w:ascii="Cambria" w:eastAsia="Times New Roman" w:hAnsi="Cambria" w:cs="Times New Roman"/>
          <w:sz w:val="32"/>
          <w:szCs w:val="24"/>
          <w:lang w:eastAsia="hu-HU"/>
        </w:rPr>
      </w:pPr>
    </w:p>
    <w:p w14:paraId="352FD153" w14:textId="77777777" w:rsidR="00C4556D" w:rsidRPr="00C4556D" w:rsidRDefault="00C4556D" w:rsidP="00C4556D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Cs/>
          <w:lang w:eastAsia="hu-HU"/>
        </w:rPr>
      </w:pPr>
      <w:bookmarkStart w:id="0" w:name="_Hlk110515542"/>
      <w:r w:rsidRPr="00C4556D">
        <w:rPr>
          <w:rFonts w:ascii="Cambria" w:eastAsia="Times New Roman" w:hAnsi="Cambria" w:cs="Times New Roman"/>
          <w:b/>
          <w:bCs/>
          <w:lang w:eastAsia="hu-HU"/>
        </w:rPr>
        <w:t>Készült:</w:t>
      </w:r>
      <w:r w:rsidRPr="00C4556D">
        <w:rPr>
          <w:rFonts w:ascii="Cambria" w:eastAsia="Times New Roman" w:hAnsi="Cambria" w:cs="Times New Roman"/>
          <w:bCs/>
          <w:lang w:eastAsia="hu-HU"/>
        </w:rPr>
        <w:tab/>
        <w:t>Balatonmáriafürdő Község Önkormányzati Képviselő-testületének 2022. szeptember 12-ei nyilvános testületi ülésére</w:t>
      </w:r>
    </w:p>
    <w:p w14:paraId="067E3054" w14:textId="77777777" w:rsidR="00C4556D" w:rsidRPr="00C4556D" w:rsidRDefault="00C4556D" w:rsidP="00C4556D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bCs/>
          <w:lang w:eastAsia="hu-HU"/>
        </w:rPr>
      </w:pPr>
    </w:p>
    <w:p w14:paraId="3210AB75" w14:textId="5326C8BE" w:rsidR="00C4556D" w:rsidRPr="00C4556D" w:rsidRDefault="00C4556D" w:rsidP="00C4556D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  <w:r w:rsidRPr="00C4556D">
        <w:rPr>
          <w:rFonts w:ascii="Cambria" w:eastAsia="Times New Roman" w:hAnsi="Cambria" w:cs="Times New Roman"/>
          <w:b/>
          <w:bCs/>
          <w:lang w:eastAsia="hu-HU"/>
        </w:rPr>
        <w:t>Tárgy:</w:t>
      </w:r>
      <w:r w:rsidRPr="00C4556D">
        <w:rPr>
          <w:rFonts w:ascii="Cambria" w:eastAsia="Times New Roman" w:hAnsi="Cambria" w:cs="Times New Roman"/>
          <w:lang w:eastAsia="hu-HU"/>
        </w:rPr>
        <w:t xml:space="preserve"> </w:t>
      </w:r>
      <w:r w:rsidRPr="00C4556D">
        <w:rPr>
          <w:rFonts w:ascii="Cambria" w:eastAsia="Times New Roman" w:hAnsi="Cambria" w:cs="Times New Roman"/>
          <w:lang w:eastAsia="hu-HU"/>
        </w:rPr>
        <w:tab/>
        <w:t>Balatoni Szociális Társulás – Társulási megállapodásának aktualizálása</w:t>
      </w:r>
    </w:p>
    <w:bookmarkEnd w:id="0"/>
    <w:p w14:paraId="448E7009" w14:textId="77777777" w:rsidR="00C4556D" w:rsidRPr="00C4556D" w:rsidRDefault="00C4556D" w:rsidP="00C4556D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</w:p>
    <w:p w14:paraId="276CDC84" w14:textId="77777777" w:rsidR="00C4556D" w:rsidRPr="00C4556D" w:rsidRDefault="00C4556D" w:rsidP="00C4556D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imes New Roman"/>
          <w:lang w:eastAsia="hu-HU"/>
        </w:rPr>
      </w:pPr>
    </w:p>
    <w:p w14:paraId="28ED6325" w14:textId="77777777" w:rsidR="003E3743" w:rsidRPr="00C4556D" w:rsidRDefault="003E3743" w:rsidP="007F3FCA">
      <w:pPr>
        <w:spacing w:after="0" w:line="240" w:lineRule="auto"/>
        <w:rPr>
          <w:rFonts w:ascii="Cambria" w:hAnsi="Cambria"/>
          <w:sz w:val="24"/>
          <w:szCs w:val="24"/>
        </w:rPr>
      </w:pPr>
    </w:p>
    <w:p w14:paraId="360138EA" w14:textId="77777777" w:rsidR="00A73E47" w:rsidRPr="00C4556D" w:rsidRDefault="00A73E47" w:rsidP="007F3FCA">
      <w:pPr>
        <w:spacing w:after="0" w:line="240" w:lineRule="auto"/>
        <w:rPr>
          <w:rFonts w:ascii="Cambria" w:hAnsi="Cambria"/>
          <w:sz w:val="24"/>
          <w:szCs w:val="24"/>
        </w:rPr>
      </w:pPr>
    </w:p>
    <w:p w14:paraId="67F144DE" w14:textId="77777777" w:rsidR="003B5059" w:rsidRPr="00C4556D" w:rsidRDefault="00130CA9" w:rsidP="007F3FCA">
      <w:pPr>
        <w:spacing w:after="0" w:line="240" w:lineRule="auto"/>
        <w:rPr>
          <w:rFonts w:ascii="Cambria" w:hAnsi="Cambria"/>
          <w:sz w:val="24"/>
          <w:szCs w:val="24"/>
        </w:rPr>
      </w:pPr>
      <w:r w:rsidRPr="00C4556D">
        <w:rPr>
          <w:rFonts w:ascii="Cambria" w:hAnsi="Cambria"/>
          <w:sz w:val="24"/>
          <w:szCs w:val="24"/>
        </w:rPr>
        <w:t xml:space="preserve">Tisztelt </w:t>
      </w:r>
      <w:r w:rsidR="007A4449" w:rsidRPr="00C4556D">
        <w:rPr>
          <w:rFonts w:ascii="Cambria" w:hAnsi="Cambria"/>
          <w:sz w:val="24"/>
          <w:szCs w:val="24"/>
        </w:rPr>
        <w:t xml:space="preserve"> Képviselő-testület!</w:t>
      </w:r>
    </w:p>
    <w:p w14:paraId="2DEBED03" w14:textId="77777777" w:rsidR="003E3743" w:rsidRPr="00C4556D" w:rsidRDefault="003E3743" w:rsidP="007F3FCA">
      <w:pPr>
        <w:spacing w:after="0" w:line="240" w:lineRule="auto"/>
        <w:rPr>
          <w:rFonts w:ascii="Cambria" w:hAnsi="Cambria"/>
          <w:sz w:val="24"/>
          <w:szCs w:val="24"/>
        </w:rPr>
      </w:pPr>
    </w:p>
    <w:p w14:paraId="4EF0694D" w14:textId="77777777" w:rsidR="00130CA9" w:rsidRPr="00C4556D" w:rsidRDefault="00130CA9" w:rsidP="003E3743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C4556D">
        <w:rPr>
          <w:rFonts w:ascii="Cambria" w:hAnsi="Cambria"/>
          <w:sz w:val="24"/>
          <w:szCs w:val="24"/>
        </w:rPr>
        <w:t>A Balatoni Szociális Társulás</w:t>
      </w:r>
      <w:r w:rsidR="007A4449" w:rsidRPr="00C4556D">
        <w:rPr>
          <w:rFonts w:ascii="Cambria" w:hAnsi="Cambria"/>
          <w:sz w:val="24"/>
          <w:szCs w:val="24"/>
        </w:rPr>
        <w:t xml:space="preserve"> Tanácsa 2022. augusztus 9-ei ülésén tárgyalta és fogadta el a  Társulási Megállapo</w:t>
      </w:r>
      <w:r w:rsidR="00A73E47" w:rsidRPr="00C4556D">
        <w:rPr>
          <w:rFonts w:ascii="Cambria" w:hAnsi="Cambria"/>
          <w:sz w:val="24"/>
          <w:szCs w:val="24"/>
        </w:rPr>
        <w:t xml:space="preserve">dásra </w:t>
      </w:r>
      <w:r w:rsidR="007A4449" w:rsidRPr="00C4556D">
        <w:rPr>
          <w:rFonts w:ascii="Cambria" w:hAnsi="Cambria"/>
          <w:sz w:val="24"/>
          <w:szCs w:val="24"/>
        </w:rPr>
        <w:t xml:space="preserve">tett </w:t>
      </w:r>
      <w:r w:rsidRPr="00C4556D">
        <w:rPr>
          <w:rFonts w:ascii="Cambria" w:hAnsi="Cambria"/>
          <w:sz w:val="24"/>
          <w:szCs w:val="24"/>
        </w:rPr>
        <w:t xml:space="preserve"> javaslatot, mely egyrészt Balatonberény településen 2022. 06.</w:t>
      </w:r>
      <w:r w:rsidR="003E3743" w:rsidRPr="00C4556D">
        <w:rPr>
          <w:rFonts w:ascii="Cambria" w:hAnsi="Cambria"/>
          <w:sz w:val="24"/>
          <w:szCs w:val="24"/>
        </w:rPr>
        <w:t xml:space="preserve">26-ai időközi választás során a </w:t>
      </w:r>
      <w:r w:rsidRPr="00C4556D">
        <w:rPr>
          <w:rFonts w:ascii="Cambria" w:hAnsi="Cambria"/>
          <w:sz w:val="24"/>
          <w:szCs w:val="24"/>
        </w:rPr>
        <w:t>polgármester személyének változásának átvezetését, másrészt a települések lakosságszámának változását érinti.</w:t>
      </w:r>
    </w:p>
    <w:p w14:paraId="7804874F" w14:textId="77777777" w:rsidR="00130CA9" w:rsidRPr="00C4556D" w:rsidRDefault="00130CA9" w:rsidP="003E3743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C4556D">
        <w:rPr>
          <w:rFonts w:ascii="Cambria" w:hAnsi="Cambria"/>
          <w:sz w:val="24"/>
          <w:szCs w:val="24"/>
        </w:rPr>
        <w:t xml:space="preserve">A </w:t>
      </w:r>
      <w:r w:rsidR="007A4449" w:rsidRPr="00C4556D">
        <w:rPr>
          <w:rFonts w:ascii="Cambria" w:hAnsi="Cambria"/>
          <w:sz w:val="24"/>
          <w:szCs w:val="24"/>
        </w:rPr>
        <w:t xml:space="preserve">megállapodás lakosságszám adatait a </w:t>
      </w:r>
      <w:r w:rsidRPr="00C4556D">
        <w:rPr>
          <w:rFonts w:ascii="Cambria" w:hAnsi="Cambria"/>
          <w:sz w:val="24"/>
          <w:szCs w:val="24"/>
        </w:rPr>
        <w:t>2022. január 1</w:t>
      </w:r>
      <w:r w:rsidR="007A4449" w:rsidRPr="00C4556D">
        <w:rPr>
          <w:rFonts w:ascii="Cambria" w:hAnsi="Cambria"/>
          <w:sz w:val="24"/>
          <w:szCs w:val="24"/>
        </w:rPr>
        <w:t>-ei állapot adataira módosította a tanács.</w:t>
      </w:r>
    </w:p>
    <w:p w14:paraId="60C7E7D2" w14:textId="77777777" w:rsidR="007A4449" w:rsidRPr="00C4556D" w:rsidRDefault="007A4449" w:rsidP="003E3743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C4556D">
        <w:rPr>
          <w:rFonts w:ascii="Cambria" w:hAnsi="Cambria"/>
          <w:sz w:val="24"/>
          <w:szCs w:val="24"/>
        </w:rPr>
        <w:t>A társulási megállapodás jóváhagyá</w:t>
      </w:r>
      <w:r w:rsidR="00A73E47" w:rsidRPr="00C4556D">
        <w:rPr>
          <w:rFonts w:ascii="Cambria" w:hAnsi="Cambria"/>
          <w:sz w:val="24"/>
          <w:szCs w:val="24"/>
        </w:rPr>
        <w:t>sához a társult önkormányzatok képviselő-testületeinek döntése is szükséges. Az előterjesztéshez mellékelem a 2022. augusztus 9. napjától hatályos egységes szerkezetű társulási megállapodást.</w:t>
      </w:r>
    </w:p>
    <w:p w14:paraId="70154285" w14:textId="77777777" w:rsidR="00130CA9" w:rsidRPr="00C4556D" w:rsidRDefault="00130CA9" w:rsidP="007F3FCA">
      <w:pPr>
        <w:spacing w:after="0" w:line="240" w:lineRule="auto"/>
        <w:rPr>
          <w:rFonts w:ascii="Cambria" w:hAnsi="Cambria"/>
        </w:rPr>
      </w:pPr>
    </w:p>
    <w:p w14:paraId="0A8CDC41" w14:textId="7D12A779" w:rsidR="00767D7A" w:rsidRDefault="00767D7A" w:rsidP="007F3FCA">
      <w:pPr>
        <w:spacing w:after="0" w:line="240" w:lineRule="auto"/>
        <w:rPr>
          <w:rFonts w:ascii="Cambria" w:hAnsi="Cambria"/>
          <w:b/>
          <w:bCs/>
          <w:sz w:val="24"/>
          <w:szCs w:val="24"/>
          <w:u w:val="single"/>
        </w:rPr>
      </w:pPr>
      <w:r w:rsidRPr="00767D7A">
        <w:rPr>
          <w:rFonts w:ascii="Cambria" w:hAnsi="Cambria"/>
          <w:b/>
          <w:bCs/>
          <w:sz w:val="24"/>
          <w:szCs w:val="24"/>
          <w:u w:val="single"/>
        </w:rPr>
        <w:t>Határozati javaslat:</w:t>
      </w:r>
    </w:p>
    <w:p w14:paraId="4FAFCFB5" w14:textId="77777777" w:rsidR="00767D7A" w:rsidRPr="00767D7A" w:rsidRDefault="00767D7A" w:rsidP="007F3FCA">
      <w:pPr>
        <w:spacing w:after="0" w:line="240" w:lineRule="auto"/>
        <w:rPr>
          <w:rFonts w:ascii="Cambria" w:hAnsi="Cambria"/>
          <w:b/>
          <w:bCs/>
          <w:sz w:val="24"/>
          <w:szCs w:val="24"/>
          <w:u w:val="single"/>
        </w:rPr>
      </w:pPr>
    </w:p>
    <w:p w14:paraId="490FB110" w14:textId="77777777" w:rsidR="00A73E47" w:rsidRPr="00767D7A" w:rsidRDefault="002C70F1" w:rsidP="00767D7A">
      <w:pPr>
        <w:spacing w:after="0" w:line="240" w:lineRule="auto"/>
        <w:jc w:val="center"/>
        <w:rPr>
          <w:rFonts w:ascii="Cambria" w:hAnsi="Cambria"/>
          <w:b/>
        </w:rPr>
      </w:pPr>
      <w:r w:rsidRPr="00767D7A">
        <w:rPr>
          <w:rFonts w:ascii="Cambria" w:hAnsi="Cambria"/>
          <w:b/>
        </w:rPr>
        <w:t>Balaton</w:t>
      </w:r>
      <w:r w:rsidR="00295DD3" w:rsidRPr="00767D7A">
        <w:rPr>
          <w:rFonts w:ascii="Cambria" w:hAnsi="Cambria"/>
          <w:b/>
        </w:rPr>
        <w:t>máriafürdő</w:t>
      </w:r>
      <w:r w:rsidRPr="00767D7A">
        <w:rPr>
          <w:rFonts w:ascii="Cambria" w:hAnsi="Cambria"/>
          <w:b/>
        </w:rPr>
        <w:t xml:space="preserve"> </w:t>
      </w:r>
      <w:r w:rsidR="00A73E47" w:rsidRPr="00767D7A">
        <w:rPr>
          <w:rFonts w:ascii="Cambria" w:hAnsi="Cambria"/>
          <w:b/>
        </w:rPr>
        <w:t>Község Önkormányzat Képviselő-testületének</w:t>
      </w:r>
    </w:p>
    <w:p w14:paraId="7A0883A8" w14:textId="77777777" w:rsidR="007F3FCA" w:rsidRPr="00767D7A" w:rsidRDefault="00A73E47" w:rsidP="00767D7A">
      <w:pPr>
        <w:spacing w:after="0" w:line="240" w:lineRule="auto"/>
        <w:jc w:val="center"/>
        <w:rPr>
          <w:rFonts w:ascii="Cambria" w:hAnsi="Cambria"/>
          <w:b/>
        </w:rPr>
      </w:pPr>
      <w:r w:rsidRPr="00767D7A">
        <w:rPr>
          <w:rFonts w:ascii="Cambria" w:hAnsi="Cambria"/>
          <w:b/>
        </w:rPr>
        <w:t>…/2022.(</w:t>
      </w:r>
      <w:r w:rsidR="00295DD3" w:rsidRPr="00767D7A">
        <w:rPr>
          <w:rFonts w:ascii="Cambria" w:hAnsi="Cambria"/>
          <w:b/>
        </w:rPr>
        <w:t>VIII……</w:t>
      </w:r>
      <w:r w:rsidR="007F3FCA" w:rsidRPr="00767D7A">
        <w:rPr>
          <w:rFonts w:ascii="Cambria" w:hAnsi="Cambria"/>
          <w:b/>
        </w:rPr>
        <w:t>) határozata</w:t>
      </w:r>
    </w:p>
    <w:p w14:paraId="33AFC3DC" w14:textId="77777777" w:rsidR="007F3FCA" w:rsidRPr="00767D7A" w:rsidRDefault="007F3FCA" w:rsidP="00767D7A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</w:rPr>
      </w:pPr>
      <w:r w:rsidRPr="00767D7A">
        <w:rPr>
          <w:rFonts w:ascii="Cambria" w:hAnsi="Cambria"/>
          <w:b/>
        </w:rPr>
        <w:t>a Balatoni Szociális Társulás Társulási Megállapodásának módosításáról</w:t>
      </w:r>
    </w:p>
    <w:p w14:paraId="78F9A443" w14:textId="6758FD0A" w:rsidR="00130CA9" w:rsidRDefault="00295DD3" w:rsidP="002C70F1">
      <w:pPr>
        <w:spacing w:after="0" w:line="240" w:lineRule="auto"/>
        <w:jc w:val="both"/>
        <w:rPr>
          <w:rFonts w:ascii="Cambria" w:hAnsi="Cambria"/>
        </w:rPr>
      </w:pPr>
      <w:r w:rsidRPr="00C4556D">
        <w:rPr>
          <w:rFonts w:ascii="Cambria" w:hAnsi="Cambria"/>
        </w:rPr>
        <w:t>Balatonmáriafürdő</w:t>
      </w:r>
      <w:r w:rsidR="002C70F1" w:rsidRPr="00C4556D">
        <w:rPr>
          <w:rFonts w:ascii="Cambria" w:hAnsi="Cambria"/>
        </w:rPr>
        <w:t xml:space="preserve"> </w:t>
      </w:r>
      <w:r w:rsidR="00A73E47" w:rsidRPr="00C4556D">
        <w:rPr>
          <w:rFonts w:ascii="Cambria" w:hAnsi="Cambria"/>
        </w:rPr>
        <w:t>Község Önkormányzat Képviselő-testülete a Balatoni Szociális Társulás Társulási Megállapodását a</w:t>
      </w:r>
      <w:r w:rsidR="00130CA9" w:rsidRPr="00C4556D">
        <w:rPr>
          <w:rFonts w:ascii="Cambria" w:hAnsi="Cambria"/>
        </w:rPr>
        <w:t xml:space="preserve"> </w:t>
      </w:r>
      <w:r w:rsidR="00A73E47" w:rsidRPr="00C4556D">
        <w:rPr>
          <w:rFonts w:ascii="Cambria" w:hAnsi="Cambria"/>
        </w:rPr>
        <w:t>következő módosításokkal jóváhagyja:</w:t>
      </w:r>
    </w:p>
    <w:p w14:paraId="5BF04638" w14:textId="77777777" w:rsidR="00767D7A" w:rsidRPr="00C4556D" w:rsidRDefault="00767D7A" w:rsidP="002C70F1">
      <w:pPr>
        <w:spacing w:after="0" w:line="240" w:lineRule="auto"/>
        <w:jc w:val="both"/>
        <w:rPr>
          <w:rFonts w:ascii="Cambria" w:hAnsi="Cambria"/>
        </w:rPr>
      </w:pPr>
    </w:p>
    <w:p w14:paraId="1C1F9A46" w14:textId="77777777" w:rsidR="00130CA9" w:rsidRPr="00C4556D" w:rsidRDefault="00130CA9" w:rsidP="007F3FCA">
      <w:pPr>
        <w:pStyle w:val="Listaszerbekezds"/>
        <w:numPr>
          <w:ilvl w:val="0"/>
          <w:numId w:val="2"/>
        </w:numPr>
        <w:spacing w:after="0" w:line="240" w:lineRule="auto"/>
        <w:ind w:left="0"/>
        <w:rPr>
          <w:rFonts w:ascii="Cambria" w:hAnsi="Cambria"/>
        </w:rPr>
      </w:pPr>
      <w:r w:rsidRPr="00C4556D">
        <w:rPr>
          <w:rFonts w:ascii="Cambria" w:hAnsi="Cambria"/>
        </w:rPr>
        <w:t>a megállapodás I.6. pontja helyébe a következő rendelkezés lép:</w:t>
      </w:r>
    </w:p>
    <w:p w14:paraId="036E33B2" w14:textId="77777777" w:rsidR="00130CA9" w:rsidRPr="00C4556D" w:rsidRDefault="00130CA9" w:rsidP="007F3FCA">
      <w:pPr>
        <w:spacing w:after="0" w:line="240" w:lineRule="auto"/>
        <w:jc w:val="both"/>
        <w:rPr>
          <w:rFonts w:ascii="Cambria" w:hAnsi="Cambria" w:cs="Calibri Light"/>
          <w:strike/>
        </w:rPr>
      </w:pPr>
      <w:r w:rsidRPr="00C4556D">
        <w:rPr>
          <w:rFonts w:ascii="Cambria" w:hAnsi="Cambria" w:cs="Calibri Light"/>
        </w:rPr>
        <w:t xml:space="preserve">„ 6. A Társulás lakosságszáma:  7234 fő  - 2022. január 1-én  </w:t>
      </w:r>
    </w:p>
    <w:p w14:paraId="35C1D2FC" w14:textId="77777777" w:rsidR="00130CA9" w:rsidRPr="00C4556D" w:rsidRDefault="00130CA9" w:rsidP="007F3FCA">
      <w:pPr>
        <w:spacing w:after="0" w:line="240" w:lineRule="auto"/>
        <w:jc w:val="both"/>
        <w:rPr>
          <w:rFonts w:ascii="Cambria" w:hAnsi="Cambria" w:cs="Calibri Light"/>
        </w:rPr>
      </w:pPr>
      <w:r w:rsidRPr="00C4556D">
        <w:rPr>
          <w:rFonts w:ascii="Cambria" w:hAnsi="Cambria" w:cs="Calibri Light"/>
        </w:rPr>
        <w:t xml:space="preserve">a.) a szociális alapellátás tekintetében </w:t>
      </w:r>
    </w:p>
    <w:p w14:paraId="67C7E489" w14:textId="77777777" w:rsidR="00130CA9" w:rsidRPr="00C4556D" w:rsidRDefault="00130CA9" w:rsidP="007F3FCA">
      <w:pPr>
        <w:spacing w:after="0" w:line="240" w:lineRule="auto"/>
        <w:ind w:firstLine="709"/>
        <w:jc w:val="both"/>
        <w:rPr>
          <w:rFonts w:ascii="Cambria" w:hAnsi="Cambria" w:cs="Calibri Light"/>
          <w:strike/>
        </w:rPr>
      </w:pPr>
      <w:r w:rsidRPr="00C4556D">
        <w:rPr>
          <w:rFonts w:ascii="Cambria" w:hAnsi="Cambria" w:cs="Calibri Light"/>
          <w:color w:val="000000"/>
        </w:rPr>
        <w:t>- étkeztetés 10</w:t>
      </w:r>
      <w:r w:rsidRPr="00C4556D">
        <w:rPr>
          <w:rFonts w:ascii="Cambria" w:hAnsi="Cambria" w:cs="Calibri Light"/>
        </w:rPr>
        <w:t xml:space="preserve"> település összesen  7234 fő   </w:t>
      </w:r>
    </w:p>
    <w:p w14:paraId="7A97578C" w14:textId="77777777" w:rsidR="00130CA9" w:rsidRPr="00C4556D" w:rsidRDefault="00130CA9" w:rsidP="007F3FCA">
      <w:pPr>
        <w:spacing w:after="0" w:line="240" w:lineRule="auto"/>
        <w:ind w:firstLine="709"/>
        <w:jc w:val="both"/>
        <w:rPr>
          <w:rFonts w:ascii="Cambria" w:hAnsi="Cambria" w:cs="Calibri Light"/>
          <w:strike/>
        </w:rPr>
      </w:pPr>
      <w:r w:rsidRPr="00C4556D">
        <w:rPr>
          <w:rFonts w:ascii="Cambria" w:hAnsi="Cambria" w:cs="Calibri Light"/>
          <w:color w:val="000000"/>
        </w:rPr>
        <w:t>- házi segítségnyújtás 10 település</w:t>
      </w:r>
      <w:r w:rsidRPr="00C4556D">
        <w:rPr>
          <w:rFonts w:ascii="Cambria" w:hAnsi="Cambria" w:cs="Calibri Light"/>
        </w:rPr>
        <w:t xml:space="preserve"> 7234 fő  </w:t>
      </w:r>
    </w:p>
    <w:p w14:paraId="1B0698C3" w14:textId="77777777" w:rsidR="00130CA9" w:rsidRPr="00C4556D" w:rsidRDefault="00130CA9" w:rsidP="007F3FCA">
      <w:pPr>
        <w:spacing w:after="0" w:line="240" w:lineRule="auto"/>
        <w:ind w:firstLine="709"/>
        <w:jc w:val="both"/>
        <w:rPr>
          <w:rFonts w:ascii="Cambria" w:hAnsi="Cambria" w:cs="Calibri Light"/>
          <w:strike/>
          <w:color w:val="000000"/>
        </w:rPr>
      </w:pPr>
      <w:r w:rsidRPr="00C4556D">
        <w:rPr>
          <w:rFonts w:ascii="Cambria" w:hAnsi="Cambria" w:cs="Calibri Light"/>
          <w:color w:val="000000"/>
        </w:rPr>
        <w:t xml:space="preserve">- idősek nappali ellátása 3 település 4744 fő  </w:t>
      </w:r>
    </w:p>
    <w:p w14:paraId="671F30E7" w14:textId="77777777" w:rsidR="00130CA9" w:rsidRPr="00C4556D" w:rsidRDefault="00130CA9" w:rsidP="007F3FCA">
      <w:pPr>
        <w:spacing w:after="0" w:line="240" w:lineRule="auto"/>
        <w:ind w:firstLine="709"/>
        <w:jc w:val="both"/>
        <w:rPr>
          <w:rFonts w:ascii="Cambria" w:hAnsi="Cambria" w:cs="Calibri Light"/>
          <w:color w:val="000000"/>
        </w:rPr>
      </w:pPr>
    </w:p>
    <w:p w14:paraId="32A3F35F" w14:textId="77777777" w:rsidR="00130CA9" w:rsidRPr="00C4556D" w:rsidRDefault="00130CA9" w:rsidP="007F3FCA">
      <w:pPr>
        <w:spacing w:after="0" w:line="240" w:lineRule="auto"/>
        <w:jc w:val="both"/>
        <w:rPr>
          <w:rFonts w:ascii="Cambria" w:hAnsi="Cambria" w:cs="Calibri Light"/>
        </w:rPr>
      </w:pPr>
      <w:r w:rsidRPr="00C4556D">
        <w:rPr>
          <w:rFonts w:ascii="Cambria" w:hAnsi="Cambria" w:cs="Calibri Light"/>
        </w:rPr>
        <w:t>b.) Család- és gyermekjóléti szolgáltatás:  Balatonkeresztúr és Balatonszentgyörgy, mint a közös önkormányzati hivatal székhelye szerinti települési önkormányzatok  (az ellátási terület a nem székhely,  Balatonberény, Balatonmáriafürdő, Főnyed, Hollád, Szegerdő, Szőkedencs, Tikos Vörs településekre is kiterjed).</w:t>
      </w:r>
    </w:p>
    <w:p w14:paraId="56BC5B1A" w14:textId="77777777" w:rsidR="00130CA9" w:rsidRPr="00C4556D" w:rsidRDefault="00130CA9" w:rsidP="007F3FCA">
      <w:pPr>
        <w:spacing w:after="0" w:line="240" w:lineRule="auto"/>
        <w:jc w:val="both"/>
        <w:rPr>
          <w:rFonts w:ascii="Cambria" w:hAnsi="Cambria" w:cs="Calibri Light"/>
        </w:rPr>
      </w:pPr>
      <w:r w:rsidRPr="00C4556D">
        <w:rPr>
          <w:rFonts w:ascii="Cambria" w:hAnsi="Cambria" w:cs="Calibri Light"/>
        </w:rPr>
        <w:t xml:space="preserve">A 10  település lakosság száma:    7234 fő  </w:t>
      </w:r>
    </w:p>
    <w:p w14:paraId="12FFDB40" w14:textId="77777777" w:rsidR="008B1E0E" w:rsidRPr="00C4556D" w:rsidRDefault="00130CA9" w:rsidP="007F3FCA">
      <w:pPr>
        <w:spacing w:after="0" w:line="240" w:lineRule="auto"/>
        <w:jc w:val="both"/>
        <w:rPr>
          <w:rFonts w:ascii="Cambria" w:hAnsi="Cambria" w:cs="Calibri Light"/>
        </w:rPr>
      </w:pPr>
      <w:r w:rsidRPr="00C4556D">
        <w:rPr>
          <w:rFonts w:ascii="Cambria" w:hAnsi="Cambria" w:cs="Calibri Light"/>
        </w:rPr>
        <w:t xml:space="preserve">A továbbiakban a társulás lakosságszámát a társulás feladatonként az éves költségvetési tervezés során az adott településre használt lakosságszám alapján állapítja meg.” </w:t>
      </w:r>
    </w:p>
    <w:p w14:paraId="7C8AE1D1" w14:textId="77777777" w:rsidR="003E3743" w:rsidRPr="00C4556D" w:rsidRDefault="003E3743" w:rsidP="007F3FCA">
      <w:pPr>
        <w:spacing w:after="0" w:line="240" w:lineRule="auto"/>
        <w:jc w:val="both"/>
        <w:rPr>
          <w:rFonts w:ascii="Cambria" w:hAnsi="Cambria" w:cs="Calibri Light"/>
        </w:rPr>
      </w:pPr>
    </w:p>
    <w:p w14:paraId="7705F846" w14:textId="77777777" w:rsidR="008B1E0E" w:rsidRPr="00C4556D" w:rsidRDefault="008B1E0E" w:rsidP="007F3FCA">
      <w:pPr>
        <w:pStyle w:val="Listaszerbekezds"/>
        <w:numPr>
          <w:ilvl w:val="0"/>
          <w:numId w:val="2"/>
        </w:numPr>
        <w:spacing w:after="0" w:line="240" w:lineRule="auto"/>
        <w:ind w:left="0"/>
        <w:jc w:val="both"/>
        <w:rPr>
          <w:rFonts w:ascii="Cambria" w:hAnsi="Cambria" w:cs="Calibri Light"/>
        </w:rPr>
      </w:pPr>
      <w:r w:rsidRPr="00C4556D">
        <w:rPr>
          <w:rFonts w:ascii="Cambria" w:hAnsi="Cambria" w:cs="Calibri Light"/>
        </w:rPr>
        <w:t>a megállapodás 1. és 2. számú melléklete helyébe a következő 1. és 2. melléklet lép:</w:t>
      </w:r>
    </w:p>
    <w:p w14:paraId="3B127E41" w14:textId="77777777" w:rsidR="003E3743" w:rsidRPr="00C4556D" w:rsidRDefault="003E3743" w:rsidP="007F3FCA">
      <w:pPr>
        <w:pStyle w:val="Szvegtrzs"/>
        <w:tabs>
          <w:tab w:val="num" w:pos="360"/>
        </w:tabs>
        <w:rPr>
          <w:rFonts w:ascii="Cambria" w:hAnsi="Cambria" w:cs="Calibri Light"/>
          <w:sz w:val="22"/>
          <w:szCs w:val="22"/>
          <w:lang w:val="hu-HU"/>
        </w:rPr>
      </w:pPr>
    </w:p>
    <w:p w14:paraId="4F8261F3" w14:textId="77777777" w:rsidR="003E3743" w:rsidRPr="00C4556D" w:rsidRDefault="003E3743" w:rsidP="007F3FCA">
      <w:pPr>
        <w:pStyle w:val="Szvegtrzs"/>
        <w:tabs>
          <w:tab w:val="num" w:pos="360"/>
        </w:tabs>
        <w:rPr>
          <w:rFonts w:ascii="Cambria" w:hAnsi="Cambria" w:cs="Calibri Light"/>
          <w:sz w:val="22"/>
          <w:szCs w:val="22"/>
          <w:lang w:val="hu-HU"/>
        </w:rPr>
      </w:pPr>
    </w:p>
    <w:p w14:paraId="57F4750D" w14:textId="77777777" w:rsidR="008B1E0E" w:rsidRPr="00C4556D" w:rsidRDefault="008B1E0E" w:rsidP="007F3FCA">
      <w:pPr>
        <w:pStyle w:val="Szvegtrzs"/>
        <w:tabs>
          <w:tab w:val="num" w:pos="360"/>
        </w:tabs>
        <w:rPr>
          <w:rFonts w:ascii="Cambria" w:hAnsi="Cambria" w:cs="Calibri Light"/>
          <w:sz w:val="22"/>
          <w:szCs w:val="22"/>
          <w:lang w:val="hu-HU"/>
        </w:rPr>
      </w:pPr>
      <w:r w:rsidRPr="00C4556D">
        <w:rPr>
          <w:rFonts w:ascii="Cambria" w:hAnsi="Cambria" w:cs="Calibri Light"/>
          <w:sz w:val="22"/>
          <w:szCs w:val="22"/>
          <w:lang w:val="hu-HU"/>
        </w:rPr>
        <w:t>„</w:t>
      </w:r>
      <w:r w:rsidRPr="00C4556D">
        <w:rPr>
          <w:rFonts w:ascii="Cambria" w:hAnsi="Cambria" w:cs="Calibri Light"/>
          <w:sz w:val="22"/>
          <w:szCs w:val="22"/>
        </w:rPr>
        <w:t>1. számú melléklet:</w:t>
      </w:r>
      <w:r w:rsidRPr="00C4556D">
        <w:rPr>
          <w:rFonts w:ascii="Cambria" w:hAnsi="Cambria" w:cs="Calibri Light"/>
          <w:b/>
          <w:bCs/>
          <w:sz w:val="22"/>
          <w:szCs w:val="22"/>
        </w:rPr>
        <w:t xml:space="preserve"> </w:t>
      </w:r>
      <w:r w:rsidRPr="00C4556D">
        <w:rPr>
          <w:rFonts w:ascii="Cambria" w:hAnsi="Cambria" w:cs="Calibri Light"/>
          <w:sz w:val="22"/>
          <w:szCs w:val="22"/>
        </w:rPr>
        <w:t xml:space="preserve">A társulás tagjai </w:t>
      </w:r>
      <w:r w:rsidR="00411D3C" w:rsidRPr="00C4556D">
        <w:rPr>
          <w:rFonts w:ascii="Cambria" w:hAnsi="Cambria" w:cs="Calibri Light"/>
          <w:sz w:val="22"/>
          <w:szCs w:val="22"/>
          <w:lang w:val="hu-HU"/>
        </w:rPr>
        <w:t>*</w:t>
      </w:r>
    </w:p>
    <w:p w14:paraId="583B6264" w14:textId="77777777" w:rsidR="008B1E0E" w:rsidRPr="00C4556D" w:rsidRDefault="00411D3C" w:rsidP="007F3FCA">
      <w:pPr>
        <w:spacing w:after="0" w:line="240" w:lineRule="auto"/>
        <w:jc w:val="both"/>
        <w:rPr>
          <w:rFonts w:ascii="Cambria" w:hAnsi="Cambria" w:cs="Calibri Light"/>
        </w:rPr>
      </w:pPr>
      <w:r w:rsidRPr="00C4556D">
        <w:rPr>
          <w:rFonts w:ascii="Cambria" w:hAnsi="Cambria" w:cs="Calibri Light"/>
        </w:rPr>
        <w:t>*2022.01.01.lakosságszám</w:t>
      </w:r>
    </w:p>
    <w:p w14:paraId="793A7B07" w14:textId="77777777" w:rsidR="008B1E0E" w:rsidRPr="00C4556D" w:rsidRDefault="008B1E0E" w:rsidP="007F3FCA">
      <w:pPr>
        <w:spacing w:after="0" w:line="240" w:lineRule="auto"/>
        <w:rPr>
          <w:rFonts w:ascii="Cambria" w:hAnsi="Cambria" w:cs="Calibri Light"/>
          <w:b/>
        </w:rPr>
      </w:pPr>
      <w:r w:rsidRPr="00C4556D">
        <w:rPr>
          <w:rFonts w:ascii="Cambria" w:hAnsi="Cambria" w:cs="Calibri Light"/>
          <w:b/>
        </w:rPr>
        <w:t xml:space="preserve"> A társulás tagjainak neve, székhelye</w:t>
      </w:r>
    </w:p>
    <w:p w14:paraId="538EC08A" w14:textId="77777777" w:rsidR="008B1E0E" w:rsidRPr="00C4556D" w:rsidRDefault="008B1E0E" w:rsidP="007F3FCA">
      <w:pPr>
        <w:spacing w:after="0" w:line="240" w:lineRule="auto"/>
        <w:rPr>
          <w:rFonts w:ascii="Cambria" w:hAnsi="Cambria" w:cs="Calibri Light"/>
        </w:rPr>
      </w:pPr>
    </w:p>
    <w:tbl>
      <w:tblPr>
        <w:tblW w:w="8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2551"/>
        <w:gridCol w:w="1560"/>
        <w:gridCol w:w="1275"/>
        <w:gridCol w:w="1275"/>
      </w:tblGrid>
      <w:tr w:rsidR="008B1E0E" w:rsidRPr="00C4556D" w14:paraId="7615804E" w14:textId="77777777" w:rsidTr="00A91181">
        <w:tc>
          <w:tcPr>
            <w:tcW w:w="2269" w:type="dxa"/>
          </w:tcPr>
          <w:p w14:paraId="267D57DC" w14:textId="77777777" w:rsidR="008B1E0E" w:rsidRPr="00C4556D" w:rsidRDefault="008B1E0E" w:rsidP="007F3FCA">
            <w:pPr>
              <w:pStyle w:val="Cmsor1"/>
              <w:rPr>
                <w:rFonts w:ascii="Cambria" w:hAnsi="Cambria" w:cs="Calibri Light"/>
                <w:sz w:val="22"/>
                <w:szCs w:val="22"/>
                <w:lang w:val="hu-HU"/>
              </w:rPr>
            </w:pPr>
            <w:r w:rsidRPr="00C4556D">
              <w:rPr>
                <w:rFonts w:ascii="Cambria" w:hAnsi="Cambria" w:cs="Calibri Light"/>
                <w:sz w:val="22"/>
                <w:szCs w:val="22"/>
                <w:lang w:val="hu-HU"/>
              </w:rPr>
              <w:lastRenderedPageBreak/>
              <w:t>Név</w:t>
            </w:r>
          </w:p>
        </w:tc>
        <w:tc>
          <w:tcPr>
            <w:tcW w:w="2551" w:type="dxa"/>
          </w:tcPr>
          <w:p w14:paraId="31A051B7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  <w:b/>
              </w:rPr>
            </w:pPr>
            <w:r w:rsidRPr="00C4556D">
              <w:rPr>
                <w:rFonts w:ascii="Cambria" w:hAnsi="Cambria" w:cs="Calibri Light"/>
                <w:b/>
              </w:rPr>
              <w:t>Székhely</w:t>
            </w:r>
          </w:p>
        </w:tc>
        <w:tc>
          <w:tcPr>
            <w:tcW w:w="1560" w:type="dxa"/>
          </w:tcPr>
          <w:p w14:paraId="6E6B9532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  <w:b/>
              </w:rPr>
            </w:pPr>
            <w:r w:rsidRPr="00C4556D">
              <w:rPr>
                <w:rFonts w:ascii="Cambria" w:hAnsi="Cambria" w:cs="Calibri Light"/>
                <w:b/>
              </w:rPr>
              <w:t>képviseli:</w:t>
            </w:r>
          </w:p>
        </w:tc>
        <w:tc>
          <w:tcPr>
            <w:tcW w:w="1275" w:type="dxa"/>
          </w:tcPr>
          <w:p w14:paraId="30479674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  <w:b/>
              </w:rPr>
            </w:pPr>
            <w:r w:rsidRPr="00C4556D">
              <w:rPr>
                <w:rFonts w:ascii="Cambria" w:hAnsi="Cambria" w:cs="Calibri Light"/>
                <w:b/>
              </w:rPr>
              <w:t xml:space="preserve">lakosság </w:t>
            </w:r>
          </w:p>
          <w:p w14:paraId="45639A36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  <w:b/>
              </w:rPr>
            </w:pPr>
            <w:r w:rsidRPr="00C4556D">
              <w:rPr>
                <w:rFonts w:ascii="Cambria" w:hAnsi="Cambria" w:cs="Calibri Light"/>
                <w:b/>
              </w:rPr>
              <w:t>2022.01.01.</w:t>
            </w:r>
          </w:p>
        </w:tc>
        <w:tc>
          <w:tcPr>
            <w:tcW w:w="1275" w:type="dxa"/>
          </w:tcPr>
          <w:p w14:paraId="191FDAB1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  <w:b/>
              </w:rPr>
            </w:pPr>
            <w:r w:rsidRPr="00C4556D">
              <w:rPr>
                <w:rFonts w:ascii="Cambria" w:hAnsi="Cambria" w:cs="Calibri Light"/>
                <w:b/>
              </w:rPr>
              <w:t>belépés időpontja</w:t>
            </w:r>
          </w:p>
        </w:tc>
      </w:tr>
      <w:tr w:rsidR="008B1E0E" w:rsidRPr="00C4556D" w14:paraId="3F3B82A9" w14:textId="77777777" w:rsidTr="00A91181">
        <w:tc>
          <w:tcPr>
            <w:tcW w:w="2269" w:type="dxa"/>
          </w:tcPr>
          <w:p w14:paraId="31E81F88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Balatonberény Község Önkormányzata</w:t>
            </w:r>
          </w:p>
        </w:tc>
        <w:tc>
          <w:tcPr>
            <w:tcW w:w="2551" w:type="dxa"/>
          </w:tcPr>
          <w:p w14:paraId="310E6D2A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8649 Balatonberény</w:t>
            </w:r>
          </w:p>
          <w:p w14:paraId="117EA60C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 Kossuth tér 1. </w:t>
            </w:r>
          </w:p>
        </w:tc>
        <w:tc>
          <w:tcPr>
            <w:tcW w:w="1560" w:type="dxa"/>
          </w:tcPr>
          <w:p w14:paraId="42B4E045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Druskoczi Tünde </w:t>
            </w:r>
            <w:r w:rsidRPr="00C4556D">
              <w:rPr>
                <w:rFonts w:ascii="Cambria" w:hAnsi="Cambria" w:cs="Calibri Light"/>
                <w:sz w:val="10"/>
                <w:szCs w:val="10"/>
              </w:rPr>
              <w:t>2022. 06.26-tól</w:t>
            </w:r>
          </w:p>
        </w:tc>
        <w:tc>
          <w:tcPr>
            <w:tcW w:w="1275" w:type="dxa"/>
          </w:tcPr>
          <w:p w14:paraId="300C7C9A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1274</w:t>
            </w:r>
          </w:p>
        </w:tc>
        <w:tc>
          <w:tcPr>
            <w:tcW w:w="1275" w:type="dxa"/>
          </w:tcPr>
          <w:p w14:paraId="6A14E900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2005.07.01.</w:t>
            </w:r>
          </w:p>
        </w:tc>
      </w:tr>
      <w:tr w:rsidR="008B1E0E" w:rsidRPr="00C4556D" w14:paraId="349840FE" w14:textId="77777777" w:rsidTr="00A91181">
        <w:tc>
          <w:tcPr>
            <w:tcW w:w="2269" w:type="dxa"/>
          </w:tcPr>
          <w:p w14:paraId="6910692E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Balatonkeresztúr Község Önkormányzata</w:t>
            </w:r>
          </w:p>
        </w:tc>
        <w:tc>
          <w:tcPr>
            <w:tcW w:w="2551" w:type="dxa"/>
          </w:tcPr>
          <w:p w14:paraId="359FF71B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8648 Balatonkeresztúr</w:t>
            </w:r>
          </w:p>
          <w:p w14:paraId="54D7A824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 Ady u. 52.</w:t>
            </w:r>
          </w:p>
        </w:tc>
        <w:tc>
          <w:tcPr>
            <w:tcW w:w="1560" w:type="dxa"/>
          </w:tcPr>
          <w:p w14:paraId="705A450B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Kovács József</w:t>
            </w:r>
          </w:p>
        </w:tc>
        <w:tc>
          <w:tcPr>
            <w:tcW w:w="1275" w:type="dxa"/>
          </w:tcPr>
          <w:p w14:paraId="52179A46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1797</w:t>
            </w:r>
          </w:p>
        </w:tc>
        <w:tc>
          <w:tcPr>
            <w:tcW w:w="1275" w:type="dxa"/>
          </w:tcPr>
          <w:p w14:paraId="6E866331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2005.07.01</w:t>
            </w:r>
          </w:p>
        </w:tc>
      </w:tr>
      <w:tr w:rsidR="008B1E0E" w:rsidRPr="00C4556D" w14:paraId="0328F726" w14:textId="77777777" w:rsidTr="00A91181">
        <w:tc>
          <w:tcPr>
            <w:tcW w:w="2269" w:type="dxa"/>
          </w:tcPr>
          <w:p w14:paraId="50022338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Balatonmáriafürdő Község Önkormányzata</w:t>
            </w:r>
          </w:p>
        </w:tc>
        <w:tc>
          <w:tcPr>
            <w:tcW w:w="2551" w:type="dxa"/>
          </w:tcPr>
          <w:p w14:paraId="7D0DF81A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8647 Balatonmáriafürdő </w:t>
            </w:r>
          </w:p>
          <w:p w14:paraId="1BF3F8B4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Gróf Széchényi Imre tér 9.</w:t>
            </w:r>
          </w:p>
        </w:tc>
        <w:tc>
          <w:tcPr>
            <w:tcW w:w="1560" w:type="dxa"/>
          </w:tcPr>
          <w:p w14:paraId="7998E395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Galácz György</w:t>
            </w:r>
          </w:p>
        </w:tc>
        <w:tc>
          <w:tcPr>
            <w:tcW w:w="1275" w:type="dxa"/>
          </w:tcPr>
          <w:p w14:paraId="795FD54B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886</w:t>
            </w:r>
          </w:p>
        </w:tc>
        <w:tc>
          <w:tcPr>
            <w:tcW w:w="1275" w:type="dxa"/>
          </w:tcPr>
          <w:p w14:paraId="6C869C59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2005.07.01</w:t>
            </w:r>
          </w:p>
        </w:tc>
      </w:tr>
      <w:tr w:rsidR="008B1E0E" w:rsidRPr="00C4556D" w14:paraId="72ABD12C" w14:textId="77777777" w:rsidTr="00A91181">
        <w:tc>
          <w:tcPr>
            <w:tcW w:w="2269" w:type="dxa"/>
          </w:tcPr>
          <w:p w14:paraId="559E272C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Balatonszentgyörgy Község Önkormányzata</w:t>
            </w:r>
          </w:p>
        </w:tc>
        <w:tc>
          <w:tcPr>
            <w:tcW w:w="2551" w:type="dxa"/>
          </w:tcPr>
          <w:p w14:paraId="2F51AFEF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8710 </w:t>
            </w:r>
            <w:smartTag w:uri="urn:schemas-microsoft-com:office:smarttags" w:element="PersonName">
              <w:r w:rsidRPr="00C4556D">
                <w:rPr>
                  <w:rFonts w:ascii="Cambria" w:hAnsi="Cambria" w:cs="Calibri Light"/>
                </w:rPr>
                <w:t>Balatonszentgyörgy</w:t>
              </w:r>
            </w:smartTag>
            <w:r w:rsidRPr="00C4556D">
              <w:rPr>
                <w:rFonts w:ascii="Cambria" w:hAnsi="Cambria" w:cs="Calibri Light"/>
              </w:rPr>
              <w:t xml:space="preserve"> Berzsenyi u. 91.</w:t>
            </w:r>
          </w:p>
        </w:tc>
        <w:tc>
          <w:tcPr>
            <w:tcW w:w="1560" w:type="dxa"/>
          </w:tcPr>
          <w:p w14:paraId="6BD73259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Farkas László Nándor</w:t>
            </w:r>
          </w:p>
        </w:tc>
        <w:tc>
          <w:tcPr>
            <w:tcW w:w="1275" w:type="dxa"/>
          </w:tcPr>
          <w:p w14:paraId="39B367F5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1673</w:t>
            </w:r>
          </w:p>
        </w:tc>
        <w:tc>
          <w:tcPr>
            <w:tcW w:w="1275" w:type="dxa"/>
          </w:tcPr>
          <w:p w14:paraId="32A803F0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2005.07.01</w:t>
            </w:r>
          </w:p>
        </w:tc>
      </w:tr>
      <w:tr w:rsidR="008B1E0E" w:rsidRPr="00C4556D" w14:paraId="4BDD9C58" w14:textId="77777777" w:rsidTr="00A91181">
        <w:tc>
          <w:tcPr>
            <w:tcW w:w="2269" w:type="dxa"/>
          </w:tcPr>
          <w:p w14:paraId="44846DA9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Főnyed Község Önkormányzata</w:t>
            </w:r>
          </w:p>
        </w:tc>
        <w:tc>
          <w:tcPr>
            <w:tcW w:w="2551" w:type="dxa"/>
          </w:tcPr>
          <w:p w14:paraId="276FBCCB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  <w:color w:val="000000"/>
              </w:rPr>
            </w:pPr>
            <w:r w:rsidRPr="00C4556D">
              <w:rPr>
                <w:rFonts w:ascii="Cambria" w:hAnsi="Cambria" w:cs="Calibri Light"/>
                <w:color w:val="000000"/>
              </w:rPr>
              <w:t>8732 Főnyed</w:t>
            </w:r>
          </w:p>
          <w:p w14:paraId="04AA8DC5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  <w:color w:val="000000"/>
              </w:rPr>
              <w:t>Kossuth L. u. 31</w:t>
            </w:r>
          </w:p>
        </w:tc>
        <w:tc>
          <w:tcPr>
            <w:tcW w:w="1560" w:type="dxa"/>
          </w:tcPr>
          <w:p w14:paraId="1E0D5FC3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Marton István</w:t>
            </w:r>
          </w:p>
        </w:tc>
        <w:tc>
          <w:tcPr>
            <w:tcW w:w="1275" w:type="dxa"/>
          </w:tcPr>
          <w:p w14:paraId="021F813A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93</w:t>
            </w:r>
          </w:p>
        </w:tc>
        <w:tc>
          <w:tcPr>
            <w:tcW w:w="1275" w:type="dxa"/>
          </w:tcPr>
          <w:p w14:paraId="0DAD4931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2013.07.01.</w:t>
            </w:r>
          </w:p>
        </w:tc>
      </w:tr>
      <w:tr w:rsidR="008B1E0E" w:rsidRPr="00C4556D" w14:paraId="32278629" w14:textId="77777777" w:rsidTr="00A91181">
        <w:tc>
          <w:tcPr>
            <w:tcW w:w="2269" w:type="dxa"/>
          </w:tcPr>
          <w:p w14:paraId="0FC3A7A6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Hollád Község Önkormányzata</w:t>
            </w:r>
          </w:p>
        </w:tc>
        <w:tc>
          <w:tcPr>
            <w:tcW w:w="2551" w:type="dxa"/>
          </w:tcPr>
          <w:p w14:paraId="60035050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8731 </w:t>
            </w:r>
            <w:smartTag w:uri="urn:schemas-microsoft-com:office:smarttags" w:element="PersonName">
              <w:r w:rsidRPr="00C4556D">
                <w:rPr>
                  <w:rFonts w:ascii="Cambria" w:hAnsi="Cambria" w:cs="Calibri Light"/>
                </w:rPr>
                <w:t>Hollád</w:t>
              </w:r>
            </w:smartTag>
            <w:r w:rsidRPr="00C4556D">
              <w:rPr>
                <w:rFonts w:ascii="Cambria" w:hAnsi="Cambria" w:cs="Calibri Light"/>
              </w:rPr>
              <w:t xml:space="preserve"> </w:t>
            </w:r>
          </w:p>
          <w:p w14:paraId="7A2CF210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Fő u. 16.</w:t>
            </w:r>
          </w:p>
        </w:tc>
        <w:tc>
          <w:tcPr>
            <w:tcW w:w="1560" w:type="dxa"/>
          </w:tcPr>
          <w:p w14:paraId="294F4A52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Kabai Gergely</w:t>
            </w:r>
          </w:p>
        </w:tc>
        <w:tc>
          <w:tcPr>
            <w:tcW w:w="1275" w:type="dxa"/>
          </w:tcPr>
          <w:p w14:paraId="61E30507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272</w:t>
            </w:r>
          </w:p>
        </w:tc>
        <w:tc>
          <w:tcPr>
            <w:tcW w:w="1275" w:type="dxa"/>
          </w:tcPr>
          <w:p w14:paraId="5D44C431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2005.07.01</w:t>
            </w:r>
          </w:p>
        </w:tc>
      </w:tr>
      <w:tr w:rsidR="008B1E0E" w:rsidRPr="00C4556D" w14:paraId="761C487C" w14:textId="77777777" w:rsidTr="00A91181">
        <w:tc>
          <w:tcPr>
            <w:tcW w:w="2269" w:type="dxa"/>
          </w:tcPr>
          <w:p w14:paraId="31529E20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Szegerdő Község Önkormányzata</w:t>
            </w:r>
          </w:p>
        </w:tc>
        <w:tc>
          <w:tcPr>
            <w:tcW w:w="2551" w:type="dxa"/>
          </w:tcPr>
          <w:p w14:paraId="4988F330" w14:textId="77777777" w:rsidR="008B1E0E" w:rsidRPr="00C4556D" w:rsidRDefault="008B1E0E" w:rsidP="007F3FCA">
            <w:pPr>
              <w:spacing w:after="0" w:line="240" w:lineRule="auto"/>
              <w:rPr>
                <w:rStyle w:val="st"/>
                <w:rFonts w:ascii="Cambria" w:hAnsi="Cambria" w:cs="Calibri Light"/>
                <w:color w:val="222222"/>
              </w:rPr>
            </w:pPr>
            <w:r w:rsidRPr="00C4556D">
              <w:rPr>
                <w:rStyle w:val="st"/>
                <w:rFonts w:ascii="Cambria" w:hAnsi="Cambria" w:cs="Calibri Light"/>
                <w:color w:val="222222"/>
              </w:rPr>
              <w:t xml:space="preserve">8732 </w:t>
            </w:r>
            <w:r w:rsidRPr="00C4556D">
              <w:rPr>
                <w:rStyle w:val="Kiemels"/>
                <w:rFonts w:ascii="Cambria" w:hAnsi="Cambria" w:cs="Calibri Light"/>
                <w:color w:val="222222"/>
              </w:rPr>
              <w:t>Szegerdő</w:t>
            </w:r>
          </w:p>
          <w:p w14:paraId="25E64FCE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Style w:val="st"/>
                <w:rFonts w:ascii="Cambria" w:hAnsi="Cambria" w:cs="Calibri Light"/>
                <w:color w:val="222222"/>
              </w:rPr>
              <w:t>Liget u. 18.</w:t>
            </w:r>
          </w:p>
        </w:tc>
        <w:tc>
          <w:tcPr>
            <w:tcW w:w="1560" w:type="dxa"/>
          </w:tcPr>
          <w:p w14:paraId="0F9063BC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Bombai László </w:t>
            </w:r>
          </w:p>
        </w:tc>
        <w:tc>
          <w:tcPr>
            <w:tcW w:w="1275" w:type="dxa"/>
          </w:tcPr>
          <w:p w14:paraId="314EEB3B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225</w:t>
            </w:r>
          </w:p>
        </w:tc>
        <w:tc>
          <w:tcPr>
            <w:tcW w:w="1275" w:type="dxa"/>
          </w:tcPr>
          <w:p w14:paraId="3BA2F84C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2013.07.01. </w:t>
            </w:r>
          </w:p>
        </w:tc>
      </w:tr>
      <w:tr w:rsidR="008B1E0E" w:rsidRPr="00C4556D" w14:paraId="443DFEE1" w14:textId="77777777" w:rsidTr="00A91181">
        <w:tc>
          <w:tcPr>
            <w:tcW w:w="2269" w:type="dxa"/>
          </w:tcPr>
          <w:p w14:paraId="3615A4D3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Szőkedencs Község</w:t>
            </w:r>
          </w:p>
          <w:p w14:paraId="7760FC27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Önkormányzata</w:t>
            </w:r>
          </w:p>
        </w:tc>
        <w:tc>
          <w:tcPr>
            <w:tcW w:w="2551" w:type="dxa"/>
          </w:tcPr>
          <w:p w14:paraId="5EB66BA3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8736 </w:t>
            </w:r>
            <w:r w:rsidRPr="00C4556D">
              <w:rPr>
                <w:rFonts w:ascii="Cambria" w:hAnsi="Cambria" w:cs="Calibri Light"/>
                <w:iCs/>
              </w:rPr>
              <w:t>Szőkedencs</w:t>
            </w:r>
          </w:p>
          <w:p w14:paraId="174C35A4" w14:textId="77777777" w:rsidR="008B1E0E" w:rsidRPr="00C4556D" w:rsidRDefault="008B1E0E" w:rsidP="007F3FCA">
            <w:pPr>
              <w:spacing w:after="0" w:line="240" w:lineRule="auto"/>
              <w:rPr>
                <w:rStyle w:val="st"/>
                <w:rFonts w:ascii="Cambria" w:hAnsi="Cambria" w:cs="Calibri Light"/>
                <w:color w:val="222222"/>
              </w:rPr>
            </w:pPr>
            <w:r w:rsidRPr="00C4556D">
              <w:rPr>
                <w:rFonts w:ascii="Cambria" w:hAnsi="Cambria" w:cs="Calibri Light"/>
              </w:rPr>
              <w:t>Fő.u.28.</w:t>
            </w:r>
          </w:p>
        </w:tc>
        <w:tc>
          <w:tcPr>
            <w:tcW w:w="1560" w:type="dxa"/>
          </w:tcPr>
          <w:p w14:paraId="61B29DDB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Komári József</w:t>
            </w:r>
          </w:p>
        </w:tc>
        <w:tc>
          <w:tcPr>
            <w:tcW w:w="1275" w:type="dxa"/>
          </w:tcPr>
          <w:p w14:paraId="1C5ECD20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297</w:t>
            </w:r>
          </w:p>
        </w:tc>
        <w:tc>
          <w:tcPr>
            <w:tcW w:w="1275" w:type="dxa"/>
          </w:tcPr>
          <w:p w14:paraId="7BF0140C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2020.03.01.</w:t>
            </w:r>
          </w:p>
        </w:tc>
      </w:tr>
      <w:tr w:rsidR="008B1E0E" w:rsidRPr="00C4556D" w14:paraId="3AC54F85" w14:textId="77777777" w:rsidTr="00A91181">
        <w:tc>
          <w:tcPr>
            <w:tcW w:w="2269" w:type="dxa"/>
          </w:tcPr>
          <w:p w14:paraId="1967D495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Tikos Község Önkormányzata</w:t>
            </w:r>
          </w:p>
        </w:tc>
        <w:tc>
          <w:tcPr>
            <w:tcW w:w="2551" w:type="dxa"/>
          </w:tcPr>
          <w:p w14:paraId="3F531F9C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8731 Tikos</w:t>
            </w:r>
          </w:p>
          <w:p w14:paraId="72F08873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 Iskola u. 16.</w:t>
            </w:r>
          </w:p>
        </w:tc>
        <w:tc>
          <w:tcPr>
            <w:tcW w:w="1560" w:type="dxa"/>
          </w:tcPr>
          <w:p w14:paraId="10AF8962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Kónya László </w:t>
            </w:r>
          </w:p>
        </w:tc>
        <w:tc>
          <w:tcPr>
            <w:tcW w:w="1275" w:type="dxa"/>
          </w:tcPr>
          <w:p w14:paraId="393633C4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153</w:t>
            </w:r>
          </w:p>
        </w:tc>
        <w:tc>
          <w:tcPr>
            <w:tcW w:w="1275" w:type="dxa"/>
          </w:tcPr>
          <w:p w14:paraId="6F6CC4C3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2005.07.01</w:t>
            </w:r>
          </w:p>
        </w:tc>
      </w:tr>
      <w:tr w:rsidR="008B1E0E" w:rsidRPr="00C4556D" w14:paraId="32C9F48B" w14:textId="77777777" w:rsidTr="00A91181">
        <w:tc>
          <w:tcPr>
            <w:tcW w:w="2269" w:type="dxa"/>
          </w:tcPr>
          <w:p w14:paraId="3E8883B3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Vörs Község Önkormányzata</w:t>
            </w:r>
          </w:p>
        </w:tc>
        <w:tc>
          <w:tcPr>
            <w:tcW w:w="2551" w:type="dxa"/>
          </w:tcPr>
          <w:p w14:paraId="16313076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8711 Vörs </w:t>
            </w:r>
          </w:p>
          <w:p w14:paraId="781CEED0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Alkotmány u. 29. </w:t>
            </w:r>
          </w:p>
        </w:tc>
        <w:tc>
          <w:tcPr>
            <w:tcW w:w="1560" w:type="dxa"/>
          </w:tcPr>
          <w:p w14:paraId="09029A80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Deák Tamás </w:t>
            </w:r>
          </w:p>
        </w:tc>
        <w:tc>
          <w:tcPr>
            <w:tcW w:w="1275" w:type="dxa"/>
          </w:tcPr>
          <w:p w14:paraId="43EDDA92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564</w:t>
            </w:r>
          </w:p>
        </w:tc>
        <w:tc>
          <w:tcPr>
            <w:tcW w:w="1275" w:type="dxa"/>
          </w:tcPr>
          <w:p w14:paraId="16E6E41D" w14:textId="77777777" w:rsidR="008B1E0E" w:rsidRPr="00C4556D" w:rsidRDefault="008B1E0E" w:rsidP="007F3FCA">
            <w:pPr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2005.07.01</w:t>
            </w:r>
          </w:p>
        </w:tc>
      </w:tr>
    </w:tbl>
    <w:p w14:paraId="08B74155" w14:textId="77777777" w:rsidR="008B1E0E" w:rsidRPr="00C4556D" w:rsidRDefault="008B1E0E" w:rsidP="007F3FCA">
      <w:pPr>
        <w:pStyle w:val="Szvegtrzs"/>
        <w:rPr>
          <w:rFonts w:ascii="Cambria" w:hAnsi="Cambria" w:cs="Calibri Light"/>
          <w:b/>
          <w:bCs/>
          <w:sz w:val="22"/>
          <w:szCs w:val="22"/>
          <w:lang w:val="hu-HU"/>
        </w:rPr>
      </w:pPr>
    </w:p>
    <w:p w14:paraId="7951FC45" w14:textId="77777777" w:rsidR="008B1E0E" w:rsidRPr="00C4556D" w:rsidRDefault="008B1E0E" w:rsidP="007F3FCA">
      <w:pPr>
        <w:pStyle w:val="Szvegtrzs"/>
        <w:rPr>
          <w:rFonts w:ascii="Cambria" w:hAnsi="Cambria" w:cs="Calibri Light"/>
          <w:b/>
          <w:bCs/>
          <w:sz w:val="16"/>
          <w:szCs w:val="16"/>
          <w:lang w:val="hu-HU"/>
        </w:rPr>
      </w:pPr>
      <w:r w:rsidRPr="00C4556D">
        <w:rPr>
          <w:rFonts w:ascii="Cambria" w:hAnsi="Cambria" w:cs="Calibri Light"/>
          <w:b/>
          <w:bCs/>
          <w:sz w:val="22"/>
          <w:szCs w:val="22"/>
        </w:rPr>
        <w:t>2. számú melléklet</w:t>
      </w:r>
      <w:r w:rsidR="00411D3C" w:rsidRPr="00C4556D">
        <w:rPr>
          <w:rFonts w:ascii="Cambria" w:hAnsi="Cambria" w:cs="Calibri Light"/>
          <w:b/>
          <w:bCs/>
          <w:sz w:val="22"/>
          <w:szCs w:val="22"/>
          <w:lang w:val="hu-HU"/>
        </w:rPr>
        <w:t xml:space="preserve"> </w:t>
      </w:r>
      <w:r w:rsidR="00411D3C" w:rsidRPr="00C4556D">
        <w:rPr>
          <w:rFonts w:ascii="Cambria" w:hAnsi="Cambria" w:cs="Calibri Light"/>
          <w:b/>
          <w:bCs/>
          <w:sz w:val="22"/>
          <w:szCs w:val="22"/>
          <w:lang w:val="hu-HU"/>
        </w:rPr>
        <w:softHyphen/>
      </w:r>
      <w:r w:rsidR="00411D3C" w:rsidRPr="00C4556D">
        <w:rPr>
          <w:rFonts w:ascii="Cambria" w:hAnsi="Cambria" w:cs="Calibri Light"/>
          <w:b/>
          <w:bCs/>
          <w:sz w:val="16"/>
          <w:szCs w:val="16"/>
          <w:lang w:val="hu-HU"/>
        </w:rPr>
        <w:t>* 2022.01.01. lakosságszám</w:t>
      </w:r>
    </w:p>
    <w:p w14:paraId="5947CB37" w14:textId="77777777" w:rsidR="008B1E0E" w:rsidRPr="00C4556D" w:rsidRDefault="008B1E0E" w:rsidP="003E3743">
      <w:pPr>
        <w:pStyle w:val="Szvegtrzs"/>
        <w:rPr>
          <w:rFonts w:ascii="Cambria" w:hAnsi="Cambria" w:cs="Calibri Light"/>
          <w:b/>
          <w:bCs/>
          <w:sz w:val="22"/>
          <w:szCs w:val="22"/>
        </w:rPr>
      </w:pPr>
      <w:r w:rsidRPr="00C4556D">
        <w:rPr>
          <w:rFonts w:ascii="Cambria" w:hAnsi="Cambria" w:cs="Calibri Light"/>
          <w:b/>
          <w:bCs/>
          <w:sz w:val="22"/>
          <w:szCs w:val="22"/>
        </w:rPr>
        <w:t>Ágazatonkénti szavazat</w:t>
      </w:r>
    </w:p>
    <w:p w14:paraId="324BE967" w14:textId="77777777" w:rsidR="008B1E0E" w:rsidRPr="00C4556D" w:rsidRDefault="008B1E0E" w:rsidP="007F3FCA">
      <w:pPr>
        <w:spacing w:after="0" w:line="240" w:lineRule="auto"/>
        <w:jc w:val="center"/>
        <w:rPr>
          <w:rFonts w:ascii="Cambria" w:hAnsi="Cambria" w:cs="Calibri Light"/>
          <w:b/>
        </w:rPr>
      </w:pPr>
      <w:r w:rsidRPr="00C4556D">
        <w:rPr>
          <w:rFonts w:ascii="Cambria" w:hAnsi="Cambria" w:cs="Calibri Light"/>
          <w:b/>
        </w:rPr>
        <w:t>Idősek Nappali ellátása</w:t>
      </w:r>
    </w:p>
    <w:tbl>
      <w:tblPr>
        <w:tblW w:w="907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2551"/>
        <w:gridCol w:w="59"/>
        <w:gridCol w:w="1642"/>
        <w:gridCol w:w="1276"/>
        <w:gridCol w:w="1276"/>
      </w:tblGrid>
      <w:tr w:rsidR="008B1E0E" w:rsidRPr="00C4556D" w14:paraId="62F9C90F" w14:textId="77777777" w:rsidTr="00A9118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2545E7E4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  <w:b/>
              </w:rPr>
            </w:pPr>
            <w:r w:rsidRPr="00C4556D">
              <w:rPr>
                <w:rFonts w:ascii="Cambria" w:hAnsi="Cambria" w:cs="Calibri Light"/>
                <w:b/>
              </w:rPr>
              <w:t>Település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05DDD6A5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  <w:b/>
              </w:rPr>
            </w:pPr>
            <w:r w:rsidRPr="00C4556D">
              <w:rPr>
                <w:rFonts w:ascii="Cambria" w:hAnsi="Cambria" w:cs="Calibri Light"/>
                <w:b/>
              </w:rPr>
              <w:t>Önkormányzat címe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2A802FFD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  <w:b/>
              </w:rPr>
            </w:pPr>
            <w:r w:rsidRPr="00C4556D">
              <w:rPr>
                <w:rFonts w:ascii="Cambria" w:hAnsi="Cambria" w:cs="Calibri Light"/>
                <w:b/>
              </w:rPr>
              <w:t>polgármester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12BDD1A8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  <w:b/>
              </w:rPr>
            </w:pPr>
            <w:r w:rsidRPr="00C4556D">
              <w:rPr>
                <w:rFonts w:ascii="Cambria" w:hAnsi="Cambria" w:cs="Calibri Light"/>
                <w:b/>
              </w:rPr>
              <w:t>lakosság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1720DE38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  <w:b/>
              </w:rPr>
            </w:pPr>
            <w:r w:rsidRPr="00C4556D">
              <w:rPr>
                <w:rFonts w:ascii="Cambria" w:hAnsi="Cambria" w:cs="Calibri Light"/>
                <w:b/>
              </w:rPr>
              <w:t>szavazat</w:t>
            </w:r>
          </w:p>
        </w:tc>
      </w:tr>
      <w:tr w:rsidR="008B1E0E" w:rsidRPr="00C4556D" w14:paraId="102FE01A" w14:textId="77777777" w:rsidTr="00A91181">
        <w:tc>
          <w:tcPr>
            <w:tcW w:w="2269" w:type="dxa"/>
          </w:tcPr>
          <w:p w14:paraId="23A31F90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Balatonberény Község Önkormányzata</w:t>
            </w:r>
          </w:p>
        </w:tc>
        <w:tc>
          <w:tcPr>
            <w:tcW w:w="2551" w:type="dxa"/>
          </w:tcPr>
          <w:p w14:paraId="43FEAC5B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8649 Balatonberény</w:t>
            </w:r>
          </w:p>
          <w:p w14:paraId="1C26FF1F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 Kossuth tér 1. </w:t>
            </w:r>
          </w:p>
        </w:tc>
        <w:tc>
          <w:tcPr>
            <w:tcW w:w="1701" w:type="dxa"/>
            <w:gridSpan w:val="2"/>
          </w:tcPr>
          <w:p w14:paraId="1F15F67F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Druskoczi Tünde 2022.06.26-tól</w:t>
            </w:r>
          </w:p>
        </w:tc>
        <w:tc>
          <w:tcPr>
            <w:tcW w:w="1276" w:type="dxa"/>
          </w:tcPr>
          <w:p w14:paraId="289E1C63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1274</w:t>
            </w:r>
          </w:p>
        </w:tc>
        <w:tc>
          <w:tcPr>
            <w:tcW w:w="1276" w:type="dxa"/>
          </w:tcPr>
          <w:p w14:paraId="54B3C8EC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</w:t>
            </w:r>
          </w:p>
        </w:tc>
      </w:tr>
      <w:tr w:rsidR="008B1E0E" w:rsidRPr="00C4556D" w14:paraId="55C99BED" w14:textId="77777777" w:rsidTr="00A91181">
        <w:tc>
          <w:tcPr>
            <w:tcW w:w="2269" w:type="dxa"/>
          </w:tcPr>
          <w:p w14:paraId="17B4FB2C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Balatonkeresztúr Község Önkormányzata</w:t>
            </w:r>
          </w:p>
        </w:tc>
        <w:tc>
          <w:tcPr>
            <w:tcW w:w="2551" w:type="dxa"/>
          </w:tcPr>
          <w:p w14:paraId="15148388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8648 Balatonkeresztúr</w:t>
            </w:r>
          </w:p>
          <w:p w14:paraId="4F06A2E4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 Ady u. 52.</w:t>
            </w:r>
          </w:p>
        </w:tc>
        <w:tc>
          <w:tcPr>
            <w:tcW w:w="1701" w:type="dxa"/>
            <w:gridSpan w:val="2"/>
          </w:tcPr>
          <w:p w14:paraId="4CA3DE4B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Kovács József</w:t>
            </w:r>
          </w:p>
        </w:tc>
        <w:tc>
          <w:tcPr>
            <w:tcW w:w="1276" w:type="dxa"/>
          </w:tcPr>
          <w:p w14:paraId="4593B871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1797</w:t>
            </w:r>
          </w:p>
        </w:tc>
        <w:tc>
          <w:tcPr>
            <w:tcW w:w="1276" w:type="dxa"/>
          </w:tcPr>
          <w:p w14:paraId="4F178EAE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</w:t>
            </w:r>
          </w:p>
        </w:tc>
      </w:tr>
      <w:tr w:rsidR="008B1E0E" w:rsidRPr="00C4556D" w14:paraId="5B18102A" w14:textId="77777777" w:rsidTr="00A9118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B076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Balatonszentgyörgy Község Önkormányzata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15EC9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8710 </w:t>
            </w:r>
            <w:smartTag w:uri="urn:schemas-microsoft-com:office:smarttags" w:element="PersonName">
              <w:r w:rsidRPr="00C4556D">
                <w:rPr>
                  <w:rFonts w:ascii="Cambria" w:hAnsi="Cambria" w:cs="Calibri Light"/>
                </w:rPr>
                <w:t>Balatonszentgyörgy</w:t>
              </w:r>
            </w:smartTag>
            <w:r w:rsidRPr="00C4556D">
              <w:rPr>
                <w:rFonts w:ascii="Cambria" w:hAnsi="Cambria" w:cs="Calibri Light"/>
              </w:rPr>
              <w:t xml:space="preserve"> Berzsenyi u. 91.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F62C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Farkas László Nándor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D5D1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1673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AFFC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</w:t>
            </w:r>
          </w:p>
        </w:tc>
      </w:tr>
      <w:tr w:rsidR="008B1E0E" w:rsidRPr="00C4556D" w14:paraId="03174F5F" w14:textId="77777777" w:rsidTr="00A91181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0F3F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Összesen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C49F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CE57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E3DB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4744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12F6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3</w:t>
            </w:r>
          </w:p>
        </w:tc>
      </w:tr>
    </w:tbl>
    <w:p w14:paraId="304CA77C" w14:textId="77777777" w:rsidR="008B1E0E" w:rsidRPr="00C4556D" w:rsidRDefault="008B1E0E" w:rsidP="007F3FCA">
      <w:pPr>
        <w:spacing w:after="0" w:line="240" w:lineRule="auto"/>
        <w:jc w:val="both"/>
        <w:rPr>
          <w:rFonts w:ascii="Cambria" w:hAnsi="Cambria" w:cs="Calibri Light"/>
        </w:rPr>
      </w:pPr>
    </w:p>
    <w:p w14:paraId="07C20DD4" w14:textId="77777777" w:rsidR="008B1E0E" w:rsidRPr="00C4556D" w:rsidRDefault="008B1E0E" w:rsidP="007F3FCA">
      <w:pPr>
        <w:spacing w:after="0" w:line="240" w:lineRule="auto"/>
        <w:jc w:val="center"/>
        <w:rPr>
          <w:rFonts w:ascii="Cambria" w:hAnsi="Cambria" w:cs="Calibri Light"/>
          <w:b/>
        </w:rPr>
      </w:pPr>
      <w:r w:rsidRPr="00C4556D">
        <w:rPr>
          <w:rFonts w:ascii="Cambria" w:hAnsi="Cambria" w:cs="Calibri Light"/>
          <w:b/>
        </w:rPr>
        <w:t>Szociális étkeztetés</w:t>
      </w:r>
    </w:p>
    <w:tbl>
      <w:tblPr>
        <w:tblW w:w="949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2693"/>
        <w:gridCol w:w="1701"/>
        <w:gridCol w:w="1843"/>
        <w:gridCol w:w="1134"/>
      </w:tblGrid>
      <w:tr w:rsidR="008B1E0E" w:rsidRPr="00C4556D" w14:paraId="645462D2" w14:textId="77777777" w:rsidTr="00A9118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3A9936F6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  <w:b/>
              </w:rPr>
            </w:pPr>
            <w:r w:rsidRPr="00C4556D">
              <w:rPr>
                <w:rFonts w:ascii="Cambria" w:hAnsi="Cambria" w:cs="Calibri Light"/>
                <w:b/>
              </w:rPr>
              <w:t>Település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22DE5702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  <w:b/>
              </w:rPr>
            </w:pPr>
            <w:r w:rsidRPr="00C4556D">
              <w:rPr>
                <w:rFonts w:ascii="Cambria" w:hAnsi="Cambria" w:cs="Calibri Light"/>
                <w:b/>
              </w:rPr>
              <w:t>Önkormányzat címe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6BCA0D2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  <w:b/>
              </w:rPr>
            </w:pPr>
            <w:r w:rsidRPr="00C4556D">
              <w:rPr>
                <w:rFonts w:ascii="Cambria" w:hAnsi="Cambria" w:cs="Calibri Light"/>
                <w:b/>
              </w:rPr>
              <w:t>polgármester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D7281DD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  <w:b/>
              </w:rPr>
            </w:pPr>
            <w:r w:rsidRPr="00C4556D">
              <w:rPr>
                <w:rFonts w:ascii="Cambria" w:hAnsi="Cambria" w:cs="Calibri Light"/>
                <w:b/>
              </w:rPr>
              <w:t>lakosság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3CECD281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  <w:b/>
              </w:rPr>
            </w:pPr>
            <w:r w:rsidRPr="00C4556D">
              <w:rPr>
                <w:rFonts w:ascii="Cambria" w:hAnsi="Cambria" w:cs="Calibri Light"/>
                <w:b/>
              </w:rPr>
              <w:t>szavazat</w:t>
            </w:r>
          </w:p>
        </w:tc>
      </w:tr>
      <w:tr w:rsidR="008B1E0E" w:rsidRPr="00C4556D" w14:paraId="2482CCAB" w14:textId="77777777" w:rsidTr="00A91181">
        <w:tc>
          <w:tcPr>
            <w:tcW w:w="2127" w:type="dxa"/>
          </w:tcPr>
          <w:p w14:paraId="146008D4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Balatonberény Község Önkormányzata</w:t>
            </w:r>
          </w:p>
        </w:tc>
        <w:tc>
          <w:tcPr>
            <w:tcW w:w="2693" w:type="dxa"/>
          </w:tcPr>
          <w:p w14:paraId="433F6E21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8649 Balatonberény</w:t>
            </w:r>
          </w:p>
          <w:p w14:paraId="7370BBE8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 Kossuth tér 1. </w:t>
            </w:r>
          </w:p>
        </w:tc>
        <w:tc>
          <w:tcPr>
            <w:tcW w:w="1701" w:type="dxa"/>
          </w:tcPr>
          <w:p w14:paraId="703A746A" w14:textId="0EB5B190" w:rsidR="007A757D" w:rsidRDefault="007A757D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>
              <w:rPr>
                <w:rFonts w:ascii="Cambria" w:hAnsi="Cambria" w:cs="Calibri Light"/>
              </w:rPr>
              <w:t>Druskoczi Tünde</w:t>
            </w:r>
          </w:p>
          <w:p w14:paraId="46E59DE7" w14:textId="740174C7" w:rsidR="008B1E0E" w:rsidRPr="00C4556D" w:rsidRDefault="007A757D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2022.06.26-tól</w:t>
            </w:r>
          </w:p>
        </w:tc>
        <w:tc>
          <w:tcPr>
            <w:tcW w:w="1843" w:type="dxa"/>
          </w:tcPr>
          <w:p w14:paraId="71E79309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1274</w:t>
            </w:r>
          </w:p>
        </w:tc>
        <w:tc>
          <w:tcPr>
            <w:tcW w:w="1134" w:type="dxa"/>
          </w:tcPr>
          <w:p w14:paraId="5C00C497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</w:t>
            </w:r>
          </w:p>
        </w:tc>
      </w:tr>
      <w:tr w:rsidR="008B1E0E" w:rsidRPr="00C4556D" w14:paraId="500FA140" w14:textId="77777777" w:rsidTr="00A91181">
        <w:tc>
          <w:tcPr>
            <w:tcW w:w="2127" w:type="dxa"/>
          </w:tcPr>
          <w:p w14:paraId="48F2809B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Balatonkeresztúr Község Önkormányzata</w:t>
            </w:r>
          </w:p>
        </w:tc>
        <w:tc>
          <w:tcPr>
            <w:tcW w:w="2693" w:type="dxa"/>
          </w:tcPr>
          <w:p w14:paraId="1A3C94E6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8648 Balatonkeresztúr</w:t>
            </w:r>
          </w:p>
          <w:p w14:paraId="2129062F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 Ady u. 52.</w:t>
            </w:r>
          </w:p>
        </w:tc>
        <w:tc>
          <w:tcPr>
            <w:tcW w:w="1701" w:type="dxa"/>
          </w:tcPr>
          <w:p w14:paraId="3DDF0F9E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Kovács József</w:t>
            </w:r>
          </w:p>
        </w:tc>
        <w:tc>
          <w:tcPr>
            <w:tcW w:w="1843" w:type="dxa"/>
          </w:tcPr>
          <w:p w14:paraId="3166F25F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1797</w:t>
            </w:r>
          </w:p>
        </w:tc>
        <w:tc>
          <w:tcPr>
            <w:tcW w:w="1134" w:type="dxa"/>
          </w:tcPr>
          <w:p w14:paraId="556CF569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</w:t>
            </w:r>
          </w:p>
        </w:tc>
      </w:tr>
      <w:tr w:rsidR="008B1E0E" w:rsidRPr="00C4556D" w14:paraId="34B70CCB" w14:textId="77777777" w:rsidTr="00A91181">
        <w:trPr>
          <w:trHeight w:val="900"/>
        </w:trPr>
        <w:tc>
          <w:tcPr>
            <w:tcW w:w="2127" w:type="dxa"/>
          </w:tcPr>
          <w:p w14:paraId="02A9E181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Balatonmáriafürdő Község Önkormányzata</w:t>
            </w:r>
          </w:p>
        </w:tc>
        <w:tc>
          <w:tcPr>
            <w:tcW w:w="2693" w:type="dxa"/>
          </w:tcPr>
          <w:p w14:paraId="4A3CCFC1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8647 Balatonmáriafürdő </w:t>
            </w:r>
          </w:p>
          <w:p w14:paraId="19FAFA4E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Gróf Széchényi Imre tér 9.</w:t>
            </w:r>
          </w:p>
        </w:tc>
        <w:tc>
          <w:tcPr>
            <w:tcW w:w="1701" w:type="dxa"/>
          </w:tcPr>
          <w:p w14:paraId="4C614EFD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Galácz György</w:t>
            </w:r>
          </w:p>
        </w:tc>
        <w:tc>
          <w:tcPr>
            <w:tcW w:w="1843" w:type="dxa"/>
          </w:tcPr>
          <w:p w14:paraId="4C2012C8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886</w:t>
            </w:r>
          </w:p>
        </w:tc>
        <w:tc>
          <w:tcPr>
            <w:tcW w:w="1134" w:type="dxa"/>
          </w:tcPr>
          <w:p w14:paraId="057D5874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</w:t>
            </w:r>
          </w:p>
        </w:tc>
      </w:tr>
      <w:tr w:rsidR="008B1E0E" w:rsidRPr="00C4556D" w14:paraId="448E1B62" w14:textId="77777777" w:rsidTr="00A91181">
        <w:tc>
          <w:tcPr>
            <w:tcW w:w="2127" w:type="dxa"/>
          </w:tcPr>
          <w:p w14:paraId="6D72997E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lastRenderedPageBreak/>
              <w:t>Balatonszentgyörgy Község Önkormányzata</w:t>
            </w:r>
          </w:p>
        </w:tc>
        <w:tc>
          <w:tcPr>
            <w:tcW w:w="2693" w:type="dxa"/>
          </w:tcPr>
          <w:p w14:paraId="60775721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8710 </w:t>
            </w:r>
            <w:smartTag w:uri="urn:schemas-microsoft-com:office:smarttags" w:element="PersonName">
              <w:r w:rsidRPr="00C4556D">
                <w:rPr>
                  <w:rFonts w:ascii="Cambria" w:hAnsi="Cambria" w:cs="Calibri Light"/>
                </w:rPr>
                <w:t>Balatonszentgyörgy</w:t>
              </w:r>
            </w:smartTag>
            <w:r w:rsidRPr="00C4556D">
              <w:rPr>
                <w:rFonts w:ascii="Cambria" w:hAnsi="Cambria" w:cs="Calibri Light"/>
              </w:rPr>
              <w:t xml:space="preserve"> Berzsenyi u. 91.</w:t>
            </w:r>
          </w:p>
        </w:tc>
        <w:tc>
          <w:tcPr>
            <w:tcW w:w="1701" w:type="dxa"/>
          </w:tcPr>
          <w:p w14:paraId="5D567D9B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Farkas László Nándor</w:t>
            </w:r>
          </w:p>
        </w:tc>
        <w:tc>
          <w:tcPr>
            <w:tcW w:w="1843" w:type="dxa"/>
          </w:tcPr>
          <w:p w14:paraId="5A1D7D5F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1673</w:t>
            </w:r>
          </w:p>
        </w:tc>
        <w:tc>
          <w:tcPr>
            <w:tcW w:w="1134" w:type="dxa"/>
          </w:tcPr>
          <w:p w14:paraId="385F8C17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</w:t>
            </w:r>
          </w:p>
        </w:tc>
      </w:tr>
      <w:tr w:rsidR="008B1E0E" w:rsidRPr="00C4556D" w14:paraId="4FC1B01C" w14:textId="77777777" w:rsidTr="00A91181">
        <w:tc>
          <w:tcPr>
            <w:tcW w:w="2127" w:type="dxa"/>
          </w:tcPr>
          <w:p w14:paraId="1ABD4DF4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Főnyed Község Önkormányzata</w:t>
            </w:r>
          </w:p>
        </w:tc>
        <w:tc>
          <w:tcPr>
            <w:tcW w:w="2693" w:type="dxa"/>
          </w:tcPr>
          <w:p w14:paraId="6B644AD3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8732 Főnyed Kossuth Lajos u. 31.</w:t>
            </w:r>
          </w:p>
        </w:tc>
        <w:tc>
          <w:tcPr>
            <w:tcW w:w="1701" w:type="dxa"/>
          </w:tcPr>
          <w:p w14:paraId="019781E8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Marton István</w:t>
            </w:r>
          </w:p>
        </w:tc>
        <w:tc>
          <w:tcPr>
            <w:tcW w:w="1843" w:type="dxa"/>
          </w:tcPr>
          <w:p w14:paraId="2C5F617F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93</w:t>
            </w:r>
          </w:p>
        </w:tc>
        <w:tc>
          <w:tcPr>
            <w:tcW w:w="1134" w:type="dxa"/>
          </w:tcPr>
          <w:p w14:paraId="622C122A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</w:t>
            </w:r>
          </w:p>
        </w:tc>
      </w:tr>
      <w:tr w:rsidR="008B1E0E" w:rsidRPr="00C4556D" w14:paraId="2A3A3FFF" w14:textId="77777777" w:rsidTr="00A91181">
        <w:tc>
          <w:tcPr>
            <w:tcW w:w="2127" w:type="dxa"/>
          </w:tcPr>
          <w:p w14:paraId="548DF20B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Hollád Község Önkormányzata</w:t>
            </w:r>
          </w:p>
        </w:tc>
        <w:tc>
          <w:tcPr>
            <w:tcW w:w="2693" w:type="dxa"/>
          </w:tcPr>
          <w:p w14:paraId="648B81F6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8731 </w:t>
            </w:r>
            <w:smartTag w:uri="urn:schemas-microsoft-com:office:smarttags" w:element="PersonName">
              <w:r w:rsidRPr="00C4556D">
                <w:rPr>
                  <w:rFonts w:ascii="Cambria" w:hAnsi="Cambria" w:cs="Calibri Light"/>
                </w:rPr>
                <w:t>Hollád</w:t>
              </w:r>
            </w:smartTag>
            <w:r w:rsidRPr="00C4556D">
              <w:rPr>
                <w:rFonts w:ascii="Cambria" w:hAnsi="Cambria" w:cs="Calibri Light"/>
              </w:rPr>
              <w:t xml:space="preserve"> </w:t>
            </w:r>
          </w:p>
          <w:p w14:paraId="57059EC5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Fő u. 16.</w:t>
            </w:r>
          </w:p>
        </w:tc>
        <w:tc>
          <w:tcPr>
            <w:tcW w:w="1701" w:type="dxa"/>
          </w:tcPr>
          <w:p w14:paraId="0DA8D4B2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Kabai Gergely</w:t>
            </w:r>
          </w:p>
        </w:tc>
        <w:tc>
          <w:tcPr>
            <w:tcW w:w="1843" w:type="dxa"/>
          </w:tcPr>
          <w:p w14:paraId="20F45E13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272</w:t>
            </w:r>
          </w:p>
        </w:tc>
        <w:tc>
          <w:tcPr>
            <w:tcW w:w="1134" w:type="dxa"/>
          </w:tcPr>
          <w:p w14:paraId="59C9B539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</w:t>
            </w:r>
          </w:p>
        </w:tc>
      </w:tr>
      <w:tr w:rsidR="008B1E0E" w:rsidRPr="00C4556D" w14:paraId="535B6971" w14:textId="77777777" w:rsidTr="00A91181">
        <w:tc>
          <w:tcPr>
            <w:tcW w:w="2127" w:type="dxa"/>
          </w:tcPr>
          <w:p w14:paraId="17B5EFE2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Szegerdő Község Önkormányzata</w:t>
            </w:r>
          </w:p>
        </w:tc>
        <w:tc>
          <w:tcPr>
            <w:tcW w:w="2693" w:type="dxa"/>
          </w:tcPr>
          <w:p w14:paraId="39C06733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8732 Szegerdő Liget u. 18.</w:t>
            </w:r>
          </w:p>
        </w:tc>
        <w:tc>
          <w:tcPr>
            <w:tcW w:w="1701" w:type="dxa"/>
          </w:tcPr>
          <w:p w14:paraId="2543EEEA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Bombai László</w:t>
            </w:r>
          </w:p>
        </w:tc>
        <w:tc>
          <w:tcPr>
            <w:tcW w:w="1843" w:type="dxa"/>
          </w:tcPr>
          <w:p w14:paraId="3A314340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225</w:t>
            </w:r>
          </w:p>
        </w:tc>
        <w:tc>
          <w:tcPr>
            <w:tcW w:w="1134" w:type="dxa"/>
          </w:tcPr>
          <w:p w14:paraId="0EEDC997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</w:t>
            </w:r>
          </w:p>
        </w:tc>
      </w:tr>
      <w:tr w:rsidR="008B1E0E" w:rsidRPr="00C4556D" w14:paraId="0BEA32C2" w14:textId="77777777" w:rsidTr="00A91181">
        <w:tc>
          <w:tcPr>
            <w:tcW w:w="2127" w:type="dxa"/>
          </w:tcPr>
          <w:p w14:paraId="74E8E7BE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Szőkedencs Község Önkormányzata</w:t>
            </w:r>
            <w:r w:rsidRPr="00C4556D">
              <w:rPr>
                <w:rStyle w:val="Lbjegyzet-hivatkozs"/>
                <w:rFonts w:ascii="Cambria" w:hAnsi="Cambria" w:cs="Calibri Light"/>
              </w:rPr>
              <w:footnoteReference w:id="1"/>
            </w:r>
          </w:p>
        </w:tc>
        <w:tc>
          <w:tcPr>
            <w:tcW w:w="2693" w:type="dxa"/>
          </w:tcPr>
          <w:p w14:paraId="260F601B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8736 </w:t>
            </w:r>
            <w:r w:rsidRPr="00C4556D">
              <w:rPr>
                <w:rFonts w:ascii="Cambria" w:hAnsi="Cambria" w:cs="Calibri Light"/>
                <w:i/>
                <w:iCs/>
              </w:rPr>
              <w:t>Szőkedencs</w:t>
            </w:r>
            <w:r w:rsidRPr="00C4556D">
              <w:rPr>
                <w:rFonts w:ascii="Cambria" w:hAnsi="Cambria" w:cs="Calibri Light"/>
              </w:rPr>
              <w:t>. Fő.u.28.</w:t>
            </w:r>
          </w:p>
        </w:tc>
        <w:tc>
          <w:tcPr>
            <w:tcW w:w="1701" w:type="dxa"/>
          </w:tcPr>
          <w:p w14:paraId="36E6BDDB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Komári József</w:t>
            </w:r>
          </w:p>
        </w:tc>
        <w:tc>
          <w:tcPr>
            <w:tcW w:w="1843" w:type="dxa"/>
          </w:tcPr>
          <w:p w14:paraId="4D0E506D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297</w:t>
            </w:r>
          </w:p>
        </w:tc>
        <w:tc>
          <w:tcPr>
            <w:tcW w:w="1134" w:type="dxa"/>
          </w:tcPr>
          <w:p w14:paraId="39304595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</w:t>
            </w:r>
          </w:p>
        </w:tc>
      </w:tr>
      <w:tr w:rsidR="008B1E0E" w:rsidRPr="00C4556D" w14:paraId="069DA529" w14:textId="77777777" w:rsidTr="00A91181">
        <w:tc>
          <w:tcPr>
            <w:tcW w:w="2127" w:type="dxa"/>
          </w:tcPr>
          <w:p w14:paraId="32A9F6D9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Tikos Község Önkormányzata</w:t>
            </w:r>
          </w:p>
        </w:tc>
        <w:tc>
          <w:tcPr>
            <w:tcW w:w="2693" w:type="dxa"/>
          </w:tcPr>
          <w:p w14:paraId="3D6FA96A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8731 Tikos</w:t>
            </w:r>
          </w:p>
          <w:p w14:paraId="7FC32564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 Iskola u. 16.</w:t>
            </w:r>
          </w:p>
        </w:tc>
        <w:tc>
          <w:tcPr>
            <w:tcW w:w="1701" w:type="dxa"/>
          </w:tcPr>
          <w:p w14:paraId="7C7E5E04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Kónya László </w:t>
            </w:r>
          </w:p>
        </w:tc>
        <w:tc>
          <w:tcPr>
            <w:tcW w:w="1843" w:type="dxa"/>
          </w:tcPr>
          <w:p w14:paraId="16E9C6DA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153</w:t>
            </w:r>
          </w:p>
        </w:tc>
        <w:tc>
          <w:tcPr>
            <w:tcW w:w="1134" w:type="dxa"/>
          </w:tcPr>
          <w:p w14:paraId="217E555D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</w:t>
            </w:r>
          </w:p>
        </w:tc>
      </w:tr>
      <w:tr w:rsidR="008B1E0E" w:rsidRPr="00C4556D" w14:paraId="150E3D26" w14:textId="77777777" w:rsidTr="00A91181">
        <w:tc>
          <w:tcPr>
            <w:tcW w:w="2127" w:type="dxa"/>
          </w:tcPr>
          <w:p w14:paraId="68D5B73C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Vörs Község Önkormányzata</w:t>
            </w:r>
          </w:p>
        </w:tc>
        <w:tc>
          <w:tcPr>
            <w:tcW w:w="2693" w:type="dxa"/>
          </w:tcPr>
          <w:p w14:paraId="69E3727A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8711 Vörs </w:t>
            </w:r>
          </w:p>
          <w:p w14:paraId="55ABB1EC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Alkotmány u. 29. </w:t>
            </w:r>
          </w:p>
        </w:tc>
        <w:tc>
          <w:tcPr>
            <w:tcW w:w="1701" w:type="dxa"/>
          </w:tcPr>
          <w:p w14:paraId="36D59163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Deák Tamás</w:t>
            </w:r>
          </w:p>
        </w:tc>
        <w:tc>
          <w:tcPr>
            <w:tcW w:w="1843" w:type="dxa"/>
          </w:tcPr>
          <w:p w14:paraId="3A3756F6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564</w:t>
            </w:r>
          </w:p>
        </w:tc>
        <w:tc>
          <w:tcPr>
            <w:tcW w:w="1134" w:type="dxa"/>
          </w:tcPr>
          <w:p w14:paraId="780FE698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</w:t>
            </w:r>
          </w:p>
        </w:tc>
      </w:tr>
      <w:tr w:rsidR="008B1E0E" w:rsidRPr="00C4556D" w14:paraId="2BE62EE8" w14:textId="77777777" w:rsidTr="00A9118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5E4C8BE2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  <w:b/>
              </w:rPr>
            </w:pPr>
            <w:r w:rsidRPr="00C4556D">
              <w:rPr>
                <w:rFonts w:ascii="Cambria" w:hAnsi="Cambria" w:cs="Calibri Light"/>
                <w:b/>
              </w:rPr>
              <w:t xml:space="preserve">Összesen: 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399F35F8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  <w:b/>
              </w:rPr>
            </w:pPr>
            <w:r w:rsidRPr="00C4556D">
              <w:rPr>
                <w:rFonts w:ascii="Cambria" w:hAnsi="Cambria" w:cs="Calibri Light"/>
                <w:b/>
              </w:rPr>
              <w:t xml:space="preserve">                                                                                          7234                     10       </w:t>
            </w:r>
          </w:p>
        </w:tc>
      </w:tr>
    </w:tbl>
    <w:p w14:paraId="38A23C85" w14:textId="77777777" w:rsidR="008B1E0E" w:rsidRPr="00C4556D" w:rsidRDefault="008B1E0E" w:rsidP="007F3FCA">
      <w:pPr>
        <w:spacing w:after="0" w:line="240" w:lineRule="auto"/>
        <w:jc w:val="both"/>
        <w:rPr>
          <w:rFonts w:ascii="Cambria" w:hAnsi="Cambria" w:cs="Calibri Light"/>
        </w:rPr>
      </w:pPr>
    </w:p>
    <w:p w14:paraId="42F883AC" w14:textId="77777777" w:rsidR="008B1E0E" w:rsidRPr="00C4556D" w:rsidRDefault="008B1E0E" w:rsidP="007F3FCA">
      <w:pPr>
        <w:spacing w:after="0" w:line="240" w:lineRule="auto"/>
        <w:jc w:val="center"/>
        <w:rPr>
          <w:rFonts w:ascii="Cambria" w:hAnsi="Cambria" w:cs="Calibri Light"/>
          <w:b/>
        </w:rPr>
      </w:pPr>
      <w:r w:rsidRPr="00C4556D">
        <w:rPr>
          <w:rFonts w:ascii="Cambria" w:hAnsi="Cambria" w:cs="Calibri Light"/>
          <w:b/>
        </w:rPr>
        <w:t>Házi segítségnyújtás</w:t>
      </w: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68"/>
        <w:gridCol w:w="1843"/>
        <w:gridCol w:w="1134"/>
        <w:gridCol w:w="1842"/>
      </w:tblGrid>
      <w:tr w:rsidR="008B1E0E" w:rsidRPr="00C4556D" w14:paraId="416CEC8F" w14:textId="77777777" w:rsidTr="00A9118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030A7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mbria" w:hAnsi="Cambria" w:cs="Calibri Light"/>
                <w:b/>
              </w:rPr>
            </w:pPr>
            <w:r w:rsidRPr="00C4556D">
              <w:rPr>
                <w:rFonts w:ascii="Cambria" w:hAnsi="Cambria" w:cs="Calibri Light"/>
                <w:b/>
              </w:rPr>
              <w:t>Település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76855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mbria" w:hAnsi="Cambria" w:cs="Calibri Light"/>
                <w:b/>
              </w:rPr>
            </w:pPr>
            <w:r w:rsidRPr="00C4556D">
              <w:rPr>
                <w:rFonts w:ascii="Cambria" w:hAnsi="Cambria" w:cs="Calibri Light"/>
                <w:b/>
              </w:rPr>
              <w:t>Önkormányzat címe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2A73C7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mbria" w:hAnsi="Cambria" w:cs="Calibri Light"/>
                <w:b/>
              </w:rPr>
            </w:pPr>
            <w:r w:rsidRPr="00C4556D">
              <w:rPr>
                <w:rFonts w:ascii="Cambria" w:hAnsi="Cambria" w:cs="Calibri Light"/>
                <w:b/>
              </w:rPr>
              <w:t>polgármester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A8462C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mbria" w:hAnsi="Cambria" w:cs="Calibri Light"/>
                <w:b/>
              </w:rPr>
            </w:pPr>
            <w:r w:rsidRPr="00C4556D">
              <w:rPr>
                <w:rFonts w:ascii="Cambria" w:hAnsi="Cambria" w:cs="Calibri Light"/>
                <w:b/>
              </w:rPr>
              <w:t>lakosság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8FEA0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mbria" w:hAnsi="Cambria" w:cs="Calibri Light"/>
                <w:b/>
              </w:rPr>
            </w:pPr>
            <w:r w:rsidRPr="00C4556D">
              <w:rPr>
                <w:rFonts w:ascii="Cambria" w:hAnsi="Cambria" w:cs="Calibri Light"/>
                <w:b/>
              </w:rPr>
              <w:t>szavazat</w:t>
            </w:r>
          </w:p>
        </w:tc>
      </w:tr>
      <w:tr w:rsidR="008B1E0E" w:rsidRPr="00C4556D" w14:paraId="3E4B3044" w14:textId="77777777" w:rsidTr="00A91181">
        <w:tc>
          <w:tcPr>
            <w:tcW w:w="2836" w:type="dxa"/>
            <w:shd w:val="clear" w:color="auto" w:fill="FFFFFF"/>
          </w:tcPr>
          <w:p w14:paraId="0ABBF8C7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Balatonberény Község Önkormányzata</w:t>
            </w:r>
          </w:p>
        </w:tc>
        <w:tc>
          <w:tcPr>
            <w:tcW w:w="2268" w:type="dxa"/>
            <w:shd w:val="clear" w:color="auto" w:fill="FFFFFF"/>
          </w:tcPr>
          <w:p w14:paraId="6843A110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8649 Balatonberény</w:t>
            </w:r>
          </w:p>
          <w:p w14:paraId="0586DA8D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 Kossuth tér 1. </w:t>
            </w:r>
          </w:p>
        </w:tc>
        <w:tc>
          <w:tcPr>
            <w:tcW w:w="1843" w:type="dxa"/>
            <w:shd w:val="clear" w:color="auto" w:fill="FFFFFF"/>
          </w:tcPr>
          <w:p w14:paraId="217B10BE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Druskoczi Tünde 2022.06.26-tól</w:t>
            </w:r>
          </w:p>
        </w:tc>
        <w:tc>
          <w:tcPr>
            <w:tcW w:w="1134" w:type="dxa"/>
            <w:shd w:val="clear" w:color="auto" w:fill="FFFFFF"/>
          </w:tcPr>
          <w:p w14:paraId="093E0160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1274</w:t>
            </w:r>
          </w:p>
        </w:tc>
        <w:tc>
          <w:tcPr>
            <w:tcW w:w="1842" w:type="dxa"/>
            <w:shd w:val="clear" w:color="auto" w:fill="FFFFFF"/>
          </w:tcPr>
          <w:p w14:paraId="2AC763C4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</w:t>
            </w:r>
          </w:p>
        </w:tc>
      </w:tr>
      <w:tr w:rsidR="008B1E0E" w:rsidRPr="00C4556D" w14:paraId="302A5DDC" w14:textId="77777777" w:rsidTr="00A91181">
        <w:tc>
          <w:tcPr>
            <w:tcW w:w="2836" w:type="dxa"/>
            <w:shd w:val="clear" w:color="auto" w:fill="FFFFFF"/>
          </w:tcPr>
          <w:p w14:paraId="65878747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Balatonkeresztúr Község Önkormányzata</w:t>
            </w:r>
          </w:p>
        </w:tc>
        <w:tc>
          <w:tcPr>
            <w:tcW w:w="2268" w:type="dxa"/>
            <w:shd w:val="clear" w:color="auto" w:fill="FFFFFF"/>
          </w:tcPr>
          <w:p w14:paraId="1B5DA22F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8648 Balatonkeresztúr</w:t>
            </w:r>
          </w:p>
          <w:p w14:paraId="7223B46C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 Ady u. 52.</w:t>
            </w:r>
          </w:p>
        </w:tc>
        <w:tc>
          <w:tcPr>
            <w:tcW w:w="1843" w:type="dxa"/>
            <w:shd w:val="clear" w:color="auto" w:fill="FFFFFF"/>
          </w:tcPr>
          <w:p w14:paraId="5ECD7AC9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Kovács József</w:t>
            </w:r>
          </w:p>
        </w:tc>
        <w:tc>
          <w:tcPr>
            <w:tcW w:w="1134" w:type="dxa"/>
            <w:shd w:val="clear" w:color="auto" w:fill="FFFFFF"/>
          </w:tcPr>
          <w:p w14:paraId="0BEC4C10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1797</w:t>
            </w:r>
          </w:p>
        </w:tc>
        <w:tc>
          <w:tcPr>
            <w:tcW w:w="1842" w:type="dxa"/>
            <w:shd w:val="clear" w:color="auto" w:fill="FFFFFF"/>
          </w:tcPr>
          <w:p w14:paraId="032EA987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</w:t>
            </w:r>
          </w:p>
        </w:tc>
      </w:tr>
      <w:tr w:rsidR="008B1E0E" w:rsidRPr="00C4556D" w14:paraId="35C765DA" w14:textId="77777777" w:rsidTr="00A91181">
        <w:tc>
          <w:tcPr>
            <w:tcW w:w="2836" w:type="dxa"/>
            <w:shd w:val="clear" w:color="auto" w:fill="FFFFFF"/>
          </w:tcPr>
          <w:p w14:paraId="645F9524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Balatonmáriafürdő Község Önkormányzata</w:t>
            </w:r>
          </w:p>
        </w:tc>
        <w:tc>
          <w:tcPr>
            <w:tcW w:w="2268" w:type="dxa"/>
            <w:shd w:val="clear" w:color="auto" w:fill="FFFFFF"/>
          </w:tcPr>
          <w:p w14:paraId="41E97D37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8647 Balatonmáriafürdő </w:t>
            </w:r>
          </w:p>
          <w:p w14:paraId="3575797A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Gróf Széchényi Imre tér 9.</w:t>
            </w:r>
          </w:p>
        </w:tc>
        <w:tc>
          <w:tcPr>
            <w:tcW w:w="1843" w:type="dxa"/>
            <w:shd w:val="clear" w:color="auto" w:fill="FFFFFF"/>
          </w:tcPr>
          <w:p w14:paraId="76C216A2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Galácz György</w:t>
            </w:r>
          </w:p>
        </w:tc>
        <w:tc>
          <w:tcPr>
            <w:tcW w:w="1134" w:type="dxa"/>
            <w:shd w:val="clear" w:color="auto" w:fill="FFFFFF"/>
          </w:tcPr>
          <w:p w14:paraId="0EEB327A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886</w:t>
            </w:r>
          </w:p>
        </w:tc>
        <w:tc>
          <w:tcPr>
            <w:tcW w:w="1842" w:type="dxa"/>
            <w:shd w:val="clear" w:color="auto" w:fill="FFFFFF"/>
          </w:tcPr>
          <w:p w14:paraId="6FFC1BE7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</w:t>
            </w:r>
          </w:p>
        </w:tc>
      </w:tr>
      <w:tr w:rsidR="008B1E0E" w:rsidRPr="00C4556D" w14:paraId="4800971A" w14:textId="77777777" w:rsidTr="00A91181">
        <w:tc>
          <w:tcPr>
            <w:tcW w:w="2836" w:type="dxa"/>
            <w:shd w:val="clear" w:color="auto" w:fill="FFFFFF"/>
          </w:tcPr>
          <w:p w14:paraId="3D9B3CA1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Balatonszentgyörgy Község Önkormányzata</w:t>
            </w:r>
          </w:p>
        </w:tc>
        <w:tc>
          <w:tcPr>
            <w:tcW w:w="2268" w:type="dxa"/>
            <w:shd w:val="clear" w:color="auto" w:fill="FFFFFF"/>
          </w:tcPr>
          <w:p w14:paraId="0771BD91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8710 </w:t>
            </w:r>
            <w:smartTag w:uri="urn:schemas-microsoft-com:office:smarttags" w:element="PersonName">
              <w:r w:rsidRPr="00C4556D">
                <w:rPr>
                  <w:rFonts w:ascii="Cambria" w:hAnsi="Cambria" w:cs="Calibri Light"/>
                </w:rPr>
                <w:t>Balatonszentgyörgy</w:t>
              </w:r>
            </w:smartTag>
            <w:r w:rsidRPr="00C4556D">
              <w:rPr>
                <w:rFonts w:ascii="Cambria" w:hAnsi="Cambria" w:cs="Calibri Light"/>
              </w:rPr>
              <w:t xml:space="preserve"> Berzsenyi u. 91.</w:t>
            </w:r>
          </w:p>
        </w:tc>
        <w:tc>
          <w:tcPr>
            <w:tcW w:w="1843" w:type="dxa"/>
            <w:shd w:val="clear" w:color="auto" w:fill="FFFFFF"/>
          </w:tcPr>
          <w:p w14:paraId="31820552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Farkas László Nándor</w:t>
            </w:r>
          </w:p>
        </w:tc>
        <w:tc>
          <w:tcPr>
            <w:tcW w:w="1134" w:type="dxa"/>
            <w:shd w:val="clear" w:color="auto" w:fill="FFFFFF"/>
          </w:tcPr>
          <w:p w14:paraId="6412E39E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1673</w:t>
            </w:r>
          </w:p>
        </w:tc>
        <w:tc>
          <w:tcPr>
            <w:tcW w:w="1842" w:type="dxa"/>
            <w:shd w:val="clear" w:color="auto" w:fill="FFFFFF"/>
          </w:tcPr>
          <w:p w14:paraId="43B31384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</w:t>
            </w:r>
          </w:p>
        </w:tc>
      </w:tr>
      <w:tr w:rsidR="008B1E0E" w:rsidRPr="00C4556D" w14:paraId="55640F5F" w14:textId="77777777" w:rsidTr="00A91181">
        <w:tc>
          <w:tcPr>
            <w:tcW w:w="2836" w:type="dxa"/>
            <w:shd w:val="clear" w:color="auto" w:fill="FFFFFF"/>
          </w:tcPr>
          <w:p w14:paraId="59B1ACB7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Főnyed Község</w:t>
            </w:r>
          </w:p>
          <w:p w14:paraId="103BD461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 Önkormányzata</w:t>
            </w:r>
          </w:p>
        </w:tc>
        <w:tc>
          <w:tcPr>
            <w:tcW w:w="2268" w:type="dxa"/>
            <w:shd w:val="clear" w:color="auto" w:fill="FFFFFF"/>
          </w:tcPr>
          <w:p w14:paraId="624F564B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8732 Főnyed Kossuth u. 31.</w:t>
            </w:r>
          </w:p>
        </w:tc>
        <w:tc>
          <w:tcPr>
            <w:tcW w:w="1843" w:type="dxa"/>
            <w:shd w:val="clear" w:color="auto" w:fill="FFFFFF"/>
          </w:tcPr>
          <w:p w14:paraId="18AE58E9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Marton István</w:t>
            </w:r>
          </w:p>
        </w:tc>
        <w:tc>
          <w:tcPr>
            <w:tcW w:w="1134" w:type="dxa"/>
            <w:shd w:val="clear" w:color="auto" w:fill="FFFFFF"/>
          </w:tcPr>
          <w:p w14:paraId="73959811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93</w:t>
            </w:r>
          </w:p>
        </w:tc>
        <w:tc>
          <w:tcPr>
            <w:tcW w:w="1842" w:type="dxa"/>
            <w:shd w:val="clear" w:color="auto" w:fill="FFFFFF"/>
          </w:tcPr>
          <w:p w14:paraId="4CF7B192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</w:t>
            </w:r>
          </w:p>
        </w:tc>
      </w:tr>
      <w:tr w:rsidR="008B1E0E" w:rsidRPr="00C4556D" w14:paraId="5182979E" w14:textId="77777777" w:rsidTr="00A91181">
        <w:tc>
          <w:tcPr>
            <w:tcW w:w="2836" w:type="dxa"/>
            <w:shd w:val="clear" w:color="auto" w:fill="FFFFFF"/>
          </w:tcPr>
          <w:p w14:paraId="7AAE8779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Hollád Község </w:t>
            </w:r>
          </w:p>
          <w:p w14:paraId="1490369A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Önkormányzata</w:t>
            </w:r>
          </w:p>
        </w:tc>
        <w:tc>
          <w:tcPr>
            <w:tcW w:w="2268" w:type="dxa"/>
            <w:shd w:val="clear" w:color="auto" w:fill="FFFFFF"/>
          </w:tcPr>
          <w:p w14:paraId="7B8B7F58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8731 </w:t>
            </w:r>
            <w:smartTag w:uri="urn:schemas-microsoft-com:office:smarttags" w:element="PersonName">
              <w:r w:rsidRPr="00C4556D">
                <w:rPr>
                  <w:rFonts w:ascii="Cambria" w:hAnsi="Cambria" w:cs="Calibri Light"/>
                </w:rPr>
                <w:t>Hollád</w:t>
              </w:r>
            </w:smartTag>
            <w:r w:rsidRPr="00C4556D">
              <w:rPr>
                <w:rFonts w:ascii="Cambria" w:hAnsi="Cambria" w:cs="Calibri Light"/>
              </w:rPr>
              <w:t xml:space="preserve"> </w:t>
            </w:r>
          </w:p>
          <w:p w14:paraId="31A14529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Fő u. 16.</w:t>
            </w:r>
          </w:p>
        </w:tc>
        <w:tc>
          <w:tcPr>
            <w:tcW w:w="1843" w:type="dxa"/>
            <w:shd w:val="clear" w:color="auto" w:fill="FFFFFF"/>
          </w:tcPr>
          <w:p w14:paraId="12E708D8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Kabai Gergely</w:t>
            </w:r>
          </w:p>
        </w:tc>
        <w:tc>
          <w:tcPr>
            <w:tcW w:w="1134" w:type="dxa"/>
            <w:shd w:val="clear" w:color="auto" w:fill="FFFFFF"/>
          </w:tcPr>
          <w:p w14:paraId="444AFCDE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272</w:t>
            </w:r>
          </w:p>
        </w:tc>
        <w:tc>
          <w:tcPr>
            <w:tcW w:w="1842" w:type="dxa"/>
            <w:shd w:val="clear" w:color="auto" w:fill="FFFFFF"/>
          </w:tcPr>
          <w:p w14:paraId="0BD3A58C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</w:t>
            </w:r>
          </w:p>
        </w:tc>
      </w:tr>
      <w:tr w:rsidR="008B1E0E" w:rsidRPr="00C4556D" w14:paraId="2E38E836" w14:textId="77777777" w:rsidTr="00A91181">
        <w:tc>
          <w:tcPr>
            <w:tcW w:w="2836" w:type="dxa"/>
            <w:shd w:val="clear" w:color="auto" w:fill="FFFFFF"/>
          </w:tcPr>
          <w:p w14:paraId="19FF653D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Szegerdő Község </w:t>
            </w:r>
          </w:p>
          <w:p w14:paraId="75DB8AA8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Önkormányzata</w:t>
            </w:r>
          </w:p>
        </w:tc>
        <w:tc>
          <w:tcPr>
            <w:tcW w:w="2268" w:type="dxa"/>
            <w:shd w:val="clear" w:color="auto" w:fill="FFFFFF"/>
          </w:tcPr>
          <w:p w14:paraId="02634366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8732 Szegerdő</w:t>
            </w:r>
          </w:p>
          <w:p w14:paraId="351D56FA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Liget u. 18.</w:t>
            </w:r>
          </w:p>
        </w:tc>
        <w:tc>
          <w:tcPr>
            <w:tcW w:w="1843" w:type="dxa"/>
            <w:shd w:val="clear" w:color="auto" w:fill="FFFFFF"/>
          </w:tcPr>
          <w:p w14:paraId="419E9422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Bombai László</w:t>
            </w:r>
          </w:p>
        </w:tc>
        <w:tc>
          <w:tcPr>
            <w:tcW w:w="1134" w:type="dxa"/>
            <w:shd w:val="clear" w:color="auto" w:fill="FFFFFF"/>
          </w:tcPr>
          <w:p w14:paraId="7BA5A8A0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225</w:t>
            </w:r>
          </w:p>
        </w:tc>
        <w:tc>
          <w:tcPr>
            <w:tcW w:w="1842" w:type="dxa"/>
            <w:shd w:val="clear" w:color="auto" w:fill="FFFFFF"/>
          </w:tcPr>
          <w:p w14:paraId="1D42FEE2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</w:t>
            </w:r>
          </w:p>
        </w:tc>
      </w:tr>
      <w:tr w:rsidR="008B1E0E" w:rsidRPr="00C4556D" w14:paraId="66F7CBC4" w14:textId="77777777" w:rsidTr="00A91181">
        <w:tc>
          <w:tcPr>
            <w:tcW w:w="2836" w:type="dxa"/>
            <w:shd w:val="clear" w:color="auto" w:fill="FFFFFF"/>
          </w:tcPr>
          <w:p w14:paraId="58313DBA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Szőkedencs Község Önkormányzata</w:t>
            </w:r>
            <w:r w:rsidRPr="00C4556D">
              <w:rPr>
                <w:rStyle w:val="Lbjegyzet-hivatkozs"/>
                <w:rFonts w:ascii="Cambria" w:hAnsi="Cambria" w:cs="Calibri Light"/>
              </w:rPr>
              <w:footnoteReference w:id="2"/>
            </w:r>
            <w:r w:rsidRPr="00C4556D">
              <w:rPr>
                <w:rFonts w:ascii="Cambria" w:hAnsi="Cambria" w:cs="Calibri Light"/>
              </w:rPr>
              <w:t xml:space="preserve"> </w:t>
            </w:r>
          </w:p>
        </w:tc>
        <w:tc>
          <w:tcPr>
            <w:tcW w:w="2268" w:type="dxa"/>
            <w:shd w:val="clear" w:color="auto" w:fill="FFFFFF"/>
          </w:tcPr>
          <w:p w14:paraId="7419E7CD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8736 </w:t>
            </w:r>
            <w:r w:rsidRPr="00C4556D">
              <w:rPr>
                <w:rFonts w:ascii="Cambria" w:hAnsi="Cambria" w:cs="Calibri Light"/>
                <w:i/>
                <w:iCs/>
              </w:rPr>
              <w:t>Szőkedencs</w:t>
            </w:r>
            <w:r w:rsidRPr="00C4556D">
              <w:rPr>
                <w:rFonts w:ascii="Cambria" w:hAnsi="Cambria" w:cs="Calibri Light"/>
              </w:rPr>
              <w:t>. Fő.u.28</w:t>
            </w:r>
          </w:p>
        </w:tc>
        <w:tc>
          <w:tcPr>
            <w:tcW w:w="1843" w:type="dxa"/>
            <w:shd w:val="clear" w:color="auto" w:fill="FFFFFF"/>
          </w:tcPr>
          <w:p w14:paraId="20DE9E82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Komári József</w:t>
            </w:r>
          </w:p>
        </w:tc>
        <w:tc>
          <w:tcPr>
            <w:tcW w:w="1134" w:type="dxa"/>
            <w:shd w:val="clear" w:color="auto" w:fill="FFFFFF"/>
          </w:tcPr>
          <w:p w14:paraId="17739E98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297</w:t>
            </w:r>
          </w:p>
        </w:tc>
        <w:tc>
          <w:tcPr>
            <w:tcW w:w="1842" w:type="dxa"/>
            <w:shd w:val="clear" w:color="auto" w:fill="FFFFFF"/>
          </w:tcPr>
          <w:p w14:paraId="4997FDFE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</w:t>
            </w:r>
          </w:p>
        </w:tc>
      </w:tr>
      <w:tr w:rsidR="008B1E0E" w:rsidRPr="00C4556D" w14:paraId="531037B9" w14:textId="77777777" w:rsidTr="00A91181">
        <w:trPr>
          <w:trHeight w:val="481"/>
        </w:trPr>
        <w:tc>
          <w:tcPr>
            <w:tcW w:w="2836" w:type="dxa"/>
            <w:shd w:val="clear" w:color="auto" w:fill="FFFFFF"/>
          </w:tcPr>
          <w:p w14:paraId="4B511DE1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Tikos Község</w:t>
            </w:r>
          </w:p>
          <w:p w14:paraId="01F42E5D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 Önkormányzata</w:t>
            </w:r>
          </w:p>
        </w:tc>
        <w:tc>
          <w:tcPr>
            <w:tcW w:w="2268" w:type="dxa"/>
            <w:shd w:val="clear" w:color="auto" w:fill="FFFFFF"/>
          </w:tcPr>
          <w:p w14:paraId="0FA34F4C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8731 Tikos</w:t>
            </w:r>
          </w:p>
          <w:p w14:paraId="0725E238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 Iskola u. 16.</w:t>
            </w:r>
          </w:p>
        </w:tc>
        <w:tc>
          <w:tcPr>
            <w:tcW w:w="1843" w:type="dxa"/>
            <w:shd w:val="clear" w:color="auto" w:fill="FFFFFF"/>
          </w:tcPr>
          <w:p w14:paraId="53642D06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Kónya László </w:t>
            </w:r>
          </w:p>
        </w:tc>
        <w:tc>
          <w:tcPr>
            <w:tcW w:w="1134" w:type="dxa"/>
            <w:shd w:val="clear" w:color="auto" w:fill="FFFFFF"/>
          </w:tcPr>
          <w:p w14:paraId="45201F3D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153</w:t>
            </w:r>
          </w:p>
        </w:tc>
        <w:tc>
          <w:tcPr>
            <w:tcW w:w="1842" w:type="dxa"/>
            <w:shd w:val="clear" w:color="auto" w:fill="FFFFFF"/>
          </w:tcPr>
          <w:p w14:paraId="7C5B3BC0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</w:t>
            </w:r>
          </w:p>
        </w:tc>
      </w:tr>
      <w:tr w:rsidR="008B1E0E" w:rsidRPr="00C4556D" w14:paraId="522B2865" w14:textId="77777777" w:rsidTr="00A91181">
        <w:tc>
          <w:tcPr>
            <w:tcW w:w="2836" w:type="dxa"/>
            <w:shd w:val="clear" w:color="auto" w:fill="FFFFFF"/>
          </w:tcPr>
          <w:p w14:paraId="3036A187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Vörs Község </w:t>
            </w:r>
          </w:p>
          <w:p w14:paraId="3ADF9268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Önkormányzata</w:t>
            </w:r>
          </w:p>
        </w:tc>
        <w:tc>
          <w:tcPr>
            <w:tcW w:w="2268" w:type="dxa"/>
            <w:shd w:val="clear" w:color="auto" w:fill="FFFFFF"/>
          </w:tcPr>
          <w:p w14:paraId="2E007BDF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8711 Vörs </w:t>
            </w:r>
          </w:p>
          <w:p w14:paraId="639CD68D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Alkotmány u. 29. </w:t>
            </w:r>
          </w:p>
        </w:tc>
        <w:tc>
          <w:tcPr>
            <w:tcW w:w="1843" w:type="dxa"/>
            <w:shd w:val="clear" w:color="auto" w:fill="FFFFFF"/>
          </w:tcPr>
          <w:p w14:paraId="12DFD670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Deák Tamás </w:t>
            </w:r>
          </w:p>
        </w:tc>
        <w:tc>
          <w:tcPr>
            <w:tcW w:w="1134" w:type="dxa"/>
            <w:shd w:val="clear" w:color="auto" w:fill="FFFFFF"/>
          </w:tcPr>
          <w:p w14:paraId="303239CA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564</w:t>
            </w:r>
          </w:p>
        </w:tc>
        <w:tc>
          <w:tcPr>
            <w:tcW w:w="1842" w:type="dxa"/>
            <w:shd w:val="clear" w:color="auto" w:fill="FFFFFF"/>
          </w:tcPr>
          <w:p w14:paraId="11DFCF94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</w:t>
            </w:r>
          </w:p>
        </w:tc>
      </w:tr>
      <w:tr w:rsidR="008B1E0E" w:rsidRPr="00C4556D" w14:paraId="25B3883D" w14:textId="77777777" w:rsidTr="00A9118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99D68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  <w:b/>
              </w:rPr>
            </w:pPr>
            <w:r w:rsidRPr="00C4556D">
              <w:rPr>
                <w:rFonts w:ascii="Cambria" w:hAnsi="Cambria" w:cs="Calibri Light"/>
                <w:b/>
              </w:rPr>
              <w:t xml:space="preserve">Összesen: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D87C24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1F575B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both"/>
              <w:rPr>
                <w:rFonts w:ascii="Cambria" w:hAnsi="Cambria" w:cs="Calibri Light"/>
                <w:b/>
              </w:rPr>
            </w:pPr>
            <w:r w:rsidRPr="00C4556D">
              <w:rPr>
                <w:rFonts w:ascii="Cambria" w:hAnsi="Cambria" w:cs="Calibri Light"/>
                <w:b/>
              </w:rPr>
              <w:t>7234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671592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mbria" w:hAnsi="Cambria" w:cs="Calibri Light"/>
                <w:b/>
              </w:rPr>
            </w:pPr>
            <w:r w:rsidRPr="00C4556D">
              <w:rPr>
                <w:rFonts w:ascii="Cambria" w:hAnsi="Cambria" w:cs="Calibri Light"/>
                <w:b/>
              </w:rPr>
              <w:t>10</w:t>
            </w:r>
          </w:p>
        </w:tc>
      </w:tr>
    </w:tbl>
    <w:p w14:paraId="07A8B114" w14:textId="77777777" w:rsidR="003E3743" w:rsidRPr="00C4556D" w:rsidRDefault="003E3743" w:rsidP="007F3FCA">
      <w:pPr>
        <w:shd w:val="clear" w:color="auto" w:fill="FFFFFF"/>
        <w:spacing w:after="0" w:line="240" w:lineRule="auto"/>
        <w:jc w:val="both"/>
        <w:rPr>
          <w:rFonts w:ascii="Cambria" w:hAnsi="Cambria" w:cs="Calibri Light"/>
        </w:rPr>
      </w:pPr>
    </w:p>
    <w:p w14:paraId="6D9DF2C7" w14:textId="6937BC91" w:rsidR="003E3743" w:rsidRDefault="003E3743" w:rsidP="007F3FCA">
      <w:pPr>
        <w:shd w:val="clear" w:color="auto" w:fill="FFFFFF"/>
        <w:spacing w:after="0" w:line="240" w:lineRule="auto"/>
        <w:jc w:val="both"/>
        <w:rPr>
          <w:rFonts w:ascii="Cambria" w:hAnsi="Cambria" w:cs="Calibri Light"/>
        </w:rPr>
      </w:pPr>
    </w:p>
    <w:p w14:paraId="1A4A054F" w14:textId="24BA5A21" w:rsidR="00C4556D" w:rsidRDefault="00C4556D" w:rsidP="007F3FCA">
      <w:pPr>
        <w:shd w:val="clear" w:color="auto" w:fill="FFFFFF"/>
        <w:spacing w:after="0" w:line="240" w:lineRule="auto"/>
        <w:jc w:val="both"/>
        <w:rPr>
          <w:rFonts w:ascii="Cambria" w:hAnsi="Cambria" w:cs="Calibri Light"/>
        </w:rPr>
      </w:pPr>
    </w:p>
    <w:p w14:paraId="1C2060D5" w14:textId="212F91BD" w:rsidR="00C4556D" w:rsidRDefault="00C4556D" w:rsidP="007F3FCA">
      <w:pPr>
        <w:shd w:val="clear" w:color="auto" w:fill="FFFFFF"/>
        <w:spacing w:after="0" w:line="240" w:lineRule="auto"/>
        <w:jc w:val="both"/>
        <w:rPr>
          <w:rFonts w:ascii="Cambria" w:hAnsi="Cambria" w:cs="Calibri Light"/>
        </w:rPr>
      </w:pPr>
    </w:p>
    <w:p w14:paraId="38F6C8A4" w14:textId="6E7C1245" w:rsidR="00C4556D" w:rsidRDefault="00C4556D" w:rsidP="007F3FCA">
      <w:pPr>
        <w:shd w:val="clear" w:color="auto" w:fill="FFFFFF"/>
        <w:spacing w:after="0" w:line="240" w:lineRule="auto"/>
        <w:jc w:val="both"/>
        <w:rPr>
          <w:rFonts w:ascii="Cambria" w:hAnsi="Cambria" w:cs="Calibri Light"/>
        </w:rPr>
      </w:pPr>
    </w:p>
    <w:p w14:paraId="28D5C0FA" w14:textId="2B58FD7B" w:rsidR="00C4556D" w:rsidRDefault="00C4556D" w:rsidP="007F3FCA">
      <w:pPr>
        <w:shd w:val="clear" w:color="auto" w:fill="FFFFFF"/>
        <w:spacing w:after="0" w:line="240" w:lineRule="auto"/>
        <w:jc w:val="both"/>
        <w:rPr>
          <w:rFonts w:ascii="Cambria" w:hAnsi="Cambria" w:cs="Calibri Light"/>
        </w:rPr>
      </w:pPr>
    </w:p>
    <w:p w14:paraId="1001162D" w14:textId="77777777" w:rsidR="00C4556D" w:rsidRPr="00C4556D" w:rsidRDefault="00C4556D" w:rsidP="007F3FCA">
      <w:pPr>
        <w:shd w:val="clear" w:color="auto" w:fill="FFFFFF"/>
        <w:spacing w:after="0" w:line="240" w:lineRule="auto"/>
        <w:jc w:val="both"/>
        <w:rPr>
          <w:rFonts w:ascii="Cambria" w:hAnsi="Cambria" w:cs="Calibri Light"/>
        </w:rPr>
      </w:pPr>
    </w:p>
    <w:p w14:paraId="5F77A411" w14:textId="77777777" w:rsidR="003E3743" w:rsidRPr="00C4556D" w:rsidRDefault="003E3743" w:rsidP="007F3FCA">
      <w:pPr>
        <w:shd w:val="clear" w:color="auto" w:fill="FFFFFF"/>
        <w:spacing w:after="0" w:line="240" w:lineRule="auto"/>
        <w:jc w:val="both"/>
        <w:rPr>
          <w:rFonts w:ascii="Cambria" w:hAnsi="Cambria" w:cs="Calibri Light"/>
        </w:rPr>
      </w:pPr>
    </w:p>
    <w:p w14:paraId="0BDE100C" w14:textId="77777777" w:rsidR="008B1E0E" w:rsidRPr="00C4556D" w:rsidRDefault="008B1E0E" w:rsidP="007F3FCA">
      <w:pPr>
        <w:shd w:val="clear" w:color="auto" w:fill="FFFFFF"/>
        <w:spacing w:after="0" w:line="240" w:lineRule="auto"/>
        <w:jc w:val="center"/>
        <w:rPr>
          <w:rFonts w:ascii="Cambria" w:hAnsi="Cambria" w:cs="Calibri Light"/>
          <w:b/>
        </w:rPr>
      </w:pPr>
      <w:r w:rsidRPr="00C4556D">
        <w:rPr>
          <w:rFonts w:ascii="Cambria" w:hAnsi="Cambria" w:cs="Calibri Light"/>
          <w:b/>
        </w:rPr>
        <w:lastRenderedPageBreak/>
        <w:t>Család- és gyermekjóléti  szolgálat</w:t>
      </w:r>
    </w:p>
    <w:tbl>
      <w:tblPr>
        <w:tblW w:w="9639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2693"/>
        <w:gridCol w:w="1701"/>
        <w:gridCol w:w="1559"/>
        <w:gridCol w:w="1559"/>
      </w:tblGrid>
      <w:tr w:rsidR="008B1E0E" w:rsidRPr="00C4556D" w14:paraId="1D8C600D" w14:textId="77777777" w:rsidTr="00A9118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1A571A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mbria" w:hAnsi="Cambria" w:cs="Calibri Light"/>
                <w:b/>
              </w:rPr>
            </w:pPr>
            <w:r w:rsidRPr="00C4556D">
              <w:rPr>
                <w:rFonts w:ascii="Cambria" w:hAnsi="Cambria" w:cs="Calibri Light"/>
                <w:b/>
              </w:rPr>
              <w:t>Település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C69DE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mbria" w:hAnsi="Cambria" w:cs="Calibri Light"/>
                <w:b/>
              </w:rPr>
            </w:pPr>
            <w:r w:rsidRPr="00C4556D">
              <w:rPr>
                <w:rFonts w:ascii="Cambria" w:hAnsi="Cambria" w:cs="Calibri Light"/>
                <w:b/>
              </w:rPr>
              <w:t>Önkormányzat címe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C6594C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mbria" w:hAnsi="Cambria" w:cs="Calibri Light"/>
                <w:b/>
              </w:rPr>
            </w:pPr>
            <w:r w:rsidRPr="00C4556D">
              <w:rPr>
                <w:rFonts w:ascii="Cambria" w:hAnsi="Cambria" w:cs="Calibri Light"/>
                <w:b/>
              </w:rPr>
              <w:t>polgármester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5C5E72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mbria" w:hAnsi="Cambria" w:cs="Calibri Light"/>
                <w:b/>
              </w:rPr>
            </w:pPr>
            <w:r w:rsidRPr="00C4556D">
              <w:rPr>
                <w:rFonts w:ascii="Cambria" w:hAnsi="Cambria" w:cs="Calibri Light"/>
                <w:b/>
              </w:rPr>
              <w:t>szavazat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A03133" w14:textId="77777777" w:rsidR="008B1E0E" w:rsidRPr="00C4556D" w:rsidRDefault="008B1E0E" w:rsidP="007F3FCA">
            <w:pPr>
              <w:shd w:val="clear" w:color="auto" w:fill="FFFFFF"/>
              <w:spacing w:after="0" w:line="240" w:lineRule="auto"/>
              <w:jc w:val="center"/>
              <w:rPr>
                <w:rFonts w:ascii="Cambria" w:hAnsi="Cambria" w:cs="Calibri Light"/>
                <w:b/>
              </w:rPr>
            </w:pPr>
            <w:r w:rsidRPr="00C4556D">
              <w:rPr>
                <w:rFonts w:ascii="Cambria" w:hAnsi="Cambria" w:cs="Calibri Light"/>
                <w:b/>
              </w:rPr>
              <w:t>közös hivatalhoz tartozó települések lakosságszáma</w:t>
            </w:r>
          </w:p>
        </w:tc>
      </w:tr>
      <w:tr w:rsidR="008B1E0E" w:rsidRPr="00C4556D" w14:paraId="36AF8D33" w14:textId="77777777" w:rsidTr="00A91181">
        <w:tc>
          <w:tcPr>
            <w:tcW w:w="2127" w:type="dxa"/>
            <w:shd w:val="clear" w:color="auto" w:fill="FFFFFF"/>
          </w:tcPr>
          <w:p w14:paraId="2D4D8334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Balatonkeresztúr Község Önkormányzata</w:t>
            </w:r>
          </w:p>
        </w:tc>
        <w:tc>
          <w:tcPr>
            <w:tcW w:w="2693" w:type="dxa"/>
            <w:shd w:val="clear" w:color="auto" w:fill="FFFFFF"/>
          </w:tcPr>
          <w:p w14:paraId="11AF2960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8648 Balatonkeresztúr</w:t>
            </w:r>
          </w:p>
          <w:p w14:paraId="07D3064B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 Ady u. 52.</w:t>
            </w:r>
          </w:p>
        </w:tc>
        <w:tc>
          <w:tcPr>
            <w:tcW w:w="1701" w:type="dxa"/>
            <w:shd w:val="clear" w:color="auto" w:fill="FFFFFF"/>
          </w:tcPr>
          <w:p w14:paraId="45A52A7C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Kovács József</w:t>
            </w:r>
          </w:p>
        </w:tc>
        <w:tc>
          <w:tcPr>
            <w:tcW w:w="1559" w:type="dxa"/>
            <w:shd w:val="clear" w:color="auto" w:fill="FFFFFF"/>
          </w:tcPr>
          <w:p w14:paraId="6C5BBC93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14:paraId="165E31F7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3957</w:t>
            </w:r>
          </w:p>
        </w:tc>
      </w:tr>
      <w:tr w:rsidR="008B1E0E" w:rsidRPr="00C4556D" w14:paraId="3BA513F5" w14:textId="77777777" w:rsidTr="00A91181">
        <w:tc>
          <w:tcPr>
            <w:tcW w:w="2127" w:type="dxa"/>
            <w:shd w:val="clear" w:color="auto" w:fill="FFFFFF"/>
          </w:tcPr>
          <w:p w14:paraId="07C8A769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Balatonszentgyörgy Község Önkormányzata</w:t>
            </w:r>
          </w:p>
        </w:tc>
        <w:tc>
          <w:tcPr>
            <w:tcW w:w="2693" w:type="dxa"/>
            <w:shd w:val="clear" w:color="auto" w:fill="FFFFFF"/>
          </w:tcPr>
          <w:p w14:paraId="37CB1E5E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 xml:space="preserve">8710 </w:t>
            </w:r>
            <w:smartTag w:uri="urn:schemas-microsoft-com:office:smarttags" w:element="PersonName">
              <w:r w:rsidRPr="00C4556D">
                <w:rPr>
                  <w:rFonts w:ascii="Cambria" w:hAnsi="Cambria" w:cs="Calibri Light"/>
                </w:rPr>
                <w:t>Balatonszentgyörgy</w:t>
              </w:r>
            </w:smartTag>
            <w:r w:rsidRPr="00C4556D">
              <w:rPr>
                <w:rFonts w:ascii="Cambria" w:hAnsi="Cambria" w:cs="Calibri Light"/>
              </w:rPr>
              <w:t xml:space="preserve"> Berzsenyi u. 91.</w:t>
            </w:r>
          </w:p>
        </w:tc>
        <w:tc>
          <w:tcPr>
            <w:tcW w:w="1701" w:type="dxa"/>
            <w:shd w:val="clear" w:color="auto" w:fill="FFFFFF"/>
          </w:tcPr>
          <w:p w14:paraId="0658D0F9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Farkas László Nándor</w:t>
            </w:r>
          </w:p>
        </w:tc>
        <w:tc>
          <w:tcPr>
            <w:tcW w:w="1559" w:type="dxa"/>
            <w:shd w:val="clear" w:color="auto" w:fill="FFFFFF"/>
          </w:tcPr>
          <w:p w14:paraId="18558540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14:paraId="23E5A2D9" w14:textId="77777777" w:rsidR="008B1E0E" w:rsidRPr="00C4556D" w:rsidRDefault="00411D3C" w:rsidP="007F3FCA">
            <w:pPr>
              <w:spacing w:after="0" w:line="240" w:lineRule="auto"/>
              <w:jc w:val="center"/>
              <w:rPr>
                <w:rFonts w:ascii="Cambria" w:hAnsi="Cambria" w:cs="Calibri Light"/>
              </w:rPr>
            </w:pPr>
            <w:r w:rsidRPr="00C4556D">
              <w:rPr>
                <w:rFonts w:ascii="Cambria" w:hAnsi="Cambria" w:cs="Calibri Light"/>
              </w:rPr>
              <w:t>3277</w:t>
            </w:r>
          </w:p>
        </w:tc>
      </w:tr>
      <w:tr w:rsidR="008B1E0E" w:rsidRPr="00C4556D" w14:paraId="081BAC16" w14:textId="77777777" w:rsidTr="00A9118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FB6F87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  <w:b/>
              </w:rPr>
            </w:pPr>
            <w:r w:rsidRPr="00C4556D">
              <w:rPr>
                <w:rFonts w:ascii="Cambria" w:hAnsi="Cambria" w:cs="Calibri Light"/>
                <w:b/>
              </w:rPr>
              <w:t xml:space="preserve">Összesen: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F2597F" w14:textId="77777777" w:rsidR="008B1E0E" w:rsidRPr="00C4556D" w:rsidRDefault="008B1E0E" w:rsidP="007F3FCA">
            <w:pPr>
              <w:spacing w:after="0" w:line="240" w:lineRule="auto"/>
              <w:jc w:val="both"/>
              <w:rPr>
                <w:rFonts w:ascii="Cambria" w:hAnsi="Cambria" w:cs="Calibri Light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0339C" w14:textId="77777777" w:rsidR="008B1E0E" w:rsidRPr="00C4556D" w:rsidRDefault="008B1E0E" w:rsidP="007F3FCA">
            <w:pPr>
              <w:spacing w:after="0" w:line="240" w:lineRule="auto"/>
              <w:jc w:val="center"/>
              <w:rPr>
                <w:rFonts w:ascii="Cambria" w:hAnsi="Cambria" w:cs="Calibri Light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A88C50" w14:textId="77777777" w:rsidR="008B1E0E" w:rsidRPr="00C4556D" w:rsidRDefault="00411D3C" w:rsidP="007F3FCA">
            <w:pPr>
              <w:spacing w:after="0" w:line="240" w:lineRule="auto"/>
              <w:jc w:val="center"/>
              <w:rPr>
                <w:rFonts w:ascii="Cambria" w:hAnsi="Cambria" w:cs="Calibri Light"/>
                <w:b/>
              </w:rPr>
            </w:pPr>
            <w:r w:rsidRPr="00C4556D">
              <w:rPr>
                <w:rFonts w:ascii="Cambria" w:hAnsi="Cambria" w:cs="Calibri Light"/>
                <w:b/>
              </w:rPr>
              <w:t>7234</w:t>
            </w:r>
          </w:p>
        </w:tc>
      </w:tr>
    </w:tbl>
    <w:p w14:paraId="28A5855C" w14:textId="77777777" w:rsidR="00A73E47" w:rsidRPr="00C4556D" w:rsidRDefault="00A73E47" w:rsidP="003E3743">
      <w:pPr>
        <w:spacing w:after="0" w:line="240" w:lineRule="auto"/>
        <w:rPr>
          <w:rFonts w:ascii="Cambria" w:hAnsi="Cambria"/>
        </w:rPr>
      </w:pPr>
    </w:p>
    <w:p w14:paraId="70F9EB31" w14:textId="77777777" w:rsidR="00A73E47" w:rsidRPr="00C4556D" w:rsidRDefault="00A73E47" w:rsidP="003E3743">
      <w:pPr>
        <w:spacing w:after="0" w:line="240" w:lineRule="auto"/>
        <w:rPr>
          <w:rFonts w:ascii="Cambria" w:hAnsi="Cambria"/>
        </w:rPr>
      </w:pPr>
    </w:p>
    <w:p w14:paraId="3EC0AFA9" w14:textId="77777777" w:rsidR="00A73E47" w:rsidRPr="00C4556D" w:rsidRDefault="00A73E47" w:rsidP="003E3743">
      <w:pPr>
        <w:spacing w:after="0" w:line="240" w:lineRule="auto"/>
        <w:rPr>
          <w:rFonts w:ascii="Cambria" w:hAnsi="Cambria"/>
        </w:rPr>
      </w:pPr>
      <w:r w:rsidRPr="00767D7A">
        <w:rPr>
          <w:rFonts w:ascii="Cambria" w:hAnsi="Cambria"/>
          <w:b/>
          <w:bCs/>
        </w:rPr>
        <w:t>Határidő:</w:t>
      </w:r>
      <w:r w:rsidRPr="00C4556D">
        <w:rPr>
          <w:rFonts w:ascii="Cambria" w:hAnsi="Cambria"/>
        </w:rPr>
        <w:t xml:space="preserve">  </w:t>
      </w:r>
      <w:r w:rsidR="002C70F1" w:rsidRPr="00C4556D">
        <w:rPr>
          <w:rFonts w:ascii="Cambria" w:hAnsi="Cambria"/>
        </w:rPr>
        <w:t xml:space="preserve">Társulás értesítésére 5 nap </w:t>
      </w:r>
    </w:p>
    <w:p w14:paraId="011FBFCA" w14:textId="77777777" w:rsidR="00A73E47" w:rsidRPr="00C4556D" w:rsidRDefault="00A73E47" w:rsidP="003E3743">
      <w:pPr>
        <w:spacing w:after="0" w:line="240" w:lineRule="auto"/>
        <w:rPr>
          <w:rFonts w:ascii="Cambria" w:hAnsi="Cambria"/>
        </w:rPr>
      </w:pPr>
      <w:r w:rsidRPr="00767D7A">
        <w:rPr>
          <w:rFonts w:ascii="Cambria" w:hAnsi="Cambria"/>
          <w:b/>
          <w:bCs/>
        </w:rPr>
        <w:t xml:space="preserve">Felelős: </w:t>
      </w:r>
      <w:r w:rsidR="00295DD3" w:rsidRPr="00C4556D">
        <w:rPr>
          <w:rFonts w:ascii="Cambria" w:hAnsi="Cambria"/>
        </w:rPr>
        <w:t xml:space="preserve">Galácz György </w:t>
      </w:r>
      <w:r w:rsidR="002C70F1" w:rsidRPr="00C4556D">
        <w:rPr>
          <w:rFonts w:ascii="Cambria" w:hAnsi="Cambria"/>
        </w:rPr>
        <w:t>polgármester</w:t>
      </w:r>
    </w:p>
    <w:p w14:paraId="3A0D503F" w14:textId="77777777" w:rsidR="00A73E47" w:rsidRPr="00C4556D" w:rsidRDefault="00A73E47" w:rsidP="003E3743">
      <w:pPr>
        <w:spacing w:after="0" w:line="240" w:lineRule="auto"/>
        <w:rPr>
          <w:rFonts w:ascii="Cambria" w:hAnsi="Cambria"/>
        </w:rPr>
      </w:pPr>
    </w:p>
    <w:p w14:paraId="2BCC4CA4" w14:textId="77777777" w:rsidR="00A73E47" w:rsidRPr="00C4556D" w:rsidRDefault="00A73E47" w:rsidP="003E3743">
      <w:pPr>
        <w:spacing w:after="0" w:line="240" w:lineRule="auto"/>
        <w:rPr>
          <w:rFonts w:ascii="Cambria" w:hAnsi="Cambria"/>
        </w:rPr>
      </w:pPr>
    </w:p>
    <w:p w14:paraId="57A50705" w14:textId="77777777" w:rsidR="00A73E47" w:rsidRPr="00C4556D" w:rsidRDefault="00295DD3" w:rsidP="003E3743">
      <w:pPr>
        <w:spacing w:after="0" w:line="240" w:lineRule="auto"/>
        <w:rPr>
          <w:rFonts w:ascii="Cambria" w:hAnsi="Cambria"/>
        </w:rPr>
      </w:pPr>
      <w:r w:rsidRPr="00C4556D">
        <w:rPr>
          <w:rFonts w:ascii="Cambria" w:hAnsi="Cambria"/>
        </w:rPr>
        <w:t>Balatonmáriafürdő, 2022. 08. 17</w:t>
      </w:r>
      <w:r w:rsidR="002C70F1" w:rsidRPr="00C4556D">
        <w:rPr>
          <w:rFonts w:ascii="Cambria" w:hAnsi="Cambria"/>
        </w:rPr>
        <w:t>.</w:t>
      </w:r>
    </w:p>
    <w:p w14:paraId="710B23AE" w14:textId="77777777" w:rsidR="00A73E47" w:rsidRPr="00C4556D" w:rsidRDefault="00A73E47" w:rsidP="003E3743">
      <w:pPr>
        <w:spacing w:after="0" w:line="240" w:lineRule="auto"/>
        <w:rPr>
          <w:rFonts w:ascii="Cambria" w:hAnsi="Cambria"/>
        </w:rPr>
      </w:pPr>
    </w:p>
    <w:p w14:paraId="5364B462" w14:textId="77777777" w:rsidR="00A73E47" w:rsidRPr="00C4556D" w:rsidRDefault="00A73E47" w:rsidP="003E3743">
      <w:pPr>
        <w:spacing w:after="0" w:line="240" w:lineRule="auto"/>
        <w:rPr>
          <w:rFonts w:ascii="Cambria" w:hAnsi="Cambria"/>
        </w:rPr>
      </w:pPr>
    </w:p>
    <w:p w14:paraId="5968FC46" w14:textId="77777777" w:rsidR="002C70F1" w:rsidRPr="00C4556D" w:rsidRDefault="00295DD3" w:rsidP="00A73E47">
      <w:pPr>
        <w:spacing w:after="0" w:line="240" w:lineRule="auto"/>
        <w:jc w:val="right"/>
        <w:rPr>
          <w:rFonts w:ascii="Cambria" w:hAnsi="Cambria"/>
        </w:rPr>
      </w:pPr>
      <w:r w:rsidRPr="00C4556D">
        <w:rPr>
          <w:rFonts w:ascii="Cambria" w:hAnsi="Cambria"/>
        </w:rPr>
        <w:t xml:space="preserve">Galácz György </w:t>
      </w:r>
      <w:r w:rsidR="002C70F1" w:rsidRPr="00C4556D">
        <w:rPr>
          <w:rFonts w:ascii="Cambria" w:hAnsi="Cambria"/>
        </w:rPr>
        <w:t>s.k.</w:t>
      </w:r>
    </w:p>
    <w:p w14:paraId="2BA3001E" w14:textId="77777777" w:rsidR="00A73E47" w:rsidRPr="00C4556D" w:rsidRDefault="00A73E47" w:rsidP="00A73E47">
      <w:pPr>
        <w:spacing w:after="0" w:line="240" w:lineRule="auto"/>
        <w:jc w:val="right"/>
        <w:rPr>
          <w:rFonts w:ascii="Cambria" w:hAnsi="Cambria"/>
        </w:rPr>
      </w:pPr>
      <w:r w:rsidRPr="00C4556D">
        <w:rPr>
          <w:rFonts w:ascii="Cambria" w:hAnsi="Cambria"/>
        </w:rPr>
        <w:t>polgármester</w:t>
      </w:r>
    </w:p>
    <w:p w14:paraId="27484DF3" w14:textId="77777777" w:rsidR="00A73E47" w:rsidRPr="00C4556D" w:rsidRDefault="00A73E47" w:rsidP="00A73E47">
      <w:pPr>
        <w:spacing w:after="0" w:line="240" w:lineRule="auto"/>
        <w:jc w:val="right"/>
        <w:rPr>
          <w:rFonts w:ascii="Cambria" w:hAnsi="Cambria"/>
        </w:rPr>
      </w:pPr>
    </w:p>
    <w:p w14:paraId="1BE32EF5" w14:textId="77777777" w:rsidR="00A73E47" w:rsidRPr="00C4556D" w:rsidRDefault="00A73E47" w:rsidP="00A73E47">
      <w:pPr>
        <w:spacing w:after="0" w:line="240" w:lineRule="auto"/>
        <w:jc w:val="right"/>
        <w:rPr>
          <w:rFonts w:ascii="Cambria" w:hAnsi="Cambria"/>
        </w:rPr>
      </w:pPr>
    </w:p>
    <w:p w14:paraId="758D3203" w14:textId="77777777" w:rsidR="00A73E47" w:rsidRPr="00C4556D" w:rsidRDefault="00A73E47" w:rsidP="00A73E47">
      <w:pPr>
        <w:pStyle w:val="Cm"/>
        <w:jc w:val="both"/>
        <w:rPr>
          <w:rFonts w:ascii="Cambria" w:hAnsi="Cambria" w:cs="Calibri Light"/>
          <w:smallCaps/>
          <w:sz w:val="22"/>
          <w:szCs w:val="22"/>
          <w:lang w:val="hu-HU"/>
        </w:rPr>
      </w:pPr>
    </w:p>
    <w:p w14:paraId="44C48218" w14:textId="77777777" w:rsidR="00A73E47" w:rsidRPr="00C4556D" w:rsidRDefault="00A73E47" w:rsidP="00A73E47">
      <w:pPr>
        <w:pStyle w:val="Cmsor1"/>
        <w:rPr>
          <w:rFonts w:ascii="Cambria" w:hAnsi="Cambria" w:cs="Calibri Light"/>
          <w:caps/>
          <w:sz w:val="22"/>
          <w:szCs w:val="22"/>
        </w:rPr>
      </w:pPr>
    </w:p>
    <w:p w14:paraId="41BFA6DD" w14:textId="77777777" w:rsidR="00A73E47" w:rsidRPr="00C4556D" w:rsidRDefault="00A73E47" w:rsidP="00A73E47">
      <w:pPr>
        <w:pStyle w:val="Cmsor1"/>
        <w:jc w:val="left"/>
        <w:rPr>
          <w:rFonts w:ascii="Cambria" w:hAnsi="Cambria" w:cs="Calibri Light"/>
          <w:caps/>
          <w:sz w:val="22"/>
          <w:szCs w:val="22"/>
        </w:rPr>
      </w:pPr>
    </w:p>
    <w:p w14:paraId="70714572" w14:textId="77777777" w:rsidR="00A73E47" w:rsidRPr="00C4556D" w:rsidRDefault="00A73E47" w:rsidP="00A73E47">
      <w:pPr>
        <w:rPr>
          <w:rFonts w:ascii="Cambria" w:hAnsi="Cambria"/>
          <w:lang w:val="x-none" w:eastAsia="hu-HU"/>
        </w:rPr>
      </w:pPr>
    </w:p>
    <w:p w14:paraId="44822C76" w14:textId="77777777" w:rsidR="00A73E47" w:rsidRPr="00C4556D" w:rsidRDefault="00A73E47" w:rsidP="00A73E47">
      <w:pPr>
        <w:rPr>
          <w:rFonts w:ascii="Cambria" w:hAnsi="Cambria"/>
          <w:lang w:val="x-none" w:eastAsia="hu-HU"/>
        </w:rPr>
      </w:pPr>
    </w:p>
    <w:p w14:paraId="50F0830F" w14:textId="77777777" w:rsidR="00A73E47" w:rsidRPr="00C4556D" w:rsidRDefault="00A73E47" w:rsidP="00A73E47">
      <w:pPr>
        <w:rPr>
          <w:rFonts w:ascii="Cambria" w:hAnsi="Cambria"/>
          <w:lang w:val="x-none" w:eastAsia="hu-HU"/>
        </w:rPr>
      </w:pPr>
    </w:p>
    <w:p w14:paraId="35E0A846" w14:textId="77777777" w:rsidR="00A108EC" w:rsidRPr="00C4556D" w:rsidRDefault="00A108EC" w:rsidP="00A73E47">
      <w:pPr>
        <w:rPr>
          <w:rFonts w:ascii="Cambria" w:hAnsi="Cambria"/>
          <w:lang w:val="x-none" w:eastAsia="hu-HU"/>
        </w:rPr>
      </w:pPr>
    </w:p>
    <w:p w14:paraId="06A44665" w14:textId="77777777" w:rsidR="00A108EC" w:rsidRPr="00C4556D" w:rsidRDefault="00A108EC" w:rsidP="00A73E47">
      <w:pPr>
        <w:rPr>
          <w:rFonts w:ascii="Cambria" w:hAnsi="Cambria"/>
          <w:lang w:val="x-none" w:eastAsia="hu-HU"/>
        </w:rPr>
      </w:pPr>
    </w:p>
    <w:p w14:paraId="672D56AC" w14:textId="77777777" w:rsidR="00A108EC" w:rsidRPr="00C4556D" w:rsidRDefault="00A108EC" w:rsidP="00A73E47">
      <w:pPr>
        <w:rPr>
          <w:rFonts w:ascii="Cambria" w:hAnsi="Cambria"/>
          <w:lang w:val="x-none" w:eastAsia="hu-HU"/>
        </w:rPr>
      </w:pPr>
    </w:p>
    <w:p w14:paraId="5162F759" w14:textId="77777777" w:rsidR="00A108EC" w:rsidRDefault="00A108EC" w:rsidP="00A73E47">
      <w:pPr>
        <w:rPr>
          <w:lang w:val="x-none" w:eastAsia="hu-HU"/>
        </w:rPr>
      </w:pPr>
    </w:p>
    <w:p w14:paraId="5CB7FCA1" w14:textId="77777777" w:rsidR="00A108EC" w:rsidRDefault="00A108EC" w:rsidP="00A73E47">
      <w:pPr>
        <w:rPr>
          <w:lang w:val="x-none" w:eastAsia="hu-HU"/>
        </w:rPr>
      </w:pPr>
    </w:p>
    <w:p w14:paraId="19638A87" w14:textId="77777777" w:rsidR="00A108EC" w:rsidRDefault="00A108EC" w:rsidP="00A73E47">
      <w:pPr>
        <w:rPr>
          <w:lang w:val="x-none" w:eastAsia="hu-HU"/>
        </w:rPr>
      </w:pPr>
    </w:p>
    <w:p w14:paraId="1AC60EF3" w14:textId="77777777" w:rsidR="00A108EC" w:rsidRDefault="00A108EC" w:rsidP="00A73E47">
      <w:pPr>
        <w:rPr>
          <w:lang w:val="x-none" w:eastAsia="hu-HU"/>
        </w:rPr>
      </w:pPr>
    </w:p>
    <w:p w14:paraId="3B3832B4" w14:textId="77777777" w:rsidR="00A108EC" w:rsidRDefault="00A108EC" w:rsidP="00A73E47">
      <w:pPr>
        <w:rPr>
          <w:lang w:val="x-none" w:eastAsia="hu-HU"/>
        </w:rPr>
      </w:pPr>
    </w:p>
    <w:p w14:paraId="75FE0698" w14:textId="77777777" w:rsidR="00A108EC" w:rsidRPr="00A73E47" w:rsidRDefault="00A108EC" w:rsidP="00A73E47">
      <w:pPr>
        <w:rPr>
          <w:lang w:val="x-none" w:eastAsia="hu-HU"/>
        </w:rPr>
      </w:pPr>
    </w:p>
    <w:p w14:paraId="2D4FE1F1" w14:textId="77777777" w:rsidR="00A73E47" w:rsidRDefault="00A73E47" w:rsidP="00A73E47">
      <w:pPr>
        <w:pStyle w:val="Cmsor1"/>
        <w:rPr>
          <w:rFonts w:ascii="Calibri Light" w:hAnsi="Calibri Light" w:cs="Calibri Light"/>
          <w:caps/>
          <w:sz w:val="22"/>
          <w:szCs w:val="22"/>
        </w:rPr>
      </w:pPr>
    </w:p>
    <w:p w14:paraId="6C9BA39A" w14:textId="77777777" w:rsidR="00A73E47" w:rsidRDefault="00A73E47" w:rsidP="00A73E47">
      <w:pPr>
        <w:pStyle w:val="Cmsor1"/>
        <w:rPr>
          <w:rFonts w:ascii="Calibri Light" w:hAnsi="Calibri Light" w:cs="Calibri Light"/>
          <w:caps/>
          <w:sz w:val="22"/>
          <w:szCs w:val="22"/>
        </w:rPr>
      </w:pPr>
    </w:p>
    <w:p w14:paraId="29E04EF8" w14:textId="77777777" w:rsidR="00A73E47" w:rsidRPr="00EB065C" w:rsidRDefault="00A73E47" w:rsidP="00A73E47">
      <w:pPr>
        <w:pStyle w:val="Cmsor1"/>
        <w:rPr>
          <w:rFonts w:ascii="Calibri Light" w:hAnsi="Calibri Light" w:cs="Calibri Light"/>
          <w:caps/>
          <w:sz w:val="22"/>
          <w:szCs w:val="22"/>
        </w:rPr>
      </w:pPr>
      <w:r w:rsidRPr="00EB065C">
        <w:rPr>
          <w:rFonts w:ascii="Calibri Light" w:hAnsi="Calibri Light" w:cs="Calibri Light"/>
          <w:caps/>
          <w:sz w:val="22"/>
          <w:szCs w:val="22"/>
        </w:rPr>
        <w:t xml:space="preserve">Balatoni Szociális társulás </w:t>
      </w:r>
    </w:p>
    <w:p w14:paraId="1D425C09" w14:textId="77777777" w:rsidR="00A73E47" w:rsidRPr="00EB065C" w:rsidRDefault="00A73E47" w:rsidP="00A73E47">
      <w:pPr>
        <w:pStyle w:val="Cmsor1"/>
        <w:rPr>
          <w:rFonts w:ascii="Calibri Light" w:hAnsi="Calibri Light" w:cs="Calibri Light"/>
          <w:caps/>
          <w:sz w:val="22"/>
          <w:szCs w:val="22"/>
        </w:rPr>
      </w:pPr>
      <w:r w:rsidRPr="00EB065C">
        <w:rPr>
          <w:rFonts w:ascii="Calibri Light" w:hAnsi="Calibri Light" w:cs="Calibri Light"/>
          <w:caps/>
          <w:sz w:val="22"/>
          <w:szCs w:val="22"/>
        </w:rPr>
        <w:t>Társulási megállapodás</w:t>
      </w:r>
    </w:p>
    <w:p w14:paraId="15D173E1" w14:textId="77777777" w:rsidR="00A73E47" w:rsidRPr="00EB065C" w:rsidRDefault="00A73E47" w:rsidP="00A73E47">
      <w:pPr>
        <w:jc w:val="center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(módosításokkal egységes szerkezetben)</w:t>
      </w:r>
    </w:p>
    <w:p w14:paraId="1F573178" w14:textId="77777777" w:rsidR="00A73E47" w:rsidRPr="00EB065C" w:rsidRDefault="00A73E47" w:rsidP="00A73E47">
      <w:pPr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Hatályos 2022. augusztus 9. </w:t>
      </w:r>
      <w:r w:rsidRPr="00EB065C">
        <w:rPr>
          <w:rFonts w:ascii="Calibri Light" w:hAnsi="Calibri Light" w:cs="Calibri Light"/>
        </w:rPr>
        <w:t xml:space="preserve">napjától </w:t>
      </w:r>
    </w:p>
    <w:p w14:paraId="6F117AF1" w14:textId="77777777" w:rsidR="00A73E47" w:rsidRPr="00EB065C" w:rsidRDefault="00A73E47" w:rsidP="00A73E47">
      <w:pPr>
        <w:pStyle w:val="Cm"/>
        <w:jc w:val="both"/>
        <w:rPr>
          <w:rFonts w:ascii="Calibri Light" w:hAnsi="Calibri Light" w:cs="Calibri Light"/>
          <w:sz w:val="22"/>
          <w:szCs w:val="22"/>
        </w:rPr>
      </w:pPr>
    </w:p>
    <w:p w14:paraId="0CA67227" w14:textId="77777777" w:rsidR="00A73E47" w:rsidRPr="00EB065C" w:rsidRDefault="00A73E47" w:rsidP="00A73E47">
      <w:pPr>
        <w:pStyle w:val="Cm"/>
        <w:jc w:val="both"/>
        <w:rPr>
          <w:rFonts w:ascii="Calibri Light" w:hAnsi="Calibri Light" w:cs="Calibri Light"/>
          <w:sz w:val="22"/>
          <w:szCs w:val="22"/>
        </w:rPr>
      </w:pPr>
    </w:p>
    <w:p w14:paraId="68760CB8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társult önkormányzatok - a Magyarország Alaptörvénye 32. cikk (1) bekezdés k) pontja, Magyarország helyi önkormányzatairól szóló 2011. évi CLXXXIX. törvény (a továbbiakban Mötv.) 87. §-ban foglalt felhatalmazás, alapján – abból a célból, hogy a megállapodást kötő települések lakói az önkormányzati közszolgáltatásokhoz minél teljesebb körben jussanak hozzá, és az önkormányzatok e megállapodás keretében történő együttműködéssel minél teljesebben, forrásaik célszerű és optimális felhasználásával biztosítsák a mind magasabb szintű ellátást és szolgáltatást, testületeik döntése alapján társulási megállapodást kötnek.</w:t>
      </w:r>
    </w:p>
    <w:p w14:paraId="13D2E4C9" w14:textId="77777777" w:rsidR="00A73E47" w:rsidRPr="00EB065C" w:rsidRDefault="00A73E47" w:rsidP="00A73E47">
      <w:pPr>
        <w:jc w:val="both"/>
        <w:rPr>
          <w:rFonts w:ascii="Calibri Light" w:hAnsi="Calibri Light" w:cs="Calibri Light"/>
          <w:b/>
          <w:bCs/>
        </w:rPr>
      </w:pPr>
    </w:p>
    <w:p w14:paraId="1C9FA2C0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I.</w:t>
      </w:r>
    </w:p>
    <w:p w14:paraId="33336E47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ÁLTALÁNOS RENDELKEZÉSEK</w:t>
      </w:r>
    </w:p>
    <w:p w14:paraId="571A5B0E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292409F2" w14:textId="77777777" w:rsidR="00A73E47" w:rsidRPr="00EB065C" w:rsidRDefault="00A73E47" w:rsidP="00A73E47">
      <w:pPr>
        <w:pStyle w:val="Szvegtrzs"/>
        <w:numPr>
          <w:ilvl w:val="0"/>
          <w:numId w:val="45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jelen megállapodás 1. számú mellékletében felsorolt települési önkormányzatok önálló jogi személyiséggel rendelkező önkormányzati társulást hoznak létre (a továbbiakban: társulás).</w:t>
      </w:r>
    </w:p>
    <w:p w14:paraId="669E44EE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A társulás a gyermekjóléti, családsegítő a szociális alapellátás és kapcsolatos önkormányzati feladatokat látja el. Tevékenysége kiterjed továbbá az előbb rögzített közszolgáltatások biztosítására, fejlesztésére, szervezésére, intézmények fenntartására, a feladatellátás feltételeinek biztosítására is. </w:t>
      </w:r>
    </w:p>
    <w:p w14:paraId="60C74B41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14:paraId="589EF2ED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társulás határozatlan időre jön létre.</w:t>
      </w:r>
    </w:p>
    <w:p w14:paraId="64DA40AB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23EFC068" w14:textId="77777777" w:rsidR="00A73E47" w:rsidRPr="00EB065C" w:rsidRDefault="00A73E47" w:rsidP="00A73E47">
      <w:pPr>
        <w:tabs>
          <w:tab w:val="num" w:pos="360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3. A Társulás neve: BALATONI SZOCIÁLIS TÁRSULÁS (továbbiakban: Társulás).</w:t>
      </w:r>
    </w:p>
    <w:p w14:paraId="3FB518EB" w14:textId="77777777" w:rsidR="00A73E47" w:rsidRPr="00EB065C" w:rsidRDefault="00A73E47" w:rsidP="00A73E47">
      <w:pPr>
        <w:tabs>
          <w:tab w:val="num" w:pos="360"/>
        </w:tabs>
        <w:jc w:val="both"/>
        <w:rPr>
          <w:rFonts w:ascii="Calibri Light" w:hAnsi="Calibri Light" w:cs="Calibri Light"/>
        </w:rPr>
      </w:pPr>
    </w:p>
    <w:p w14:paraId="2189BF9F" w14:textId="77777777" w:rsidR="00A73E47" w:rsidRPr="00EB065C" w:rsidRDefault="00A73E47" w:rsidP="00A73E47">
      <w:pPr>
        <w:tabs>
          <w:tab w:val="num" w:pos="360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4. A Társulás székhelye: 8648 Balatonkeresztúr Ady Endre u.52.</w:t>
      </w:r>
    </w:p>
    <w:p w14:paraId="3C88FED8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6EA57444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5. A Társulás tagjainak nevét, székhelyét, a társult tagok képviselőjét az 1. sz. melléklet tartalmazza.</w:t>
      </w:r>
    </w:p>
    <w:p w14:paraId="5C6A3FB3" w14:textId="77777777" w:rsidR="00A73E47" w:rsidRDefault="00A73E47" w:rsidP="00A73E47">
      <w:pPr>
        <w:jc w:val="both"/>
        <w:rPr>
          <w:rFonts w:ascii="Century Gothic" w:hAnsi="Century Gothic" w:cs="Calibri Light"/>
        </w:rPr>
      </w:pPr>
    </w:p>
    <w:p w14:paraId="731A9E8D" w14:textId="77777777" w:rsidR="00A73E47" w:rsidRPr="0040228B" w:rsidRDefault="00A73E47" w:rsidP="00A73E47">
      <w:pPr>
        <w:jc w:val="both"/>
        <w:rPr>
          <w:rFonts w:ascii="Century Gothic" w:hAnsi="Century Gothic" w:cs="Calibri Light"/>
          <w:strike/>
        </w:rPr>
      </w:pPr>
      <w:r w:rsidRPr="0040228B">
        <w:rPr>
          <w:rFonts w:ascii="Century Gothic" w:hAnsi="Century Gothic" w:cs="Calibri Light"/>
        </w:rPr>
        <w:t>6</w:t>
      </w:r>
      <w:r>
        <w:rPr>
          <w:rStyle w:val="Lbjegyzet-hivatkozs"/>
          <w:rFonts w:ascii="Century Gothic" w:hAnsi="Century Gothic" w:cs="Calibri Light"/>
        </w:rPr>
        <w:footnoteReference w:id="3"/>
      </w:r>
      <w:r w:rsidRPr="0040228B">
        <w:rPr>
          <w:rFonts w:ascii="Century Gothic" w:hAnsi="Century Gothic" w:cs="Calibri Light"/>
        </w:rPr>
        <w:t xml:space="preserve">. A Társulás lakosságszáma:  7234 fő  - 2022. január 1-én  </w:t>
      </w:r>
    </w:p>
    <w:p w14:paraId="5F416FF9" w14:textId="77777777" w:rsidR="00A73E47" w:rsidRPr="0040228B" w:rsidRDefault="00A73E47" w:rsidP="00A73E47">
      <w:pPr>
        <w:jc w:val="both"/>
        <w:rPr>
          <w:rFonts w:ascii="Century Gothic" w:hAnsi="Century Gothic" w:cs="Calibri Light"/>
        </w:rPr>
      </w:pPr>
      <w:r w:rsidRPr="0040228B">
        <w:rPr>
          <w:rFonts w:ascii="Century Gothic" w:hAnsi="Century Gothic" w:cs="Calibri Light"/>
        </w:rPr>
        <w:t xml:space="preserve">a.) a szociális alapellátás tekintetében </w:t>
      </w:r>
    </w:p>
    <w:p w14:paraId="6C717AE5" w14:textId="77777777" w:rsidR="00A73E47" w:rsidRPr="0040228B" w:rsidRDefault="00A73E47" w:rsidP="00A73E47">
      <w:pPr>
        <w:ind w:firstLine="709"/>
        <w:jc w:val="both"/>
        <w:rPr>
          <w:rFonts w:ascii="Century Gothic" w:hAnsi="Century Gothic" w:cs="Calibri Light"/>
          <w:strike/>
        </w:rPr>
      </w:pPr>
      <w:r w:rsidRPr="0040228B">
        <w:rPr>
          <w:rFonts w:ascii="Century Gothic" w:hAnsi="Century Gothic" w:cs="Calibri Light"/>
          <w:color w:val="000000"/>
        </w:rPr>
        <w:t>- étkeztetés 10</w:t>
      </w:r>
      <w:r w:rsidRPr="0040228B">
        <w:rPr>
          <w:rFonts w:ascii="Century Gothic" w:hAnsi="Century Gothic" w:cs="Calibri Light"/>
        </w:rPr>
        <w:t xml:space="preserve"> település összesen  7234 fő   </w:t>
      </w:r>
    </w:p>
    <w:p w14:paraId="5884A26B" w14:textId="77777777" w:rsidR="00A73E47" w:rsidRPr="0040228B" w:rsidRDefault="00A73E47" w:rsidP="00A73E47">
      <w:pPr>
        <w:ind w:firstLine="709"/>
        <w:jc w:val="both"/>
        <w:rPr>
          <w:rFonts w:ascii="Century Gothic" w:hAnsi="Century Gothic" w:cs="Calibri Light"/>
          <w:strike/>
        </w:rPr>
      </w:pPr>
      <w:r w:rsidRPr="0040228B">
        <w:rPr>
          <w:rFonts w:ascii="Century Gothic" w:hAnsi="Century Gothic" w:cs="Calibri Light"/>
          <w:color w:val="000000"/>
        </w:rPr>
        <w:t>- házi segítségnyújtás 10 település</w:t>
      </w:r>
      <w:r w:rsidRPr="0040228B">
        <w:rPr>
          <w:rFonts w:ascii="Century Gothic" w:hAnsi="Century Gothic" w:cs="Calibri Light"/>
        </w:rPr>
        <w:t xml:space="preserve"> 7234 fő  </w:t>
      </w:r>
    </w:p>
    <w:p w14:paraId="7357CD31" w14:textId="77777777" w:rsidR="00A73E47" w:rsidRPr="0040228B" w:rsidRDefault="00A73E47" w:rsidP="00A73E47">
      <w:pPr>
        <w:ind w:firstLine="709"/>
        <w:jc w:val="both"/>
        <w:rPr>
          <w:rFonts w:ascii="Century Gothic" w:hAnsi="Century Gothic" w:cs="Calibri Light"/>
          <w:strike/>
          <w:color w:val="000000"/>
        </w:rPr>
      </w:pPr>
      <w:r w:rsidRPr="0040228B">
        <w:rPr>
          <w:rFonts w:ascii="Century Gothic" w:hAnsi="Century Gothic" w:cs="Calibri Light"/>
          <w:color w:val="000000"/>
        </w:rPr>
        <w:t xml:space="preserve">- idősek nappali ellátása 3 település 4744 fő  </w:t>
      </w:r>
    </w:p>
    <w:p w14:paraId="0A67C757" w14:textId="77777777" w:rsidR="00A73E47" w:rsidRPr="0040228B" w:rsidRDefault="00A73E47" w:rsidP="00A73E47">
      <w:pPr>
        <w:ind w:firstLine="709"/>
        <w:jc w:val="both"/>
        <w:rPr>
          <w:rFonts w:ascii="Century Gothic" w:hAnsi="Century Gothic" w:cs="Calibri Light"/>
          <w:color w:val="000000"/>
        </w:rPr>
      </w:pPr>
    </w:p>
    <w:p w14:paraId="4A5715DE" w14:textId="77777777" w:rsidR="00A73E47" w:rsidRPr="0040228B" w:rsidRDefault="00A73E47" w:rsidP="00A73E47">
      <w:pPr>
        <w:jc w:val="both"/>
        <w:rPr>
          <w:rFonts w:ascii="Century Gothic" w:hAnsi="Century Gothic" w:cs="Calibri Light"/>
        </w:rPr>
      </w:pPr>
      <w:r w:rsidRPr="0040228B">
        <w:rPr>
          <w:rFonts w:ascii="Century Gothic" w:hAnsi="Century Gothic" w:cs="Calibri Light"/>
        </w:rPr>
        <w:t>b.) Család- és gyermekjóléti szolgáltatás:  Balatonkeresztúr és Balatonszentgyörgy, mint a közös önkormányzati hivatal székhelye szerinti települési önkormányzatok  (az ellátási terület a nem székhely,  Balatonberény, Balatonmáriafürdő, Főnyed, Hollád, Szegerdő, Szőkedencs, Tikos Vörs településekre is kiterjed).</w:t>
      </w:r>
    </w:p>
    <w:p w14:paraId="09EEC782" w14:textId="77777777" w:rsidR="00A73E47" w:rsidRPr="0040228B" w:rsidRDefault="00A73E47" w:rsidP="00A73E47">
      <w:pPr>
        <w:jc w:val="both"/>
        <w:rPr>
          <w:rFonts w:ascii="Century Gothic" w:hAnsi="Century Gothic" w:cs="Calibri Light"/>
        </w:rPr>
      </w:pPr>
      <w:r w:rsidRPr="0040228B">
        <w:rPr>
          <w:rFonts w:ascii="Century Gothic" w:hAnsi="Century Gothic" w:cs="Calibri Light"/>
        </w:rPr>
        <w:t xml:space="preserve">A 10  település lakosság száma:    7234 fő  </w:t>
      </w:r>
    </w:p>
    <w:p w14:paraId="2868823F" w14:textId="77777777" w:rsidR="00A73E47" w:rsidRPr="0040228B" w:rsidRDefault="00A73E47" w:rsidP="00A73E47">
      <w:pPr>
        <w:jc w:val="both"/>
        <w:rPr>
          <w:rFonts w:ascii="Century Gothic" w:hAnsi="Century Gothic" w:cs="Calibri Light"/>
        </w:rPr>
      </w:pPr>
      <w:r w:rsidRPr="0040228B">
        <w:rPr>
          <w:rFonts w:ascii="Century Gothic" w:hAnsi="Century Gothic" w:cs="Calibri Light"/>
        </w:rPr>
        <w:t>A továbbiakban a társulás lakosságszámát a társulás feladatonként az éves költségvetési tervezés során az adott településre használt lako</w:t>
      </w:r>
      <w:r>
        <w:rPr>
          <w:rFonts w:ascii="Century Gothic" w:hAnsi="Century Gothic" w:cs="Calibri Light"/>
        </w:rPr>
        <w:t>sságszám alapján állapítja meg.</w:t>
      </w:r>
      <w:r w:rsidRPr="0040228B">
        <w:rPr>
          <w:rFonts w:ascii="Century Gothic" w:hAnsi="Century Gothic" w:cs="Calibri Light"/>
        </w:rPr>
        <w:t xml:space="preserve"> </w:t>
      </w:r>
    </w:p>
    <w:p w14:paraId="4C597152" w14:textId="77777777" w:rsidR="00A73E47" w:rsidRPr="00EB065C" w:rsidRDefault="00A73E47" w:rsidP="00A73E47">
      <w:pPr>
        <w:pStyle w:val="Cm"/>
        <w:jc w:val="both"/>
        <w:rPr>
          <w:rFonts w:ascii="Calibri Light" w:hAnsi="Calibri Light" w:cs="Calibri Light"/>
          <w:b w:val="0"/>
          <w:bCs w:val="0"/>
          <w:sz w:val="22"/>
          <w:szCs w:val="22"/>
        </w:rPr>
      </w:pPr>
    </w:p>
    <w:p w14:paraId="1E5D26BD" w14:textId="77777777" w:rsidR="00A73E47" w:rsidRPr="00EB065C" w:rsidRDefault="00A73E47" w:rsidP="00A73E47">
      <w:pPr>
        <w:pStyle w:val="Cm"/>
        <w:jc w:val="both"/>
        <w:rPr>
          <w:rFonts w:ascii="Calibri Light" w:hAnsi="Calibri Light" w:cs="Calibri Light"/>
          <w:b w:val="0"/>
          <w:bCs w:val="0"/>
          <w:sz w:val="22"/>
          <w:szCs w:val="22"/>
        </w:rPr>
      </w:pPr>
      <w:r w:rsidRPr="00EB065C">
        <w:rPr>
          <w:rFonts w:ascii="Calibri Light" w:hAnsi="Calibri Light" w:cs="Calibri Light"/>
          <w:b w:val="0"/>
          <w:bCs w:val="0"/>
          <w:sz w:val="22"/>
          <w:szCs w:val="22"/>
        </w:rPr>
        <w:t xml:space="preserve">7. A Társulás bélyegzője: BALATONI SZOCIÁLIS TÁRSULÁS körbélyegző, középen a Magyar Köztársaság címerével. </w:t>
      </w:r>
    </w:p>
    <w:p w14:paraId="76A3F33A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0AB6FEB8" w14:textId="77777777" w:rsidR="00A73E47" w:rsidRPr="00EB065C" w:rsidRDefault="00A73E47" w:rsidP="00A73E47">
      <w:pPr>
        <w:tabs>
          <w:tab w:val="num" w:pos="360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8. A Társulás önálló jogi személy. A költségvetési szervek működésére vonatkozó szabályok szerint gazdálkodik. </w:t>
      </w:r>
    </w:p>
    <w:p w14:paraId="29569C0E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7AAD9C4D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Társulás pénzügyi-gazdasági feladatait, gazdasági szervezeti feladatait, a Társulási Tanács döntéseinek előkészítését és feladatainak végrehajtását és a Társulás munkaszervezeti feladatait a Balatonkeresztúri Közös Önkormányzati Hivatala (a továbbiakban: Hivatal) látja el.</w:t>
      </w:r>
    </w:p>
    <w:p w14:paraId="7152204B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76ADD3DB" w14:textId="77777777" w:rsidR="00A73E47" w:rsidRPr="00EB065C" w:rsidRDefault="00A73E47" w:rsidP="00A73E47">
      <w:pPr>
        <w:tabs>
          <w:tab w:val="num" w:pos="360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9. A Társulás képviseletét a Társulási Tanács Elnöke, akadályoztatása esetén az alelnök, az elnök és az alelnök akadályoztatása esetén a Társulás Tanácsa által megbízott polgármester látja el.</w:t>
      </w:r>
    </w:p>
    <w:p w14:paraId="05A56715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3570411C" w14:textId="77777777" w:rsidR="00A73E47" w:rsidRPr="00EB065C" w:rsidRDefault="00A73E47" w:rsidP="00A73E47">
      <w:pPr>
        <w:tabs>
          <w:tab w:val="num" w:pos="360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10. A megállapodásban meghatározott önkormányzati feladatok ellátásáról a Társulás a II. fejezetben foglalt módon gondoskodik.</w:t>
      </w:r>
    </w:p>
    <w:p w14:paraId="2E7E96A8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49666972" w14:textId="77777777" w:rsidR="00A73E47" w:rsidRPr="00EB065C" w:rsidRDefault="00A73E47" w:rsidP="00A73E47">
      <w:pPr>
        <w:tabs>
          <w:tab w:val="num" w:pos="360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11. A Társulás feladat- és hatásköreinek ellátása érdekében költségvetési szervet, gazdálkodó szervezetet alapíthat, illetve vállalkozásban vehet részt, azonban felelőssége nem haladhatja meg vagyoni hozzájárulásának mértékét.</w:t>
      </w:r>
    </w:p>
    <w:p w14:paraId="78E82004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7C211EFA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12. A költségvetési szerv vezetője feletti kinevezési jogkört a Tanács, az egyéb munkáltatói jogkört a Tanács elnöke gyakorolja. A kinevezési és egyéb munkáltatói jogkör tartalmára a Mötv. vonatkozó rendelkezései az irányadóak. </w:t>
      </w:r>
    </w:p>
    <w:p w14:paraId="1DAE61D2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45EB78A6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13. A Társulás keretében közösen fenntartott intézmények költségvetését a Társulási Tanács fogadja el. A Társulás által fenntartott intézmények működéséhez szükséges önkormányzati hozzájárulás mértékét a Társulási Tanács fogadja el, s azok változtatás nélkül épülnek be az a társult önkormányzatok költségvetési rendeletébe. </w:t>
      </w:r>
    </w:p>
    <w:p w14:paraId="75805D74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588E3395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lastRenderedPageBreak/>
        <w:t xml:space="preserve">14. A társult önkormányzatok vállalják, hogy a Társulás keretében közösen fenntartott intézmények számára a közfeladatok ellátása vagyonukból a feladatok ellátása érdekében ingyenes használati jogot biztosítanak. </w:t>
      </w:r>
    </w:p>
    <w:p w14:paraId="625DD27D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4460ECD0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15. A megállapodással kapcsolatos hatósági engedélyeket a Társulási Tanács elnöke a Hivatal útján szerzi be.</w:t>
      </w:r>
    </w:p>
    <w:p w14:paraId="5569B483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533EF455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16. A szociális igazgatásról és szociális ellátásról szóló 1993. évi III.  törvény (továbbiakban Szoc. tv.) 92. § (1) bekezdés b.) pontja alapján a társult önkormányzatok megállapodnak abban, hogy a rendeleti szabályozás megalkotására a Balatonkeresztúri Községi Önkormányzat jogosult. A Szoc. tv. 92. § (1) bekezdés b.) pontján alapuló szociális rendeletalkotás a Szoc. tv. 92. § (2) bekezdésben szereplő szabályozási tárgykörökre terjed ki, a társulás által fenntartott intézmény által biztosított és e társulási megállapodásban meghatározott szolgáltatásokra.</w:t>
      </w:r>
    </w:p>
    <w:p w14:paraId="31304C8D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24F597BD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18. A társult önkormányzatok az 1997. évi XXXI. számú a gyermekek védelméről és a gyámügyi igazgatásról szóló törvény (továbbiakban: Gyvt.) 29. § (3) bekezdése alapján megállapodnak, hogy a társulás által közösen ellátott és a társulás által fenntartott intézmény tekintetében az önkormányzati rendelet alkotására felhatalmazzák Balatonkeresztúr Községi Önkormányzatot. Balatonkeresztúr község önkormányzati rendeleti felhatalmazása a rendeletalkotás során annak szabályozási tárgyköre kiterjed a Gyvt. 29. § (2) bekezdésben szabályozott tárgykörökre, a társulás által ellátott feladatok vonatkozásában. </w:t>
      </w:r>
    </w:p>
    <w:p w14:paraId="7CCAF151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1098B175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19. A 16.-18. pontokban írt rendeletalkotás során a Balatonkeresztúr Községi Önkormányzat Képviselő-testületének a Jat. 5. § 1a) bekezdése alapján a társult önkormányzatok egyetértését be kell szereznie, a rendelet csak egyetértés esetén alkotható meg. Az egyetértési eljárást a rendelet tervezet és hatástanulmánya megküldésével kell teljesíteni. A rendelet megalkotása, az egyetértési eljárás és a rendelet megalkotása céljából együttes testületi ülés is tartható. Az együttes ülést a társulás székhelye szerinti polgármester kezdeményezi.</w:t>
      </w:r>
    </w:p>
    <w:p w14:paraId="4CDC80E3" w14:textId="77777777" w:rsidR="00A73E47" w:rsidRDefault="00A73E47" w:rsidP="00A73E47">
      <w:pPr>
        <w:jc w:val="both"/>
        <w:rPr>
          <w:rFonts w:ascii="Calibri Light" w:hAnsi="Calibri Light" w:cs="Calibri Light"/>
          <w:b/>
          <w:bCs/>
        </w:rPr>
      </w:pPr>
    </w:p>
    <w:p w14:paraId="424964D3" w14:textId="77777777" w:rsidR="00A73E47" w:rsidRDefault="00A73E47" w:rsidP="00A73E47">
      <w:pPr>
        <w:jc w:val="both"/>
        <w:rPr>
          <w:rFonts w:ascii="Calibri Light" w:hAnsi="Calibri Light" w:cs="Calibri Light"/>
          <w:b/>
          <w:bCs/>
        </w:rPr>
      </w:pPr>
    </w:p>
    <w:p w14:paraId="14ADBCC2" w14:textId="77777777" w:rsidR="00A73E47" w:rsidRDefault="00A73E47" w:rsidP="00A73E47">
      <w:pPr>
        <w:jc w:val="both"/>
        <w:rPr>
          <w:rFonts w:ascii="Calibri Light" w:hAnsi="Calibri Light" w:cs="Calibri Light"/>
          <w:b/>
          <w:bCs/>
        </w:rPr>
      </w:pPr>
    </w:p>
    <w:p w14:paraId="682F2A9A" w14:textId="77777777" w:rsidR="00A73E47" w:rsidRDefault="00A73E47" w:rsidP="00A73E47">
      <w:pPr>
        <w:jc w:val="both"/>
        <w:rPr>
          <w:rFonts w:ascii="Calibri Light" w:hAnsi="Calibri Light" w:cs="Calibri Light"/>
          <w:b/>
          <w:bCs/>
        </w:rPr>
      </w:pPr>
    </w:p>
    <w:p w14:paraId="748244C3" w14:textId="77777777" w:rsidR="00A73E47" w:rsidRDefault="00A73E47" w:rsidP="00A73E47">
      <w:pPr>
        <w:jc w:val="both"/>
        <w:rPr>
          <w:rFonts w:ascii="Calibri Light" w:hAnsi="Calibri Light" w:cs="Calibri Light"/>
          <w:b/>
          <w:bCs/>
        </w:rPr>
      </w:pPr>
    </w:p>
    <w:p w14:paraId="4494DF7B" w14:textId="77777777" w:rsidR="00A73E47" w:rsidRPr="00EB065C" w:rsidRDefault="00A73E47" w:rsidP="00A73E47">
      <w:pPr>
        <w:jc w:val="both"/>
        <w:rPr>
          <w:rFonts w:ascii="Calibri Light" w:hAnsi="Calibri Light" w:cs="Calibri Light"/>
          <w:b/>
          <w:bCs/>
        </w:rPr>
      </w:pPr>
    </w:p>
    <w:p w14:paraId="1E4E483A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II.</w:t>
      </w:r>
    </w:p>
    <w:p w14:paraId="3C35AB0B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ÁLTAL ELLÁTOTT FELADAT ÉS HATÁSKÖRÖK</w:t>
      </w:r>
    </w:p>
    <w:p w14:paraId="71EF93E5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0F099C4D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Társulásban résztvevő önkormányzatok képviselő-testületei a közös céloknak megfelelő hatékony és eredményes tevékenység érdekében jelen megállapodásban rögzített eljárásban és módon szervezik és oldják meg, hangolják össze a települési önkormányzatok alábbi feladatait, (hatásköreit):</w:t>
      </w:r>
    </w:p>
    <w:p w14:paraId="7EBDDCDB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ab/>
        <w:t>Mötv. 13. § (1) bekezdés szerint ellátandó kötelező feladatok:</w:t>
      </w:r>
    </w:p>
    <w:p w14:paraId="54CEC82D" w14:textId="77777777"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</w:rPr>
      </w:pPr>
      <w:bookmarkStart w:id="1" w:name="pr21"/>
      <w:r w:rsidRPr="00EB065C">
        <w:rPr>
          <w:rFonts w:ascii="Calibri Light" w:hAnsi="Calibri Light" w:cs="Calibri Light"/>
          <w:color w:val="000000"/>
          <w:sz w:val="22"/>
          <w:szCs w:val="22"/>
        </w:rPr>
        <w:lastRenderedPageBreak/>
        <w:t xml:space="preserve">- szociális, gyermekjóléti szolgáltatások és ellátások keretében: étkeztetés, házi segítségnyújtás, idősek nappali ellátása, </w:t>
      </w:r>
      <w:r w:rsidRPr="00EB065C">
        <w:rPr>
          <w:rFonts w:ascii="Calibri Light" w:hAnsi="Calibri Light" w:cs="Calibri Light"/>
          <w:i/>
          <w:color w:val="000000"/>
          <w:sz w:val="22"/>
          <w:szCs w:val="22"/>
        </w:rPr>
        <w:t>család- és gyermekjóléti szolgáltatás</w:t>
      </w:r>
      <w:r w:rsidRPr="00EB065C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</w:p>
    <w:p w14:paraId="1BE241B0" w14:textId="77777777"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22"/>
          <w:szCs w:val="22"/>
        </w:rPr>
      </w:pPr>
    </w:p>
    <w:bookmarkEnd w:id="1"/>
    <w:p w14:paraId="51FEC086" w14:textId="77777777" w:rsidR="00A73E47" w:rsidRPr="00EB065C" w:rsidRDefault="00A73E47" w:rsidP="00A73E47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Calibri Light" w:hAnsi="Calibri Light" w:cs="Calibri Light"/>
          <w:b/>
          <w:bCs/>
          <w:smallCaps/>
          <w:u w:val="single"/>
        </w:rPr>
      </w:pPr>
      <w:r w:rsidRPr="00EB065C">
        <w:rPr>
          <w:rFonts w:ascii="Calibri Light" w:hAnsi="Calibri Light" w:cs="Calibri Light"/>
          <w:b/>
          <w:bCs/>
          <w:smallCaps/>
          <w:u w:val="single"/>
        </w:rPr>
        <w:t>Szociális alapellátások</w:t>
      </w:r>
    </w:p>
    <w:p w14:paraId="352CA860" w14:textId="77777777" w:rsidR="00A73E47" w:rsidRPr="00EB065C" w:rsidRDefault="00A73E47" w:rsidP="00A73E47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b/>
          <w:bCs/>
          <w:u w:val="single"/>
        </w:rPr>
      </w:pPr>
    </w:p>
    <w:p w14:paraId="0D444099" w14:textId="77777777" w:rsidR="00A73E47" w:rsidRPr="00EB065C" w:rsidRDefault="00A73E47" w:rsidP="00A73E47">
      <w:pPr>
        <w:overflowPunct w:val="0"/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u w:val="single"/>
        </w:rPr>
        <w:t>A.1. Étkeztetés:</w:t>
      </w:r>
      <w:r w:rsidRPr="00EB065C">
        <w:rPr>
          <w:rFonts w:ascii="Calibri Light" w:hAnsi="Calibri Light" w:cs="Calibri Light"/>
        </w:rPr>
        <w:t xml:space="preserve"> a Szoc. tv. 62. § (1) bekezdése alapján Balatonberény, Balatonkeresztúr, Balatonmáriafürdő, </w:t>
      </w:r>
      <w:smartTag w:uri="urn:schemas-microsoft-com:office:smarttags" w:element="PersonName">
        <w:r w:rsidRPr="00EB065C">
          <w:rPr>
            <w:rFonts w:ascii="Calibri Light" w:hAnsi="Calibri Light" w:cs="Calibri Light"/>
          </w:rPr>
          <w:t>Balatonszentgyörgy</w:t>
        </w:r>
      </w:smartTag>
      <w:r w:rsidRPr="00EB065C">
        <w:rPr>
          <w:rFonts w:ascii="Calibri Light" w:hAnsi="Calibri Light" w:cs="Calibri Light"/>
        </w:rPr>
        <w:t xml:space="preserve">, Főnyed, </w:t>
      </w:r>
      <w:smartTag w:uri="urn:schemas-microsoft-com:office:smarttags" w:element="PersonName">
        <w:r w:rsidRPr="00EB065C">
          <w:rPr>
            <w:rFonts w:ascii="Calibri Light" w:hAnsi="Calibri Light" w:cs="Calibri Light"/>
          </w:rPr>
          <w:t>Hollád</w:t>
        </w:r>
      </w:smartTag>
      <w:r w:rsidRPr="00EB065C">
        <w:rPr>
          <w:rFonts w:ascii="Calibri Light" w:hAnsi="Calibri Light" w:cs="Calibri Light"/>
        </w:rPr>
        <w:t xml:space="preserve">, Szegerdő, Szőkedencs, Tikos, Vörs község közigazgatási területén </w:t>
      </w:r>
    </w:p>
    <w:p w14:paraId="0E6ED945" w14:textId="77777777" w:rsidR="00A73E47" w:rsidRPr="00EB065C" w:rsidRDefault="00A73E47" w:rsidP="00A73E47">
      <w:pPr>
        <w:overflowPunct w:val="0"/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</w:p>
    <w:p w14:paraId="4D91DB92" w14:textId="77777777" w:rsidR="00A73E47" w:rsidRPr="00EB065C" w:rsidRDefault="00A73E47" w:rsidP="00A73E47">
      <w:pPr>
        <w:overflowPunct w:val="0"/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u w:val="single"/>
        </w:rPr>
        <w:t>A.2. Házi segítségnyújtás:</w:t>
      </w:r>
      <w:r w:rsidRPr="00EB065C">
        <w:rPr>
          <w:rFonts w:ascii="Calibri Light" w:hAnsi="Calibri Light" w:cs="Calibri Light"/>
        </w:rPr>
        <w:t xml:space="preserve"> a Szoc.tv. 63. § (1) bekezdése alapján Balatonberény, Balatonkeresztúr, Balatonmáriafürdő, Balatonszentgyörgy, Főnyed, Hollád, Szegerdő, Szőkedencs, Tikos Vörs községek közigazgatási területére</w:t>
      </w:r>
    </w:p>
    <w:p w14:paraId="6FA15005" w14:textId="77777777" w:rsidR="00A73E47" w:rsidRPr="00EB065C" w:rsidRDefault="00A73E47" w:rsidP="00A73E47">
      <w:pPr>
        <w:overflowPunct w:val="0"/>
        <w:autoSpaceDE w:val="0"/>
        <w:autoSpaceDN w:val="0"/>
        <w:adjustRightInd w:val="0"/>
        <w:jc w:val="both"/>
        <w:rPr>
          <w:rFonts w:ascii="Calibri Light" w:hAnsi="Calibri Light" w:cs="Calibri Light"/>
          <w:u w:val="single"/>
        </w:rPr>
      </w:pPr>
    </w:p>
    <w:p w14:paraId="1A87C3CF" w14:textId="77777777" w:rsidR="00A73E47" w:rsidRPr="00EB065C" w:rsidRDefault="00A73E47" w:rsidP="00A73E47">
      <w:pPr>
        <w:overflowPunct w:val="0"/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u w:val="single"/>
        </w:rPr>
        <w:t>A.3. Idősek nappali ellátása:</w:t>
      </w:r>
      <w:r w:rsidRPr="00EB065C">
        <w:rPr>
          <w:rFonts w:ascii="Calibri Light" w:hAnsi="Calibri Light" w:cs="Calibri Light"/>
        </w:rPr>
        <w:t xml:space="preserve"> Szoc.tv. 65/F. § (1) bekezdés a) pontja alapján Balatonberény, Balatonkeresztúr, </w:t>
      </w:r>
      <w:smartTag w:uri="urn:schemas-microsoft-com:office:smarttags" w:element="PersonName">
        <w:r w:rsidRPr="00EB065C">
          <w:rPr>
            <w:rFonts w:ascii="Calibri Light" w:hAnsi="Calibri Light" w:cs="Calibri Light"/>
          </w:rPr>
          <w:t>Balatonszentgyörgy</w:t>
        </w:r>
      </w:smartTag>
      <w:r w:rsidRPr="00EB065C">
        <w:rPr>
          <w:rFonts w:ascii="Calibri Light" w:hAnsi="Calibri Light" w:cs="Calibri Light"/>
        </w:rPr>
        <w:t xml:space="preserve"> községek közigazgatási területére</w:t>
      </w:r>
    </w:p>
    <w:p w14:paraId="656F9691" w14:textId="77777777" w:rsidR="00A73E47" w:rsidRPr="00EB065C" w:rsidRDefault="00A73E47" w:rsidP="00A73E47">
      <w:pPr>
        <w:overflowPunct w:val="0"/>
        <w:autoSpaceDE w:val="0"/>
        <w:autoSpaceDN w:val="0"/>
        <w:adjustRightInd w:val="0"/>
        <w:jc w:val="both"/>
        <w:rPr>
          <w:rFonts w:ascii="Calibri Light" w:hAnsi="Calibri Light" w:cs="Calibri Light"/>
          <w:smallCaps/>
        </w:rPr>
      </w:pPr>
    </w:p>
    <w:p w14:paraId="04F025A0" w14:textId="77777777" w:rsidR="00A73E47" w:rsidRPr="00EB065C" w:rsidRDefault="00A73E47" w:rsidP="00A73E47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Calibri Light" w:hAnsi="Calibri Light" w:cs="Calibri Light"/>
          <w:b/>
          <w:bCs/>
          <w:smallCaps/>
          <w:u w:val="single"/>
        </w:rPr>
      </w:pPr>
      <w:r w:rsidRPr="00EB065C">
        <w:rPr>
          <w:rFonts w:ascii="Calibri Light" w:hAnsi="Calibri Light" w:cs="Calibri Light"/>
          <w:b/>
          <w:bCs/>
          <w:i/>
          <w:smallCaps/>
          <w:u w:val="single"/>
        </w:rPr>
        <w:t>család- és gyermekjóléti szolgálat</w:t>
      </w:r>
      <w:r w:rsidRPr="00EB065C">
        <w:rPr>
          <w:rFonts w:ascii="Calibri Light" w:hAnsi="Calibri Light" w:cs="Calibri Light"/>
          <w:b/>
          <w:bCs/>
          <w:smallCaps/>
          <w:u w:val="single"/>
        </w:rPr>
        <w:t xml:space="preserve"> </w:t>
      </w:r>
    </w:p>
    <w:p w14:paraId="0BE022A6" w14:textId="77777777" w:rsidR="00A73E47" w:rsidRPr="00EB065C" w:rsidRDefault="00A73E47" w:rsidP="00A73E47">
      <w:pPr>
        <w:overflowPunct w:val="0"/>
        <w:autoSpaceDE w:val="0"/>
        <w:autoSpaceDN w:val="0"/>
        <w:adjustRightInd w:val="0"/>
        <w:rPr>
          <w:rFonts w:ascii="Calibri Light" w:hAnsi="Calibri Light" w:cs="Calibri Light"/>
          <w:b/>
          <w:bCs/>
          <w:smallCaps/>
          <w:u w:val="single"/>
        </w:rPr>
      </w:pPr>
    </w:p>
    <w:p w14:paraId="309E04A3" w14:textId="77777777" w:rsidR="00A73E47" w:rsidRPr="00EB065C" w:rsidRDefault="00A73E47" w:rsidP="00A73E47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i/>
        </w:rPr>
        <w:t xml:space="preserve">Család- </w:t>
      </w:r>
      <w:r>
        <w:rPr>
          <w:rFonts w:ascii="Calibri Light" w:hAnsi="Calibri Light" w:cs="Calibri Light"/>
          <w:i/>
        </w:rPr>
        <w:t xml:space="preserve">és gyermekjóléti szolgáltatás: </w:t>
      </w:r>
      <w:r w:rsidRPr="00EB065C">
        <w:rPr>
          <w:rFonts w:ascii="Calibri Light" w:hAnsi="Calibri Light" w:cs="Calibri Light"/>
          <w:i/>
        </w:rPr>
        <w:t>Balatonkeresztúr és Balatonszentgyörgy, mint a közös önkormányzati hivatal székhelye szerinti települési önkormányzatok  (az ellátási terület a nem székhely,  Balatonberény, Balatonmáriafürdő, Főnyed, Hollád, Szegerdő,  Szőkedencs, Tikos Vörs településekre is kiterjed</w:t>
      </w:r>
    </w:p>
    <w:p w14:paraId="39249BE2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4C7D0F8F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2. A társult települési önkormányzatok közigazgatási területén az étkeztetés, a házi segítségnyújtás, az idősek nappali ellátása, a </w:t>
      </w:r>
      <w:r w:rsidRPr="00EB065C">
        <w:rPr>
          <w:rFonts w:ascii="Calibri Light" w:hAnsi="Calibri Light" w:cs="Calibri Light"/>
          <w:i/>
        </w:rPr>
        <w:t xml:space="preserve">család- és gyermekjóléti </w:t>
      </w:r>
      <w:r w:rsidRPr="00EB065C">
        <w:rPr>
          <w:rFonts w:ascii="Calibri Light" w:hAnsi="Calibri Light" w:cs="Calibri Light"/>
        </w:rPr>
        <w:t xml:space="preserve">szolgáltatási feladatokat a jelen társulást létrehozó önkormányzatok által alapított, Balatonkeresztúri Alapszolgáltatási Központ, székhelye 8648 Balatonkeresztúr Iskola u. 3. szám alatti, önállóan működő és a társulás által fenntartott költségvetési szerv látja el. </w:t>
      </w:r>
    </w:p>
    <w:p w14:paraId="74CAAE59" w14:textId="77777777" w:rsidR="00A73E47" w:rsidRPr="00EB065C" w:rsidRDefault="00A73E47" w:rsidP="00A73E47">
      <w:pPr>
        <w:tabs>
          <w:tab w:val="num" w:pos="360"/>
        </w:tabs>
        <w:jc w:val="both"/>
        <w:rPr>
          <w:rFonts w:ascii="Calibri Light" w:hAnsi="Calibri Light" w:cs="Calibri Light"/>
        </w:rPr>
      </w:pPr>
    </w:p>
    <w:p w14:paraId="1E8F7E86" w14:textId="77777777" w:rsidR="00A73E47" w:rsidRPr="00EB065C" w:rsidRDefault="00A73E47" w:rsidP="00A73E47">
      <w:pPr>
        <w:tabs>
          <w:tab w:val="num" w:pos="360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3.  A Társulás a feladatellátása során</w:t>
      </w:r>
    </w:p>
    <w:p w14:paraId="01F5ADA1" w14:textId="77777777" w:rsidR="00A73E47" w:rsidRPr="00EB065C" w:rsidRDefault="00A73E47" w:rsidP="00A73E4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szakmai és komplex program előkészítő,</w:t>
      </w:r>
    </w:p>
    <w:p w14:paraId="4912AFE3" w14:textId="77777777" w:rsidR="00A73E47" w:rsidRPr="00EB065C" w:rsidRDefault="00A73E47" w:rsidP="00A73E4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javaslattevő,</w:t>
      </w:r>
    </w:p>
    <w:p w14:paraId="6CF26C5C" w14:textId="77777777" w:rsidR="00A73E47" w:rsidRPr="00EB065C" w:rsidRDefault="00A73E47" w:rsidP="00A73E4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programmenedzselő,</w:t>
      </w:r>
    </w:p>
    <w:p w14:paraId="2B33EE8C" w14:textId="77777777" w:rsidR="00A73E47" w:rsidRPr="00EB065C" w:rsidRDefault="00A73E47" w:rsidP="00A73E4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koordináló,</w:t>
      </w:r>
    </w:p>
    <w:p w14:paraId="025344B5" w14:textId="77777777" w:rsidR="00A73E47" w:rsidRPr="00EB065C" w:rsidRDefault="00A73E47" w:rsidP="00A73E4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intézményfenntartó</w:t>
      </w:r>
    </w:p>
    <w:p w14:paraId="4F7F910B" w14:textId="77777777" w:rsidR="00A73E47" w:rsidRPr="00EB065C" w:rsidRDefault="00A73E47" w:rsidP="00A73E47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döntést hozó, a döntések végrehajtását figyelemmel kísérő és végrehajtó tevékenységet folytat.</w:t>
      </w:r>
    </w:p>
    <w:p w14:paraId="6BEC432A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61D98FE0" w14:textId="77777777" w:rsidR="00A73E47" w:rsidRPr="00EB065C" w:rsidRDefault="00A73E47" w:rsidP="00A73E47">
      <w:pPr>
        <w:tabs>
          <w:tab w:val="num" w:pos="360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4. A társuló önkormányzatok testületei jóváhagyása mellett társulás egyes közszolgáltatásokat – a társulási megállapodás módosításával – más társulással, illetve helyi önkormányzattal együtt közösen biztosíthat, közös fejlesztéseket, beruházásokat valósíthatnak meg.</w:t>
      </w:r>
    </w:p>
    <w:p w14:paraId="72717AAF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067C8483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lastRenderedPageBreak/>
        <w:t>5. A társulás által ellátott feladat(ok) átszervezéséhez, megszüntetéséhez illetve új feladat(ok) felvételéhez/bevezetéséhez, illetve a feladatellátás módosításához a társulást létrehozó önkormányzatok döntése szükséges.</w:t>
      </w:r>
    </w:p>
    <w:p w14:paraId="71F44FA8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társulás által fenntartott intézmények alapító okiratának módosításához, bármely az alapító okiratot érintő változtatására a Társulási Tanács a társult önkormányzatok jóváhagyását követően jogosult.</w:t>
      </w:r>
    </w:p>
    <w:p w14:paraId="44A0D778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6976DEBF" w14:textId="77777777" w:rsidR="00A73E47" w:rsidRPr="00EB065C" w:rsidRDefault="00A73E47" w:rsidP="00A73E47">
      <w:pPr>
        <w:rPr>
          <w:rFonts w:ascii="Calibri Light" w:hAnsi="Calibri Light" w:cs="Calibri Light"/>
          <w:b/>
          <w:bCs/>
        </w:rPr>
      </w:pPr>
    </w:p>
    <w:p w14:paraId="104C4285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III.</w:t>
      </w:r>
    </w:p>
    <w:p w14:paraId="58A0A8D4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RÉSZLETES FELADATAI</w:t>
      </w:r>
    </w:p>
    <w:p w14:paraId="2679B5EB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</w:p>
    <w:p w14:paraId="2644B73D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A) A Társulás döntést előkészítő, koordináló, intézményfenntartó és végrehajtás szervező feladata</w:t>
      </w:r>
    </w:p>
    <w:p w14:paraId="353661D9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02548EA3" w14:textId="77777777" w:rsidR="00A73E47" w:rsidRPr="00EB065C" w:rsidRDefault="00A73E47" w:rsidP="00A73E47">
      <w:pPr>
        <w:tabs>
          <w:tab w:val="num" w:pos="360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1. A Társulás feladata az intézményfenntartás során:</w:t>
      </w:r>
    </w:p>
    <w:p w14:paraId="00F0BDAA" w14:textId="77777777" w:rsidR="00A73E47" w:rsidRPr="00EB065C" w:rsidRDefault="00A73E47" w:rsidP="00A73E47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vállalt feladat ellátására intézményt alapíthat,</w:t>
      </w:r>
    </w:p>
    <w:p w14:paraId="2EA8C9F3" w14:textId="77777777" w:rsidR="00A73E47" w:rsidRPr="00EB065C" w:rsidRDefault="00A73E47" w:rsidP="00A73E47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kinevezi vezetőit,</w:t>
      </w:r>
    </w:p>
    <w:p w14:paraId="1C5839AE" w14:textId="77777777"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7FA976B3" w14:textId="77777777"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Ellátja az fenntartott költségvetési szerv irányító szervének az Államháztartási törvény a 2011. évi CXCV. tv. (a továbbiakban: Áht.) Áht. 9.§(1) bekezdésében írt azokat a feladatait, amelyek nem maradtak a társulást létrehozó önkormányzatok hatáskörébe. Az irányító szervi hatásköröket a Társulási Tanács gyakorolja.</w:t>
      </w:r>
    </w:p>
    <w:p w14:paraId="233BB936" w14:textId="77777777"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453D185F" w14:textId="77777777"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Ha az Áht. másként nem rendelkezik, akkor a Társulási Tanács hatásköre és a költségvetési szervek irányítása a következő hatáskörök gyakorlásának jogát jelenti:</w:t>
      </w:r>
    </w:p>
    <w:p w14:paraId="53DCC07D" w14:textId="77777777"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- a költségvetési szerv alapító okiratának kiadása, átalakítása, módosítása és megszüntetése akkor, ha ahhoz az adott feladatra társult önkormányzatok testületei hozzájárultak, </w:t>
      </w:r>
    </w:p>
    <w:p w14:paraId="56D15C4B" w14:textId="77777777"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- az intézmények szervezeti és működési szabályzatának jóváhagyása, </w:t>
      </w:r>
    </w:p>
    <w:p w14:paraId="38CE7DC4" w14:textId="77777777"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- a költségvetési szervek vezetői tekintetében a kinevezés és felmentés, vagy a vezetői megbízás adása, visszavonása, </w:t>
      </w:r>
    </w:p>
    <w:p w14:paraId="64BB9DD8" w14:textId="77777777"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a bevételi és kiadási előirányzatokkal való gazdálkodás rendszeres figyelemmel kísérése, a végrehajtás, illetve a költségvetési szerv által ellátandó közfeladatok meg nem valósításának veszélye esetén a jogszabályban meghatározott szükséges intézkedések megtétele,</w:t>
      </w:r>
    </w:p>
    <w:p w14:paraId="0CA358EA" w14:textId="77777777"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a költségvetési szervek által ellátandó közfeladatok ellátására vonatkozó, és az erőforrásokkal való szabályszerű és hatékony gazdálkodáshoz szükséges követelmények érvényesítése, számonkérése, ellenőrzése,</w:t>
      </w:r>
    </w:p>
    <w:p w14:paraId="7196BCA1" w14:textId="77777777"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/>
          <w:iCs/>
          <w:sz w:val="22"/>
          <w:szCs w:val="22"/>
        </w:rPr>
        <w:t>-</w:t>
      </w:r>
      <w:r w:rsidRPr="00EB065C">
        <w:rPr>
          <w:rFonts w:ascii="Calibri Light" w:hAnsi="Calibri Light" w:cs="Calibri Light"/>
          <w:sz w:val="22"/>
          <w:szCs w:val="22"/>
        </w:rPr>
        <w:t xml:space="preserve"> jogszabályban meghatározott esetekben a költségvetési szervek döntéseinek előzetes vagy utólagos jóváhagyása,</w:t>
      </w:r>
    </w:p>
    <w:p w14:paraId="3ECF7276" w14:textId="77777777"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egyedi utasítás kiadása feladat elvégzésére vagy mulasztás pótlására,</w:t>
      </w:r>
    </w:p>
    <w:p w14:paraId="3766EA04" w14:textId="77777777"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022C6A6F" w14:textId="77777777"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4. </w:t>
      </w:r>
      <w:r w:rsidRPr="00EB065C">
        <w:rPr>
          <w:rFonts w:ascii="Calibri Light" w:hAnsi="Calibri Light" w:cs="Calibri Light"/>
          <w:b/>
          <w:bCs/>
          <w:sz w:val="22"/>
          <w:szCs w:val="22"/>
        </w:rPr>
        <w:t xml:space="preserve">A Társulási Tanács Elnöke gyakorolja </w:t>
      </w:r>
    </w:p>
    <w:p w14:paraId="7CFBC2AB" w14:textId="77777777"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- a költségvetési szervek jelentéstételre vagy beszámolóra való kötelezése, </w:t>
      </w:r>
    </w:p>
    <w:p w14:paraId="6168099D" w14:textId="77777777"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a költségvetési szerv kezelésében lévő közérdekű adatok és közérdekből nyilvános adatok, és személyes adatok kezelése</w:t>
      </w:r>
    </w:p>
    <w:p w14:paraId="6F45C7BD" w14:textId="77777777"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a költségvetési szerv gazdasági vezetőjének kinevezése és felmentése, vagy a megbízása, megbízásának visszavonása, továbbá díjazásának megállapítása, hatáskörét,</w:t>
      </w:r>
    </w:p>
    <w:p w14:paraId="630C9997" w14:textId="77777777"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a költségvetési szervek vezetői feletti az egyéb munkáltatói jogok gyakorlása</w:t>
      </w:r>
    </w:p>
    <w:p w14:paraId="756D207A" w14:textId="77777777" w:rsidR="00A73E47" w:rsidRPr="00EB065C" w:rsidRDefault="00A73E47" w:rsidP="00A73E47">
      <w:pPr>
        <w:pStyle w:val="Stlus1"/>
        <w:rPr>
          <w:rFonts w:ascii="Calibri Light" w:hAnsi="Calibri Light" w:cs="Calibri Light"/>
          <w:b/>
          <w:bCs/>
          <w:sz w:val="22"/>
          <w:szCs w:val="22"/>
        </w:rPr>
      </w:pPr>
    </w:p>
    <w:p w14:paraId="7683D45D" w14:textId="77777777" w:rsidR="00A73E47" w:rsidRPr="00EB065C" w:rsidRDefault="00A73E47" w:rsidP="00A73E47">
      <w:pPr>
        <w:pStyle w:val="Cmsor2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mallCaps/>
          <w:sz w:val="22"/>
          <w:szCs w:val="22"/>
        </w:rPr>
        <w:lastRenderedPageBreak/>
        <w:t xml:space="preserve">B) </w:t>
      </w:r>
      <w:r w:rsidRPr="00EB065C">
        <w:rPr>
          <w:rFonts w:ascii="Calibri Light" w:hAnsi="Calibri Light" w:cs="Calibri Light"/>
          <w:sz w:val="22"/>
          <w:szCs w:val="22"/>
        </w:rPr>
        <w:t xml:space="preserve">A társulás szociális, gyermekjóléti szolgáltatási és ellátási feladatai </w:t>
      </w:r>
    </w:p>
    <w:p w14:paraId="3A76F14A" w14:textId="77777777" w:rsidR="00A73E47" w:rsidRPr="00EB065C" w:rsidRDefault="00A73E47" w:rsidP="00A73E47">
      <w:pPr>
        <w:pStyle w:val="Szvegtrzsbehzssal"/>
        <w:ind w:left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1. A társulás tevékenységi köre: a Gyvt. 39. §-ban meghatározott gyermekjóléti szolgáltatási feladatok, valamint a Szoc. tv. 64.§. szerinti családsegítés feladatok ellátása.</w:t>
      </w:r>
    </w:p>
    <w:p w14:paraId="00138751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2. A társulás tevékenységi köre továbbá a Szoc. tv. 62. - 64. §, és a 65/F. §-aiban foglalt szociális alapellátások ellátása, különösen:</w:t>
      </w:r>
    </w:p>
    <w:p w14:paraId="083AE354" w14:textId="77777777" w:rsidR="00A73E47" w:rsidRPr="00EB065C" w:rsidRDefault="00A73E47" w:rsidP="00A73E47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Szociális étkeztetés: az étkeztetés keretében azoknak a szociálisan rászorultaknak a legalább napi egyszeri meleg étkezéséről kell gondoskodni, akik azt önmaguk, illetve eltartottjaik részére tartósan vagy átmeneti jelleggel nem képesek biztosítani.</w:t>
      </w:r>
    </w:p>
    <w:p w14:paraId="562FCA22" w14:textId="77777777" w:rsidR="00A73E47" w:rsidRPr="00EB065C" w:rsidRDefault="00A73E47" w:rsidP="00A73E47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Házi segítségnyújtás: az ellátás keretében biztosítani kell az alapvető gondozási, ápolási feladatok elvégzését, az önálló életvitel fenntartásában, az ellátott és lakókörnyezete higiéniás körülményeinek megtartásában való közreműködést, a veszélyhelyzetek kialakulásának megelőzésében, illetve azok elhárításában való segítségnyújtást. </w:t>
      </w:r>
    </w:p>
    <w:p w14:paraId="026A5FD4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45EAF160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Amennyiben a házi segítségnyújtás során szakápolási feladatok ellátása válik szükségessé, a házi segítségnyújtást végző személy kezdeményezi az otthonápolási szolgálat keretében történő ellátást.</w:t>
      </w:r>
    </w:p>
    <w:p w14:paraId="613AD3E8" w14:textId="77777777" w:rsidR="00A73E47" w:rsidRPr="00EB065C" w:rsidRDefault="00A73E47" w:rsidP="00A73E47">
      <w:pPr>
        <w:numPr>
          <w:ilvl w:val="0"/>
          <w:numId w:val="25"/>
        </w:numPr>
        <w:tabs>
          <w:tab w:val="clear" w:pos="720"/>
          <w:tab w:val="left" w:pos="709"/>
        </w:tabs>
        <w:spacing w:after="0" w:line="240" w:lineRule="auto"/>
        <w:ind w:left="0" w:hanging="294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Nappali intézményi ellátás: elsősorban a saját otthonukban élők részére lehetőség biztosítása a napközbeni tartózkodásra, étkezésre, társas kapcsolatokra, valamint az alapvető higiéniai szükségletek kielégítésére irányul. A nappali ellátást igénylők szállítása a lakóhely szerinti települési önkormányzat feladata.</w:t>
      </w:r>
    </w:p>
    <w:p w14:paraId="28E04892" w14:textId="77777777" w:rsidR="00A73E47" w:rsidRPr="00EB065C" w:rsidRDefault="00A73E47" w:rsidP="00A73E47">
      <w:pPr>
        <w:tabs>
          <w:tab w:val="left" w:pos="709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3. Továbbá ellátja:</w:t>
      </w:r>
    </w:p>
    <w:p w14:paraId="3F4CC1FC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- Pályázatokon történő részvétel, hozzájárulás megállapítása és évközi módosítása.</w:t>
      </w:r>
    </w:p>
    <w:p w14:paraId="7EBABC2E" w14:textId="77777777" w:rsidR="00A73E47" w:rsidRPr="00EB065C" w:rsidRDefault="00A73E47" w:rsidP="00A73E47">
      <w:pPr>
        <w:tabs>
          <w:tab w:val="left" w:pos="709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4. A Társulás összehangolja a társulás területén belül a család-, gyermek- és ifjúságvédelmi munkát és a fejlesztéseket. A Társulás gyermekvédelmi pályázatokat nyújthat be. A Társulás szakmai tanácskozásokat szervez gyermek- és ifjúságvédelmi szakemberei számára.</w:t>
      </w:r>
    </w:p>
    <w:p w14:paraId="5CD23688" w14:textId="77777777" w:rsidR="00A73E47" w:rsidRPr="00EB065C" w:rsidRDefault="00A73E47" w:rsidP="00A73E47">
      <w:pPr>
        <w:tabs>
          <w:tab w:val="left" w:pos="709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5. A Társulás egyeztető fórum szerepét tölti be a társulás önkormányzatai között, a szociális ellátás biztosítására kötött megállapodások végrehajtása során esetlegesen felmerülő viták elintézésében.</w:t>
      </w:r>
    </w:p>
    <w:p w14:paraId="0782E922" w14:textId="77777777" w:rsidR="00A73E47" w:rsidRPr="00EB065C" w:rsidRDefault="00A73E47" w:rsidP="00A73E47">
      <w:pPr>
        <w:tabs>
          <w:tab w:val="left" w:pos="709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6. A Társulás által fenntartott intézmény a Balatonkeresztúri Alapszolgáltatási Központ. Az intézményt, Balatonberény, Balatonkeresztúr, Balatonmáriafürdő, Balatonszentgyörgy, Hollád, Tikos, Vörs települések önkormányzatai alapították, és a Társulás tartja fenn. </w:t>
      </w:r>
    </w:p>
    <w:p w14:paraId="44367C24" w14:textId="77777777"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7. Az e fejezetben foglalt feladok tekintetében </w:t>
      </w:r>
      <w:r w:rsidRPr="00EB065C">
        <w:rPr>
          <w:rFonts w:ascii="Calibri Light" w:hAnsi="Calibri Light" w:cs="Calibri Light"/>
          <w:bCs/>
          <w:sz w:val="22"/>
          <w:szCs w:val="22"/>
        </w:rPr>
        <w:t>a Társulási Tanács gyakorolja</w:t>
      </w:r>
      <w:r w:rsidRPr="00EB065C">
        <w:rPr>
          <w:rFonts w:ascii="Calibri Light" w:hAnsi="Calibri Light" w:cs="Calibri Light"/>
          <w:sz w:val="22"/>
          <w:szCs w:val="22"/>
        </w:rPr>
        <w:t>:</w:t>
      </w:r>
      <w:r w:rsidRPr="00EB065C">
        <w:rPr>
          <w:rFonts w:ascii="Calibri Light" w:hAnsi="Calibri Light" w:cs="Calibri Light"/>
          <w:bCs/>
          <w:sz w:val="22"/>
          <w:szCs w:val="22"/>
        </w:rPr>
        <w:t xml:space="preserve"> a Szoc. tv. 92/B. §</w:t>
      </w:r>
      <w:r w:rsidRPr="00EB065C">
        <w:rPr>
          <w:rFonts w:ascii="Calibri Light" w:hAnsi="Calibri Light" w:cs="Calibri Light"/>
          <w:sz w:val="22"/>
          <w:szCs w:val="22"/>
        </w:rPr>
        <w:t xml:space="preserve"> (1) bekezdésében meghatározott jogköröket a rendeletalkotási hatáskörök kivételével. A rendeletalkotás az I. fejezet előírásai szerint történik. </w:t>
      </w:r>
    </w:p>
    <w:p w14:paraId="79455328" w14:textId="77777777"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8.</w:t>
      </w:r>
      <w:r w:rsidRPr="00EB065C">
        <w:rPr>
          <w:rFonts w:ascii="Calibri Light" w:hAnsi="Calibri Light" w:cs="Calibri Light"/>
          <w:bCs/>
          <w:sz w:val="22"/>
          <w:szCs w:val="22"/>
        </w:rPr>
        <w:t xml:space="preserve"> A Társulási Tanács,</w:t>
      </w:r>
      <w:r w:rsidRPr="00EB065C">
        <w:rPr>
          <w:rFonts w:ascii="Calibri Light" w:hAnsi="Calibri Light" w:cs="Calibri Light"/>
          <w:sz w:val="22"/>
          <w:szCs w:val="22"/>
        </w:rPr>
        <w:t xml:space="preserve"> mint a személyes gondoskodást nyújtó szociális intézmény állami fenntartója</w:t>
      </w:r>
    </w:p>
    <w:p w14:paraId="73941CD0" w14:textId="77777777"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t>a)</w:t>
      </w:r>
      <w:r w:rsidRPr="00EB065C">
        <w:rPr>
          <w:rFonts w:ascii="Calibri Light" w:hAnsi="Calibri Light" w:cs="Calibri Light"/>
          <w:sz w:val="22"/>
          <w:szCs w:val="22"/>
        </w:rPr>
        <w:t xml:space="preserve"> ellenőrzi az intézmény működésének törvényességét;</w:t>
      </w:r>
    </w:p>
    <w:p w14:paraId="14225E5D" w14:textId="77777777"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t>b)</w:t>
      </w:r>
      <w:r w:rsidRPr="00EB065C">
        <w:rPr>
          <w:rFonts w:ascii="Calibri Light" w:hAnsi="Calibri Light" w:cs="Calibri Light"/>
          <w:sz w:val="22"/>
          <w:szCs w:val="22"/>
        </w:rPr>
        <w:t xml:space="preserve"> jóváhagyja az intézmény szervezeti és működési szabályzatát, szakmai programját, valamint a szakosított ellátást nyújtó intézmény esetében a házirendet;</w:t>
      </w:r>
    </w:p>
    <w:p w14:paraId="058AC093" w14:textId="77777777"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t>c)</w:t>
      </w:r>
      <w:r w:rsidRPr="00EB065C">
        <w:rPr>
          <w:rFonts w:ascii="Calibri Light" w:hAnsi="Calibri Light" w:cs="Calibri Light"/>
          <w:sz w:val="22"/>
          <w:szCs w:val="22"/>
        </w:rPr>
        <w:t xml:space="preserve"> ellenőrzi és évente egy alkalommal értékeli a szakmai munka eredményességét;</w:t>
      </w:r>
    </w:p>
    <w:p w14:paraId="370A7004" w14:textId="77777777"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t>d)</w:t>
      </w:r>
      <w:r w:rsidRPr="00EB065C">
        <w:rPr>
          <w:rFonts w:ascii="Calibri Light" w:hAnsi="Calibri Light" w:cs="Calibri Light"/>
          <w:sz w:val="22"/>
          <w:szCs w:val="22"/>
        </w:rPr>
        <w:t xml:space="preserve"> gondoskodik a szakemberek képzéséről, továbbképzéséről;</w:t>
      </w:r>
    </w:p>
    <w:p w14:paraId="26780E2A" w14:textId="77777777"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t>e)</w:t>
      </w:r>
      <w:r w:rsidRPr="00EB065C">
        <w:rPr>
          <w:rFonts w:ascii="Calibri Light" w:hAnsi="Calibri Light" w:cs="Calibri Light"/>
          <w:sz w:val="22"/>
          <w:szCs w:val="22"/>
        </w:rPr>
        <w:t xml:space="preserve"> az intézmény vezetője tekintetében gyakorolja a munkáltatói jogokat;</w:t>
      </w:r>
    </w:p>
    <w:p w14:paraId="66C42A63" w14:textId="77777777"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t>f)</w:t>
      </w:r>
      <w:r w:rsidRPr="00EB065C">
        <w:rPr>
          <w:rFonts w:ascii="Calibri Light" w:hAnsi="Calibri Light" w:cs="Calibri Light"/>
          <w:sz w:val="22"/>
          <w:szCs w:val="22"/>
        </w:rPr>
        <w:t xml:space="preserve"> gondoskodik az érdekképviseleti fórum megalakításáról;</w:t>
      </w:r>
    </w:p>
    <w:p w14:paraId="0E9AFC99" w14:textId="77777777"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t>g)</w:t>
      </w:r>
      <w:r w:rsidRPr="00EB065C">
        <w:rPr>
          <w:rFonts w:ascii="Calibri Light" w:hAnsi="Calibri Light" w:cs="Calibri Light"/>
          <w:sz w:val="22"/>
          <w:szCs w:val="22"/>
        </w:rPr>
        <w:t xml:space="preserve"> kikéri az ellátottak országos érdekképviseleti szervezete területileg illetékes szervének véleményét az intézmény működését érintő lényeges döntés meghozatala előtt. Lényeges döntéshozatalnak minősül különösen az intézmény megszüntetése, az intézményi típus, forma megváltoztatása;</w:t>
      </w:r>
    </w:p>
    <w:p w14:paraId="6AD92AE2" w14:textId="77777777"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iCs/>
          <w:sz w:val="22"/>
          <w:szCs w:val="22"/>
        </w:rPr>
        <w:t>h)</w:t>
      </w:r>
      <w:r w:rsidRPr="00EB065C">
        <w:rPr>
          <w:rFonts w:ascii="Calibri Light" w:hAnsi="Calibri Light" w:cs="Calibri Light"/>
          <w:sz w:val="22"/>
          <w:szCs w:val="22"/>
        </w:rPr>
        <w:t xml:space="preserve"> szolgáltatástervezési koncepciót készít – figyelemmel az 1993. évi III. tv .92. § (3) bekezdésére – az általa működtetett szociális szolgáltatások és intézmények vonatkozásában.</w:t>
      </w:r>
    </w:p>
    <w:p w14:paraId="284F0DE0" w14:textId="77777777" w:rsidR="00A73E47" w:rsidRPr="00EB065C" w:rsidRDefault="00A73E47" w:rsidP="00A73E47">
      <w:pPr>
        <w:pStyle w:val="Norml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lastRenderedPageBreak/>
        <w:t xml:space="preserve">9. </w:t>
      </w:r>
      <w:r w:rsidRPr="00EB065C">
        <w:rPr>
          <w:rFonts w:ascii="Calibri Light" w:hAnsi="Calibri Light" w:cs="Calibri Light"/>
          <w:bCs/>
          <w:sz w:val="22"/>
          <w:szCs w:val="22"/>
        </w:rPr>
        <w:t>A Társulási Tanács, mint a gyermekjóléti és gyermekvédelmi intézmény fenntartója ellátja a Gyvt 104. §</w:t>
      </w:r>
      <w:r w:rsidRPr="00EB065C">
        <w:rPr>
          <w:rFonts w:ascii="Calibri Light" w:hAnsi="Calibri Light" w:cs="Calibri Light"/>
          <w:sz w:val="22"/>
          <w:szCs w:val="22"/>
        </w:rPr>
        <w:t xml:space="preserve"> (1) bekezdésében meghatározott fenntartói hatásköröket a rendeletalkotási hatáskörök kivételével. A rendeletalkotás az I. fejezet előírásai szerint történik.</w:t>
      </w:r>
    </w:p>
    <w:p w14:paraId="7BD401E5" w14:textId="77777777" w:rsidR="00A73E47" w:rsidRPr="00EB065C" w:rsidRDefault="00A73E47" w:rsidP="00A73E47">
      <w:pPr>
        <w:pStyle w:val="Szvegtrzs"/>
        <w:tabs>
          <w:tab w:val="left" w:pos="142"/>
          <w:tab w:val="left" w:pos="284"/>
          <w:tab w:val="left" w:pos="567"/>
        </w:tabs>
        <w:jc w:val="center"/>
        <w:rPr>
          <w:rFonts w:ascii="Calibri Light" w:hAnsi="Calibri Light" w:cs="Calibri Light"/>
          <w:b/>
          <w:bCs/>
          <w:smallCaps/>
          <w:strike/>
          <w:sz w:val="22"/>
          <w:szCs w:val="22"/>
        </w:rPr>
      </w:pPr>
    </w:p>
    <w:p w14:paraId="0F599EE3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IV.</w:t>
      </w:r>
    </w:p>
    <w:p w14:paraId="7C312521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TAGSÁGI VISZONYAI, SZERVEZETE</w:t>
      </w:r>
    </w:p>
    <w:p w14:paraId="046A6BD0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A tagsági jogviszony keletkezése</w:t>
      </w:r>
    </w:p>
    <w:p w14:paraId="01B6B1C1" w14:textId="77777777" w:rsidR="00A73E47" w:rsidRPr="00EB065C" w:rsidRDefault="00A73E47" w:rsidP="00A73E47">
      <w:pPr>
        <w:pStyle w:val="Szvegtrzsbehzssal2"/>
        <w:ind w:left="0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 Társulásban résztvevő települések képviselő-testületei minősített többséggel hozott határozattal mondják ki a Társulásban való részvételüket, a társulási megállapodás jóváhagyásával. Jóváhagyásuk során a megállapodás egészét fogadják el, és döntésükben megfogalmazzák, hogy mely konkrét szolgáltatások biztosításában vesznek részt a társulás tagjaként. A szociális ellátás gyermekjóléti szolgáltatások, illetve a szociális ellátáson belül ellátási fajonként nyilvánítják ki társulásba történő belépésüket. </w:t>
      </w:r>
    </w:p>
    <w:p w14:paraId="58CDEC83" w14:textId="77777777" w:rsidR="00A73E47" w:rsidRPr="00EB065C" w:rsidRDefault="00A73E47" w:rsidP="00A73E47">
      <w:pPr>
        <w:pStyle w:val="Szvegtrzsbehzssal2"/>
        <w:ind w:left="0"/>
        <w:rPr>
          <w:rFonts w:ascii="Calibri Light" w:hAnsi="Calibri Light" w:cs="Calibri Light"/>
        </w:rPr>
      </w:pPr>
    </w:p>
    <w:p w14:paraId="6EF74EA8" w14:textId="77777777" w:rsidR="00A73E47" w:rsidRPr="00EB065C" w:rsidRDefault="00A73E47" w:rsidP="00A73E47">
      <w:pPr>
        <w:pStyle w:val="Szvegtrzsbehzssal2"/>
        <w:ind w:left="0"/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A tagsági jogviszony megszűnése</w:t>
      </w:r>
    </w:p>
    <w:p w14:paraId="2091778C" w14:textId="77777777" w:rsidR="00A73E47" w:rsidRPr="00EB065C" w:rsidRDefault="00A73E47" w:rsidP="00A73E47">
      <w:pPr>
        <w:pStyle w:val="Szvegtrzsbehzssal2"/>
        <w:ind w:left="0"/>
        <w:rPr>
          <w:rFonts w:ascii="Calibri Light" w:hAnsi="Calibri Light" w:cs="Calibri Light"/>
        </w:rPr>
      </w:pPr>
    </w:p>
    <w:p w14:paraId="07A3FAB9" w14:textId="77777777" w:rsidR="00A73E47" w:rsidRPr="00EB065C" w:rsidRDefault="00A73E47" w:rsidP="00A73E47">
      <w:pPr>
        <w:tabs>
          <w:tab w:val="num" w:pos="360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1. A Társulásból bármelyik társult feladatból feladatonként a kiválni szándékozó önkormányzat képviselő-testülete kiválásra vonatkozó minősített többséggel hozott határozata megküldésével az év végén kiválhat.</w:t>
      </w:r>
    </w:p>
    <w:p w14:paraId="38D63BE9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Mötv. 89. § (2) bekezdése alapján a kiválásról szóló – minősített többséggel hozott – döntést a települési önkormányzat képviselő-testülete 6 hónappal korábban köteles meghozni, és azt a Társulási Tanáccsal írásban közölni.</w:t>
      </w:r>
    </w:p>
    <w:p w14:paraId="0DC53609" w14:textId="77777777" w:rsidR="00A73E47" w:rsidRDefault="00A73E47" w:rsidP="00A73E47">
      <w:pPr>
        <w:jc w:val="both"/>
        <w:rPr>
          <w:rFonts w:ascii="Calibri Light" w:hAnsi="Calibri Light" w:cs="Calibri Light"/>
        </w:rPr>
      </w:pPr>
    </w:p>
    <w:p w14:paraId="61B6A952" w14:textId="77777777" w:rsidR="00A73E47" w:rsidRDefault="00A73E47" w:rsidP="00A73E47">
      <w:pPr>
        <w:jc w:val="both"/>
        <w:rPr>
          <w:rFonts w:ascii="Calibri Light" w:hAnsi="Calibri Light" w:cs="Calibri Light"/>
        </w:rPr>
      </w:pPr>
    </w:p>
    <w:p w14:paraId="378A9584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5A96C3EA" w14:textId="77777777" w:rsidR="00A73E47" w:rsidRPr="00EB065C" w:rsidRDefault="00A73E47" w:rsidP="00A73E47">
      <w:pPr>
        <w:tabs>
          <w:tab w:val="num" w:pos="360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2. A Társulási tagság megszűnik továbbá,</w:t>
      </w:r>
    </w:p>
    <w:p w14:paraId="64E6D57A" w14:textId="77777777" w:rsidR="00A73E47" w:rsidRPr="00EB065C" w:rsidRDefault="00A73E47" w:rsidP="00A73E47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ha a település megszűnik, összeolvad vagy egyesül,</w:t>
      </w:r>
    </w:p>
    <w:p w14:paraId="069891A0" w14:textId="77777777" w:rsidR="00A73E47" w:rsidRPr="00EB065C" w:rsidRDefault="00A73E47" w:rsidP="00A73E47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az adott feladat ellátása megszűnik, a társulás megszűnése nélkül, ha az adott feladatellátást végző önkormányzatok együtt kimondják a társulásban történő feladat ellátás megszűnését.</w:t>
      </w:r>
    </w:p>
    <w:p w14:paraId="2617549C" w14:textId="77777777" w:rsidR="00A73E47" w:rsidRPr="00EB065C" w:rsidRDefault="00A73E47" w:rsidP="00A73E47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ha a társulás tagsága a Társulás egészének valamennyi feladatellátásra vonatkozó megszűnését kimondja, azt a Társulást képező települések képviselő-testületei megerősítik minősített többséggel hozott határozatukkal,</w:t>
      </w:r>
    </w:p>
    <w:p w14:paraId="6815A1F6" w14:textId="77777777" w:rsidR="00A73E47" w:rsidRPr="00EB065C" w:rsidRDefault="00A73E47" w:rsidP="00A73E47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Társulási Tanács - minősített többséggel hozott döntéssel- naptári negyedév utolsó napjával a társulásból kizárhatja a társulás azon tagját, amely a megállapodásban meghatározott kötelezettségének ismételt felhívásra határidőben nem tett eleget. A kizárásról szóló döntést a tanács legalább hat hónappal a kizárást megelőzően köteles írásban közölni.</w:t>
      </w:r>
    </w:p>
    <w:p w14:paraId="20F34A89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307F4063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lastRenderedPageBreak/>
        <w:t>A Társulás tagnyilvántartása</w:t>
      </w:r>
    </w:p>
    <w:p w14:paraId="1CD5EEE8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563B050F" w14:textId="77777777" w:rsidR="00A73E47" w:rsidRPr="00EB065C" w:rsidRDefault="00A73E47" w:rsidP="00A73E47">
      <w:pPr>
        <w:tabs>
          <w:tab w:val="num" w:pos="360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1. A Társulás tagjait nyilvántartásba kell venni, amely a határozatképesség és szavazati jog megállapításának alapja is.</w:t>
      </w:r>
    </w:p>
    <w:p w14:paraId="313DF4EE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30EA1831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2. A társulás tagsági nyilvántartása: </w:t>
      </w:r>
    </w:p>
    <w:p w14:paraId="1FAEDF74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társulás tagjairól, képviseletéről, a feladatellátásról, a pénzügyi hozzájárulásról a Hivatal a vonatkozó jogszabályok szerint külön nyilvántartást vezet.</w:t>
      </w:r>
    </w:p>
    <w:p w14:paraId="12BF1BD7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 nyilvántartás tartalmazza: </w:t>
      </w:r>
    </w:p>
    <w:p w14:paraId="489BD182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- a települési önkormányzat megnevezését, képviselője nevét, </w:t>
      </w:r>
    </w:p>
    <w:p w14:paraId="1CC1503B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- feladatonként a belépés, a csatlakozás időpontját, </w:t>
      </w:r>
    </w:p>
    <w:p w14:paraId="3F2F9F68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- feladatonkénti ágazati feladatokban való részvételt, azon feladatok felsorolását, melyben a társult település részt vesz</w:t>
      </w:r>
    </w:p>
    <w:p w14:paraId="2103268F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- feladatonként a szavazati jogosultságot, </w:t>
      </w:r>
    </w:p>
    <w:p w14:paraId="10EB0442" w14:textId="77777777" w:rsidR="00A73E47" w:rsidRPr="00EB065C" w:rsidRDefault="00A73E47" w:rsidP="00A73E47">
      <w:pPr>
        <w:tabs>
          <w:tab w:val="num" w:pos="360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- a pénzügyi hozzájárulást </w:t>
      </w:r>
    </w:p>
    <w:p w14:paraId="230F1652" w14:textId="77777777" w:rsidR="00A73E47" w:rsidRPr="00EB065C" w:rsidRDefault="00A73E47" w:rsidP="00A73E47">
      <w:pPr>
        <w:tabs>
          <w:tab w:val="num" w:pos="360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- tag neve, székhelye, e megállapodás szerint rögzített lakosságszáma,</w:t>
      </w:r>
    </w:p>
    <w:p w14:paraId="14D80010" w14:textId="77777777" w:rsidR="00A73E47" w:rsidRPr="00EB065C" w:rsidRDefault="00A73E47" w:rsidP="00A73E47">
      <w:pPr>
        <w:tabs>
          <w:tab w:val="num" w:pos="360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- a kilépés időpontja, tagság megszűnésének időpontját,</w:t>
      </w:r>
    </w:p>
    <w:p w14:paraId="3D872919" w14:textId="77777777" w:rsidR="00A73E47" w:rsidRPr="00EB065C" w:rsidRDefault="00A73E47" w:rsidP="00A73E47">
      <w:pPr>
        <w:tabs>
          <w:tab w:val="num" w:pos="720"/>
        </w:tabs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- szavazati jogosultságokat és mértéküket a vállalt feladat ellátáshoz kapcsolódóan.</w:t>
      </w:r>
    </w:p>
    <w:p w14:paraId="05408245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16D250E8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szervei</w:t>
      </w:r>
    </w:p>
    <w:p w14:paraId="1D76A4D5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szervei a Társulás Tanácsa, a Társulás Elnöke, Alelnöke, valamint a Társulás Munkaszervezete.</w:t>
      </w:r>
    </w:p>
    <w:p w14:paraId="6B9E3CF8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3095DBC6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Társulási Tanács</w:t>
      </w:r>
    </w:p>
    <w:p w14:paraId="001D0124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1. A Társulás döntéshozó szerve a Társulás Tanácsa. </w:t>
      </w:r>
    </w:p>
    <w:p w14:paraId="73C17D1E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60E9ED32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Tanács gyakorolja a jelen társulási megállapodásban meghatározott feladat- és hatásköröket.</w:t>
      </w:r>
    </w:p>
    <w:p w14:paraId="093D84CA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181BE2E5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A Tanács tagjai a társult települési önkormányzatok által megválasztott tagok. </w:t>
      </w:r>
    </w:p>
    <w:p w14:paraId="00DC36CC" w14:textId="77777777" w:rsidR="00A73E47" w:rsidRPr="00EB065C" w:rsidRDefault="00A73E47" w:rsidP="00A73E47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1B2EEE27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Tanács tagjának az akadályoztatása, illetve távolléte esetére helyettesítésének a rendjét a települési önkormányzat képviselő-testülete határozza meg.</w:t>
      </w:r>
    </w:p>
    <w:p w14:paraId="727310ED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435D59BB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települési önkormányzat képviselő-testülete által helyettesítési joggal felhatalmazott képviselő a Tanács tagját megillető jogkörrel (teljes jogkörrel) rendelkezik, jogai és kötelességei azonosak a tanács tagjának jogaival és kötelességeivel.</w:t>
      </w:r>
    </w:p>
    <w:p w14:paraId="6F48464E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42BE0357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helyettesítéssel, képviseleti joggal felhatalmazott képviselő felhatalmazó irat (képviselő-testületi határozat, egyéb kijelölő irat) bemutatását, átadását követően járhat el.</w:t>
      </w:r>
      <w:bookmarkStart w:id="2" w:name="pr221"/>
      <w:bookmarkStart w:id="3" w:name="pr222"/>
      <w:bookmarkEnd w:id="2"/>
      <w:bookmarkEnd w:id="3"/>
    </w:p>
    <w:p w14:paraId="0E92F4C1" w14:textId="77777777" w:rsidR="00A73E47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14:paraId="36C442EA" w14:textId="77777777" w:rsidR="00A73E47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14:paraId="2247EAB2" w14:textId="77777777" w:rsidR="00A73E47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14:paraId="3C03606B" w14:textId="77777777" w:rsidR="00A73E47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14:paraId="6896B3B9" w14:textId="77777777" w:rsidR="00A73E47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14:paraId="7879ABA7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14:paraId="6EBB11A3" w14:textId="77777777" w:rsidR="00A73E47" w:rsidRDefault="00A73E47" w:rsidP="00A73E47">
      <w:pPr>
        <w:pStyle w:val="Szvegtrzs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Társulás Elnöke</w:t>
      </w:r>
    </w:p>
    <w:p w14:paraId="19A090AE" w14:textId="77777777" w:rsidR="00A73E47" w:rsidRPr="00EB065C" w:rsidRDefault="00A73E47" w:rsidP="00A73E47">
      <w:pPr>
        <w:pStyle w:val="Szvegtrzs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3FDB1D6E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Társulási Tanács alakuló ülésén nyílt szavazással tagjai sorából Elnököt választ.</w:t>
      </w:r>
    </w:p>
    <w:p w14:paraId="5404E3F8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5AAA8738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Az Elnök személyére a Társulási Tanács bármely tagja javaslatot tehet. A jelöltté váláshoz a jelenlevő tagok legalább egynegyedének szavazata szükséges. Az elnök megválasztásához minősített többségű szavazat szükséges.</w:t>
      </w:r>
    </w:p>
    <w:p w14:paraId="5B125F49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6ADE5B98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Az alelnök személyére az elnök tesz javaslatot.</w:t>
      </w:r>
    </w:p>
    <w:p w14:paraId="6F6CBB85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3962CD56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Az Elnököt a tagok az önkormányzati ciklus idejére választják.</w:t>
      </w:r>
    </w:p>
    <w:p w14:paraId="1E6C2500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35D432CA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A Társulás Elnöke:</w:t>
      </w:r>
    </w:p>
    <w:p w14:paraId="28AD354B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a) képviseli a Társulást,</w:t>
      </w:r>
    </w:p>
    <w:p w14:paraId="17E243C8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b) vezeti a Társulási Tanács ülését,</w:t>
      </w:r>
    </w:p>
    <w:p w14:paraId="5E4F18B6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c) kapcsolatot tart állami, társadalmi szervekkel, illetve szervezetekkel,</w:t>
      </w:r>
    </w:p>
    <w:p w14:paraId="1B73DBC8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d) intézkedik és dönt a hatáskörébe utalt ügyekben.</w:t>
      </w:r>
    </w:p>
    <w:p w14:paraId="46C33D14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4B0B15A9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Társulás Alelnöke</w:t>
      </w:r>
    </w:p>
    <w:p w14:paraId="034AD5BB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68F61889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Tanács az önkormányzatok választási ciklusának idejére a saját tagjai sorából nyílt szavazással Alelnököt választ. Az Alelnök személyére az Elnök tesz javaslatot. A Társulás alelnökének megválasztásához a Társulás minősített többségű igen szavazata szükséges.</w:t>
      </w:r>
    </w:p>
    <w:p w14:paraId="4418230D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6D058E0D" w14:textId="77777777" w:rsidR="00A73E47" w:rsidRPr="00EB065C" w:rsidRDefault="00A73E47" w:rsidP="00A73E47">
      <w:pPr>
        <w:pStyle w:val="Cmsor1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Munkaszervezet</w:t>
      </w:r>
    </w:p>
    <w:p w14:paraId="09276AE2" w14:textId="77777777" w:rsidR="00A73E47" w:rsidRPr="00EB065C" w:rsidRDefault="00A73E47" w:rsidP="00A73E47">
      <w:pPr>
        <w:pStyle w:val="Szvegtrzs2"/>
        <w:tabs>
          <w:tab w:val="num" w:pos="360"/>
        </w:tabs>
        <w:rPr>
          <w:rFonts w:ascii="Calibri Light" w:hAnsi="Calibri Light" w:cs="Calibri Light"/>
          <w:i/>
          <w:iCs/>
        </w:rPr>
      </w:pPr>
    </w:p>
    <w:p w14:paraId="483C11C7" w14:textId="77777777" w:rsidR="00A73E47" w:rsidRPr="00EB065C" w:rsidRDefault="00A73E47" w:rsidP="00A73E47">
      <w:pPr>
        <w:pStyle w:val="Szvegtrzs2"/>
        <w:tabs>
          <w:tab w:val="num" w:pos="360"/>
        </w:tabs>
        <w:rPr>
          <w:rFonts w:ascii="Calibri Light" w:hAnsi="Calibri Light" w:cs="Calibri Light"/>
          <w:i/>
          <w:iCs/>
        </w:rPr>
      </w:pPr>
      <w:r w:rsidRPr="00EB065C">
        <w:rPr>
          <w:rFonts w:ascii="Calibri Light" w:hAnsi="Calibri Light" w:cs="Calibri Light"/>
          <w:i/>
          <w:iCs/>
        </w:rPr>
        <w:t xml:space="preserve">1. A Társulási Tanács döntéseinek előkészítését és feladatainak végrehajtását a Balatonkeresztúri Közös Önkormányzati Hivatal, mint munkaszervezet látja el. </w:t>
      </w:r>
    </w:p>
    <w:p w14:paraId="4382E98B" w14:textId="77777777" w:rsidR="00A73E47" w:rsidRPr="00EB065C" w:rsidRDefault="00A73E47" w:rsidP="00A73E47">
      <w:pPr>
        <w:pStyle w:val="Szvegtrzs2"/>
        <w:rPr>
          <w:rFonts w:ascii="Calibri Light" w:hAnsi="Calibri Light" w:cs="Calibri Light"/>
          <w:i/>
          <w:iCs/>
        </w:rPr>
      </w:pPr>
    </w:p>
    <w:p w14:paraId="104642B4" w14:textId="77777777" w:rsidR="00A73E47" w:rsidRPr="00EB065C" w:rsidRDefault="00A73E47" w:rsidP="00A73E47">
      <w:pPr>
        <w:pStyle w:val="Szvegtrzs2"/>
        <w:tabs>
          <w:tab w:val="num" w:pos="360"/>
        </w:tabs>
        <w:rPr>
          <w:rFonts w:ascii="Calibri Light" w:hAnsi="Calibri Light" w:cs="Calibri Light"/>
          <w:i/>
          <w:iCs/>
        </w:rPr>
      </w:pPr>
      <w:r w:rsidRPr="00EB065C">
        <w:rPr>
          <w:rFonts w:ascii="Calibri Light" w:hAnsi="Calibri Light" w:cs="Calibri Light"/>
          <w:i/>
          <w:iCs/>
        </w:rPr>
        <w:t>2. A Hivatal, mint munkaszervezet feladata különösen:</w:t>
      </w:r>
    </w:p>
    <w:p w14:paraId="7279B89F" w14:textId="77777777" w:rsidR="00A73E47" w:rsidRPr="00EB065C" w:rsidRDefault="00A73E47" w:rsidP="00A73E47">
      <w:pPr>
        <w:pStyle w:val="Szvegtrzs2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Calibri Light" w:hAnsi="Calibri Light" w:cs="Calibri Light"/>
          <w:i/>
          <w:iCs/>
        </w:rPr>
      </w:pPr>
      <w:r w:rsidRPr="00EB065C">
        <w:rPr>
          <w:rFonts w:ascii="Calibri Light" w:hAnsi="Calibri Light" w:cs="Calibri Light"/>
          <w:i/>
          <w:iCs/>
        </w:rPr>
        <w:t>a Társulási Tanács üléseinek, döntéseinek előkészítése és végrehajtása,</w:t>
      </w:r>
    </w:p>
    <w:p w14:paraId="42ACA5AC" w14:textId="77777777" w:rsidR="00A73E47" w:rsidRPr="00EB065C" w:rsidRDefault="00A73E47" w:rsidP="00A73E47">
      <w:pPr>
        <w:pStyle w:val="Szvegtrzs2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Calibri Light" w:hAnsi="Calibri Light" w:cs="Calibri Light"/>
          <w:i/>
          <w:iCs/>
        </w:rPr>
      </w:pPr>
      <w:r w:rsidRPr="00EB065C">
        <w:rPr>
          <w:rFonts w:ascii="Calibri Light" w:hAnsi="Calibri Light" w:cs="Calibri Light"/>
          <w:i/>
          <w:iCs/>
        </w:rPr>
        <w:t>gondoskodik a Társulás költségvetésének, költségvetési beszámolóinak és zárszámadásának elkészítéséről, és a Társulási Tanács elé terjesztéséről a költségvetés végrehajtásáról,</w:t>
      </w:r>
    </w:p>
    <w:p w14:paraId="745C7F56" w14:textId="77777777" w:rsidR="00A73E47" w:rsidRPr="00EB065C" w:rsidRDefault="00A73E47" w:rsidP="00A73E47">
      <w:pPr>
        <w:pStyle w:val="Szvegtrzs2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Calibri Light" w:hAnsi="Calibri Light" w:cs="Calibri Light"/>
          <w:i/>
          <w:iCs/>
        </w:rPr>
      </w:pPr>
      <w:r w:rsidRPr="00EB065C">
        <w:rPr>
          <w:rFonts w:ascii="Calibri Light" w:hAnsi="Calibri Light" w:cs="Calibri Light"/>
          <w:i/>
          <w:iCs/>
        </w:rPr>
        <w:t>a Társulásban összegyűjti és további előkészítésre alkalmassá teszi a gazdasági és társadalmi szervezeteknek a fejlesztési programokkal, projektekkel kapcsolatos elképzeléseit,</w:t>
      </w:r>
    </w:p>
    <w:p w14:paraId="1B8E0DDD" w14:textId="77777777" w:rsidR="00A73E47" w:rsidRPr="00EB065C" w:rsidRDefault="00A73E47" w:rsidP="00A73E47">
      <w:pPr>
        <w:pStyle w:val="Szvegtrzs2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Calibri Light" w:hAnsi="Calibri Light" w:cs="Calibri Light"/>
          <w:i/>
          <w:iCs/>
        </w:rPr>
      </w:pPr>
      <w:r w:rsidRPr="00EB065C">
        <w:rPr>
          <w:rFonts w:ascii="Calibri Light" w:hAnsi="Calibri Light" w:cs="Calibri Light"/>
          <w:i/>
          <w:iCs/>
        </w:rPr>
        <w:t>folyamatos kapcsolatot tart a járásban működő közigazgatási szervezetekkel, intézményekkel a fejlesztési szükségletek és a bevonható helyi források feltárása érdekében,</w:t>
      </w:r>
    </w:p>
    <w:p w14:paraId="33B6A86F" w14:textId="77777777" w:rsidR="00A73E47" w:rsidRPr="00EB065C" w:rsidRDefault="00A73E47" w:rsidP="00A73E47">
      <w:pPr>
        <w:pStyle w:val="Szvegtrzs2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Calibri Light" w:hAnsi="Calibri Light" w:cs="Calibri Light"/>
          <w:i/>
          <w:iCs/>
        </w:rPr>
      </w:pPr>
      <w:r w:rsidRPr="00EB065C">
        <w:rPr>
          <w:rFonts w:ascii="Calibri Light" w:hAnsi="Calibri Light" w:cs="Calibri Light"/>
          <w:i/>
          <w:iCs/>
        </w:rPr>
        <w:t xml:space="preserve">adatszolgáltatási feladatokat lát el, </w:t>
      </w:r>
    </w:p>
    <w:p w14:paraId="0168794E" w14:textId="77777777" w:rsidR="00A73E47" w:rsidRPr="00EB065C" w:rsidRDefault="00A73E47" w:rsidP="00A73E47">
      <w:pPr>
        <w:pStyle w:val="Szvegtrzs2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Calibri Light" w:hAnsi="Calibri Light" w:cs="Calibri Light"/>
          <w:i/>
          <w:iCs/>
        </w:rPr>
      </w:pPr>
      <w:r w:rsidRPr="00EB065C">
        <w:rPr>
          <w:rFonts w:ascii="Calibri Light" w:hAnsi="Calibri Light" w:cs="Calibri Light"/>
          <w:i/>
          <w:iCs/>
        </w:rPr>
        <w:t xml:space="preserve">gondoskodik a székhely település rendeletalkotást megelőző egyetértési eljárások lefolytatásáról </w:t>
      </w:r>
    </w:p>
    <w:p w14:paraId="200243AF" w14:textId="77777777" w:rsidR="00A73E47" w:rsidRPr="00EB065C" w:rsidRDefault="00A73E47" w:rsidP="00A73E47">
      <w:pPr>
        <w:pStyle w:val="Szvegtrzs2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Calibri Light" w:hAnsi="Calibri Light" w:cs="Calibri Light"/>
          <w:i/>
          <w:iCs/>
        </w:rPr>
      </w:pPr>
      <w:r w:rsidRPr="00EB065C">
        <w:rPr>
          <w:rFonts w:ascii="Calibri Light" w:hAnsi="Calibri Light" w:cs="Calibri Light"/>
          <w:i/>
          <w:iCs/>
        </w:rPr>
        <w:t xml:space="preserve">ellátja a Társulás által fenntartott költségvetési szervek és a társulás gazdasági szervi feladatait. </w:t>
      </w:r>
    </w:p>
    <w:p w14:paraId="11EB59B5" w14:textId="77777777" w:rsidR="00A73E47" w:rsidRPr="00EB065C" w:rsidRDefault="00A73E47" w:rsidP="00A73E47">
      <w:pPr>
        <w:pStyle w:val="Szvegtrzs2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Calibri Light" w:hAnsi="Calibri Light" w:cs="Calibri Light"/>
          <w:i/>
          <w:iCs/>
        </w:rPr>
      </w:pPr>
      <w:r w:rsidRPr="00EB065C">
        <w:rPr>
          <w:rFonts w:ascii="Calibri Light" w:hAnsi="Calibri Light" w:cs="Calibri Light"/>
          <w:i/>
          <w:iCs/>
        </w:rPr>
        <w:t xml:space="preserve"> előkészíti a Társulás és az általa fenntartott intézmény alapító okiratainak módosításával kapcsolatos feladatokat, </w:t>
      </w:r>
    </w:p>
    <w:p w14:paraId="0CDD3E86" w14:textId="77777777" w:rsidR="00A73E47" w:rsidRPr="00EB065C" w:rsidRDefault="00A73E47" w:rsidP="00A73E47">
      <w:pPr>
        <w:pStyle w:val="Szvegtrzs2"/>
        <w:rPr>
          <w:rFonts w:ascii="Calibri Light" w:hAnsi="Calibri Light" w:cs="Calibri Light"/>
          <w:i/>
          <w:iCs/>
        </w:rPr>
      </w:pPr>
    </w:p>
    <w:p w14:paraId="1EB45AA2" w14:textId="77777777" w:rsidR="00A73E47" w:rsidRPr="00EB065C" w:rsidRDefault="00A73E47" w:rsidP="00A73E47">
      <w:pPr>
        <w:pStyle w:val="Szvegtrzs2"/>
        <w:numPr>
          <w:ilvl w:val="0"/>
          <w:numId w:val="45"/>
        </w:numPr>
        <w:spacing w:after="0" w:line="240" w:lineRule="auto"/>
        <w:ind w:left="0"/>
        <w:jc w:val="both"/>
        <w:rPr>
          <w:rFonts w:ascii="Calibri Light" w:hAnsi="Calibri Light" w:cs="Calibri Light"/>
          <w:i/>
          <w:iCs/>
        </w:rPr>
      </w:pPr>
      <w:r w:rsidRPr="00EB065C">
        <w:rPr>
          <w:rFonts w:ascii="Calibri Light" w:hAnsi="Calibri Light" w:cs="Calibri Light"/>
          <w:i/>
          <w:iCs/>
        </w:rPr>
        <w:lastRenderedPageBreak/>
        <w:t>A Balatonkeresztúri Közös Önkormányzati Hivatal jegyzője gondoskodik a társulási tanács előterjesztéseinek, jegyzőkönyveinek elkészítéséről, és ezzel kapcsolatos jelentéstételi, nyilvántartás vezetési feladatokról.</w:t>
      </w:r>
    </w:p>
    <w:p w14:paraId="0805C0AD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5FBD5113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V.</w:t>
      </w:r>
    </w:p>
    <w:p w14:paraId="7CDC2C23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SZERVEK MŰKÖDÉSE</w:t>
      </w:r>
    </w:p>
    <w:p w14:paraId="25964855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A Társulási Tanács ülései</w:t>
      </w:r>
    </w:p>
    <w:p w14:paraId="1161A40C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69DF188E" w14:textId="77777777" w:rsidR="00A73E47" w:rsidRPr="00EB065C" w:rsidRDefault="00A73E47" w:rsidP="00A73E47">
      <w:pPr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1. A Társulási Tanács összetételét, és a feladatellátás ágazat szinti ágazati szavazati arányokat feladatonként az. 1. sz. függelék tartalmazza. A Tanács a Társulás döntéshozó szerve.</w:t>
      </w:r>
    </w:p>
    <w:p w14:paraId="2EBDE245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459E2D02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Társulási Tanács szükség szerint, tart ülést.</w:t>
      </w:r>
    </w:p>
    <w:p w14:paraId="60318B8D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14:paraId="67C39AA7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A Társulási Tanács ülését össze kell hívni: </w:t>
      </w:r>
    </w:p>
    <w:p w14:paraId="5610F13A" w14:textId="77777777" w:rsidR="00A73E47" w:rsidRPr="00EB065C" w:rsidRDefault="00A73E47" w:rsidP="00A73E47">
      <w:pPr>
        <w:pStyle w:val="Szvegtrzs"/>
        <w:numPr>
          <w:ilvl w:val="0"/>
          <w:numId w:val="7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megállapodásban vagy a társulási tanács által meghatározott esetben,</w:t>
      </w:r>
    </w:p>
    <w:p w14:paraId="630321DF" w14:textId="77777777" w:rsidR="00A73E47" w:rsidRPr="00EB065C" w:rsidRDefault="00A73E47" w:rsidP="00A73E47">
      <w:pPr>
        <w:pStyle w:val="Szvegtrzs"/>
        <w:numPr>
          <w:ilvl w:val="0"/>
          <w:numId w:val="7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bizottságának – napirendet tartalmazó – indítványára, annak kézhezvételétől számított tizenöt napon belül</w:t>
      </w:r>
    </w:p>
    <w:p w14:paraId="0A37661F" w14:textId="77777777" w:rsidR="00A73E47" w:rsidRPr="00EB065C" w:rsidRDefault="00A73E47" w:rsidP="00A73E47">
      <w:pPr>
        <w:pStyle w:val="Szvegtrzs"/>
        <w:numPr>
          <w:ilvl w:val="0"/>
          <w:numId w:val="7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tagjai egynegyedének – napirendet tartalmazó – indítványára, annak kézhezvételétől számított tizenöt napon belül,</w:t>
      </w:r>
    </w:p>
    <w:p w14:paraId="0A555B47" w14:textId="77777777" w:rsidR="00A73E47" w:rsidRPr="00EB065C" w:rsidRDefault="00A73E47" w:rsidP="00A73E47">
      <w:pPr>
        <w:pStyle w:val="Szvegtrzs"/>
        <w:numPr>
          <w:ilvl w:val="0"/>
          <w:numId w:val="7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Style w:val="apple-style-span"/>
          <w:rFonts w:ascii="Calibri Light" w:hAnsi="Calibri Light" w:cs="Calibri Light"/>
          <w:color w:val="000000"/>
          <w:sz w:val="22"/>
          <w:szCs w:val="22"/>
        </w:rPr>
        <w:t xml:space="preserve">a kormányhivatal vezetőjének </w:t>
      </w:r>
      <w:r w:rsidRPr="00EB065C">
        <w:rPr>
          <w:rFonts w:ascii="Calibri Light" w:hAnsi="Calibri Light" w:cs="Calibri Light"/>
          <w:sz w:val="22"/>
          <w:szCs w:val="22"/>
        </w:rPr>
        <w:t>kezdeményezésére, annak kézhezvételétől számított tizenöt napon belül.</w:t>
      </w:r>
    </w:p>
    <w:p w14:paraId="079B661F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6FA976FF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4. A Társulási Tanácsot az Elnök hívja össze írásos, elektronikus úton közölt, az ülés előtt 5 nappal korábban megküldött meghívóval. Az összehívását bármely tag írásos indítvánnyal kezdeményezheti, a napirend megjelölésével és írásos előterjesztéssel. Az elnök az ilyen módon kezdeményezett ülést 5 napon belüli időpontra hívja össze. </w:t>
      </w:r>
    </w:p>
    <w:p w14:paraId="5346F644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Az ülés rövid úton, telefonon a következő napra is összehívható halaszthatatlan esetben. A tanács működésének részletes szabályait, a tanácsülés előkészítését, az előterjesztések tartalmi és formai elvárásait a tanácskozás rendjét, a jegyzőkönyvek készítését, a bizottságok működését a Társulás Szervezeti és Működési Szabályzata tartalmazza.</w:t>
      </w:r>
    </w:p>
    <w:p w14:paraId="6462829E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3239C12A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A Társulási Tanács üléseit az Elnök, távolléte és akadályoztatása esetén az Alelnök illetőleg a korelnök hívja össze, és vezeti le.</w:t>
      </w:r>
    </w:p>
    <w:p w14:paraId="6CB432F5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határozatképességet a tagnyilvántartásba bejegyzett szavazati jog és mértéke, ágazatonként a tárgyalt napirendekhez igazodóan (melyik napirend melyik feladatellátást érinti), valamint a jelenléti ív alapján kell megállapítani.</w:t>
      </w:r>
    </w:p>
    <w:p w14:paraId="5813E4E0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0E405998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6. A Társulási Tanács ülése akkor határozatképes, ha ülésén a tagok több mint fele jelen van. </w:t>
      </w:r>
    </w:p>
    <w:p w14:paraId="55B9C521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52CC6392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7. A tanács az általános, a társulás egészét érintő ügyekben, ilyenek pl. a tisztviselők, a bizottságok választása, a társulás működésével, annak szabályozásával kapcsolatos kérdésekben együtt szavaz. Az általános kérdéseknél a tanács akkor határozatképes, ha a tagok több mint fele jelen van.</w:t>
      </w:r>
    </w:p>
    <w:p w14:paraId="0614B70D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63BF2D7C" w14:textId="77777777" w:rsidR="00A73E47" w:rsidRPr="00EB065C" w:rsidRDefault="00A73E47" w:rsidP="00A73E47">
      <w:pPr>
        <w:pStyle w:val="Szvegtrzs"/>
        <w:tabs>
          <w:tab w:val="num" w:pos="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8. A Társulási Tanács ágazatonkénti döntéseihez előírt minősített többségű szavazás esetén a minősített többséghez ágazatonként a tagok 2/3-ának szavazata szükséges.</w:t>
      </w:r>
    </w:p>
    <w:p w14:paraId="3840DDFE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2B911AFD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9. A Tanács ülése nyilvános. A Tanács ülésére az Alapszolgáltatási Központ vezetőjét, és a jegyzőket tanácskozási joggal meg kell hívni. </w:t>
      </w:r>
    </w:p>
    <w:p w14:paraId="78C51AD9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14:paraId="3CA3E6DA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10. A Tanács ülésére és működésére a Mötv. 95. § (3) bekezdése szerint a képviselő- testületre és a bizottságokra vonatkozó szabályokat kell megfelelően alkalmazni.</w:t>
      </w:r>
    </w:p>
    <w:p w14:paraId="76DC01F3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14:paraId="7143AF6D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lastRenderedPageBreak/>
        <w:t xml:space="preserve">11. A Társulási Tanács üléseiről a Mötv. képviselő-testületi üléseinek jegyzőkönyveire vonatkozó szabályok szerinti jegyzőkönyvet kell készíteni. A jegyzőkönyvet az elnöke és a Közös Hivatal jegyzője írja alá. A jegyzőkönyvet a jegyző az ülést követő 15 napon belül megküldi </w:t>
      </w:r>
      <w:bookmarkStart w:id="4" w:name="pr107"/>
      <w:r w:rsidRPr="00EB065C">
        <w:rPr>
          <w:rStyle w:val="apple-style-span"/>
          <w:rFonts w:ascii="Calibri Light" w:hAnsi="Calibri Light" w:cs="Calibri Light"/>
          <w:color w:val="000000"/>
          <w:sz w:val="22"/>
          <w:szCs w:val="22"/>
        </w:rPr>
        <w:t xml:space="preserve">a kormányhivatalnak. </w:t>
      </w:r>
      <w:bookmarkEnd w:id="4"/>
    </w:p>
    <w:p w14:paraId="4CADD505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jegyzőkönyv a tanácskozás lényegét rögzíti, és azt a Mötv-ben megjelölteken túl meg kell küldeni valamennyi képviselő- testületnek elektronikus úton.</w:t>
      </w:r>
    </w:p>
    <w:p w14:paraId="43D1F45D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14:paraId="68985B90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Társulási Tanács döntései</w:t>
      </w:r>
    </w:p>
    <w:p w14:paraId="37FDA3F7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18880FDA" w14:textId="77777777" w:rsidR="00A73E47" w:rsidRPr="00EB065C" w:rsidRDefault="00A73E47" w:rsidP="00A73E47">
      <w:pPr>
        <w:pStyle w:val="Szvegtrzs"/>
        <w:numPr>
          <w:ilvl w:val="1"/>
          <w:numId w:val="24"/>
        </w:numPr>
        <w:tabs>
          <w:tab w:val="clear" w:pos="1980"/>
          <w:tab w:val="num" w:pos="142"/>
        </w:tabs>
        <w:ind w:left="0" w:firstLine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Tanács ülésén hozza döntéseit, amelyek általános érvényű vagy egyedi határozatok.</w:t>
      </w:r>
    </w:p>
    <w:p w14:paraId="36D4DEDC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1F766E66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2. Az általános érvényű (normatív) határozatot a társulás elnöke hirdeti ki, a székhely szerinti önkormányzat közös hivatala hirdetőtábláján, és a normatív döntést meg kell küldeni a társult települések képviselő- testületeinek elektronikus úton. </w:t>
      </w:r>
    </w:p>
    <w:p w14:paraId="1D75F5AE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 Az egyedi döntéseket is, ha azt az adatkezelési szabályok engedik, meg kell küldeni a társulás tagjainak, elektronikus úton. </w:t>
      </w:r>
    </w:p>
    <w:p w14:paraId="515ED7A5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 A Tanács döntéseiről nyilvántartást kell vezetni.</w:t>
      </w:r>
    </w:p>
    <w:p w14:paraId="3E83C110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14:paraId="5F9260C5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tagok szavazatainak száma</w:t>
      </w:r>
    </w:p>
    <w:p w14:paraId="0D975D3B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02E056FC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1. A Társulási Tanácsban minden tagnak 1 (egy) szavazata van. </w:t>
      </w:r>
    </w:p>
    <w:p w14:paraId="7375BE03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tagok szavazati jogosultságát feladatonként az 2. számú melléklet tartalmazza.</w:t>
      </w:r>
    </w:p>
    <w:p w14:paraId="07076957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4260D68B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Társulási Tanács döntése meghozatalához szükséges szavazati arányok</w:t>
      </w:r>
    </w:p>
    <w:p w14:paraId="18136538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3B1EDD33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Ágazatonként az adott napirend ágazati besorolásának megfelelően minősített többségű szavazat szükséges</w:t>
      </w:r>
    </w:p>
    <w:p w14:paraId="2A18CEC9" w14:textId="77777777" w:rsidR="00A73E47" w:rsidRPr="00EB065C" w:rsidRDefault="00A73E47" w:rsidP="00A73E47">
      <w:pPr>
        <w:pStyle w:val="Szvegtrzs"/>
        <w:numPr>
          <w:ilvl w:val="0"/>
          <w:numId w:val="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településenként 500.000 Ft-ot meghaladó többlet pénzügyi kötelezettséggel járó Társulási Tanácsi döntéshez, amennyiben az a költségvetés módosításával jár</w:t>
      </w:r>
    </w:p>
    <w:p w14:paraId="14C1C605" w14:textId="77777777" w:rsidR="00A73E47" w:rsidRPr="00EB065C" w:rsidRDefault="00A73E47" w:rsidP="00A73E47">
      <w:pPr>
        <w:pStyle w:val="Szvegtrzs"/>
        <w:numPr>
          <w:ilvl w:val="0"/>
          <w:numId w:val="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fejlesztését szolgáló – pénzügyi hozzájárulást igénylő – pályázat benyújtásához, az ahhoz szükséges települési hozzájárulás meghatározásához,</w:t>
      </w:r>
    </w:p>
    <w:p w14:paraId="68D66EDA" w14:textId="77777777" w:rsidR="00A73E47" w:rsidRPr="00EB065C" w:rsidRDefault="00A73E47" w:rsidP="00A73E47">
      <w:pPr>
        <w:pStyle w:val="Szvegtrzs"/>
        <w:numPr>
          <w:ilvl w:val="0"/>
          <w:numId w:val="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vagyonával való rendelkezés és az általa kiírt pályázat tárgyalásakor, ha a nyilvános tárgyalás üzleti érdeket sértene a zárt ülés elrendeléséhez,</w:t>
      </w:r>
    </w:p>
    <w:p w14:paraId="05679484" w14:textId="77777777" w:rsidR="00A73E47" w:rsidRPr="00EB065C" w:rsidRDefault="00A73E47" w:rsidP="00A73E47">
      <w:pPr>
        <w:pStyle w:val="Szvegtrzs"/>
        <w:numPr>
          <w:ilvl w:val="0"/>
          <w:numId w:val="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társult tag társulásból történő kizárásáról</w:t>
      </w:r>
    </w:p>
    <w:p w14:paraId="71B92DF8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68256EC3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VI.</w:t>
      </w:r>
    </w:p>
    <w:p w14:paraId="7F172FCA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TAGJÁNAK JOGAI ÉS KÖTELESSÉGEI</w:t>
      </w:r>
    </w:p>
    <w:p w14:paraId="37914960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14:paraId="5BB8BE6A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Társulás tagjának jogai</w:t>
      </w:r>
    </w:p>
    <w:p w14:paraId="596DE0D7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67578D5E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Képviselője útján részt vehet a Társulás tevékenységében, rendezvényein, céljainak, feladatainak meghatározásában, a Társulás szervezetének kialakításában.</w:t>
      </w:r>
    </w:p>
    <w:p w14:paraId="24D73341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6ED611DD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Képviselője választhat és választható a Társulás szerveibe, tisztségeire.</w:t>
      </w:r>
    </w:p>
    <w:p w14:paraId="25782F8B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0EC49C79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Teljes joggal képviseli a társulási ülésen </w:t>
      </w:r>
      <w:r w:rsidRPr="00EB065C">
        <w:rPr>
          <w:rFonts w:ascii="Calibri Light" w:hAnsi="Calibri Light" w:cs="Calibri Light"/>
          <w:i/>
          <w:iCs/>
          <w:sz w:val="22"/>
          <w:szCs w:val="22"/>
        </w:rPr>
        <w:t>-</w:t>
      </w:r>
      <w:r w:rsidRPr="00EB065C">
        <w:rPr>
          <w:rFonts w:ascii="Calibri Light" w:hAnsi="Calibri Light" w:cs="Calibri Light"/>
          <w:sz w:val="22"/>
          <w:szCs w:val="22"/>
        </w:rPr>
        <w:t xml:space="preserve"> képviselője útján - a saját önkormányzata érdekeit.</w:t>
      </w:r>
    </w:p>
    <w:p w14:paraId="27B3918B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2EE35531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Igényelheti a Társulás érdekképviseletét, érdekérvényesítési tevékenységét.</w:t>
      </w:r>
    </w:p>
    <w:p w14:paraId="62480E84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0161D65E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Igényelheti és igénybe veheti a Társulásba tömörült tagok szakértelmét, tapasztalatait és információit.</w:t>
      </w:r>
    </w:p>
    <w:p w14:paraId="216983A8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14:paraId="67EC7DA6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6. A költségek arányos viselése mellett igényelheti a Társulás azon szolgáltatásait, amely szolgáltatásokra megállapodást kötött.</w:t>
      </w:r>
    </w:p>
    <w:p w14:paraId="769D48CB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0AFE8318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lastRenderedPageBreak/>
        <w:t>7. Igénybe veheti a Társulás és a tagok által megállapított és biztosított kedvezményeket.</w:t>
      </w:r>
    </w:p>
    <w:p w14:paraId="60F7E032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2060CC03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8. A Tanács döntése alapján részesedhet a Társulás tevékenysége révén elért pénzbevételekből (alapítványi támogatások, pályázatok, vállalkozás, egyéb pénzbevétel stb.).</w:t>
      </w:r>
    </w:p>
    <w:p w14:paraId="3C7F4D81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7ACD3376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9. Javaslatot tehet a Társulást érintő bármely – tagságának megfelelő – kérdésben, jogosult a Társulás törvénysértő határozatának észrevételezésére, és megtámadására.</w:t>
      </w:r>
    </w:p>
    <w:p w14:paraId="2D3C41C3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7BB38E1C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10. Kérdéseket, javaslatokat, indítványokat tehet a Társulás tisztségviselőihez és szerveihez, felvilágosítást kérhet tőlük a Társulás bármely tevékenységéről, amelyre a címzettek 30 napon belül kötelesek választ adni.</w:t>
      </w:r>
    </w:p>
    <w:p w14:paraId="325FB1D2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14:paraId="1C35A3A0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11. A Társulás irataiba betekinthet az adatvédelmi szabályok szerint.</w:t>
      </w:r>
    </w:p>
    <w:p w14:paraId="50D2FEE6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4989AC39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12. A Társuláson belül egy-egy kérdésben kisebbségben maradt tagnak joga van a kisebbségi vélemény rögzítésére, és képviseletére.</w:t>
      </w:r>
    </w:p>
    <w:p w14:paraId="41A0EB69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5573F9C7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13. Részesülhet a hazai és nemzetközi kapcsolatokból származó előnyökből.</w:t>
      </w:r>
    </w:p>
    <w:p w14:paraId="5D4230F1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  <w:lang w:val="hu-HU"/>
        </w:rPr>
      </w:pPr>
    </w:p>
    <w:p w14:paraId="4F5C6BBC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társulás tagjainak kötelességei</w:t>
      </w:r>
    </w:p>
    <w:p w14:paraId="279DF180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71468C0C" w14:textId="77777777" w:rsidR="00A73E47" w:rsidRPr="00EB065C" w:rsidRDefault="00A73E47" w:rsidP="00A73E47">
      <w:pPr>
        <w:pStyle w:val="Szvegtrzs"/>
        <w:numPr>
          <w:ilvl w:val="0"/>
          <w:numId w:val="8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Megállapodás és a Társulás működésére vonatkozó előírások, szabályok betartása.</w:t>
      </w:r>
    </w:p>
    <w:p w14:paraId="3A778C50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174EBEE5" w14:textId="77777777" w:rsidR="00A73E47" w:rsidRPr="00EB065C" w:rsidRDefault="00A73E47" w:rsidP="00A73E47">
      <w:pPr>
        <w:pStyle w:val="Szvegtrzs"/>
        <w:numPr>
          <w:ilvl w:val="0"/>
          <w:numId w:val="8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Képviselője útján rendszeres részvétel a Társulás szerveinek munkájában, elősegítve a társulási célok és feladatok közös megvalósulását.</w:t>
      </w:r>
    </w:p>
    <w:p w14:paraId="42FE04E6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260EBDC1" w14:textId="77777777" w:rsidR="00A73E47" w:rsidRPr="00EB065C" w:rsidRDefault="00A73E47" w:rsidP="00A73E47">
      <w:pPr>
        <w:pStyle w:val="Szvegtrzs"/>
        <w:numPr>
          <w:ilvl w:val="0"/>
          <w:numId w:val="8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Az önként vállalt feladatok maradéktalan teljesítése.</w:t>
      </w:r>
    </w:p>
    <w:p w14:paraId="1E92528F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6E75E953" w14:textId="77777777" w:rsidR="00A73E47" w:rsidRPr="00EB065C" w:rsidRDefault="00A73E47" w:rsidP="00A73E47">
      <w:pPr>
        <w:pStyle w:val="Szvegtrzs"/>
        <w:numPr>
          <w:ilvl w:val="0"/>
          <w:numId w:val="8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határozatainak végrehajtása.</w:t>
      </w:r>
    </w:p>
    <w:p w14:paraId="3C8509E4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56D949AB" w14:textId="77777777" w:rsidR="00A73E47" w:rsidRPr="00EB065C" w:rsidRDefault="00A73E47" w:rsidP="00A73E47">
      <w:pPr>
        <w:pStyle w:val="Szvegtrzs"/>
        <w:numPr>
          <w:ilvl w:val="0"/>
          <w:numId w:val="8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feladatkörébe tartozó ügyekkel kapcsolatos döntései, a társulás vezetőjével való egyeztetése, illetve a társulással való közlése.</w:t>
      </w:r>
    </w:p>
    <w:p w14:paraId="68EBF6CA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3F67A323" w14:textId="77777777" w:rsidR="00A73E47" w:rsidRPr="00EB065C" w:rsidRDefault="00A73E47" w:rsidP="00A73E47">
      <w:pPr>
        <w:pStyle w:val="Szvegtrzs"/>
        <w:numPr>
          <w:ilvl w:val="0"/>
          <w:numId w:val="8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feladatkörébe tartozó és a településen keletkező ügyekhez a szükséges adatok és információk továbbítása a Társuláshoz.</w:t>
      </w:r>
    </w:p>
    <w:p w14:paraId="05EA43F2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073D404F" w14:textId="77777777" w:rsidR="00A73E47" w:rsidRPr="00EB065C" w:rsidRDefault="00A73E47" w:rsidP="00A73E47">
      <w:pPr>
        <w:pStyle w:val="Szvegtrzs"/>
        <w:numPr>
          <w:ilvl w:val="0"/>
          <w:numId w:val="8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tagsághoz méltó szakmai és erkölcsi tevékenység folytatása, a befizetések teljesítése, a vagyon megóvása, annak lehetőség szerinti gyarapítása.</w:t>
      </w:r>
    </w:p>
    <w:p w14:paraId="53D8BC50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14:paraId="3CBD29F2" w14:textId="77777777" w:rsidR="00A73E47" w:rsidRPr="00EB065C" w:rsidRDefault="00A73E47" w:rsidP="00A73E47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 társult önkormányzatok - rendkívüli intézkedést igénylő esetben - biztosítják az önkormányzat tulajdonát képező gépkocsi igénybevételét. </w:t>
      </w:r>
    </w:p>
    <w:p w14:paraId="3FFEFD6F" w14:textId="77777777" w:rsidR="00A73E47" w:rsidRPr="00EB065C" w:rsidRDefault="00A73E47" w:rsidP="00A73E47">
      <w:pPr>
        <w:pStyle w:val="lfej"/>
        <w:tabs>
          <w:tab w:val="clear" w:pos="9072"/>
        </w:tabs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344D60F8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VII.</w:t>
      </w:r>
    </w:p>
    <w:p w14:paraId="178DD52D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TÁRSULÁS ÁLTAL FENNTARTOTT INTÉZMÉNYEK</w:t>
      </w:r>
    </w:p>
    <w:p w14:paraId="3737D2F9" w14:textId="77777777" w:rsidR="00A73E47" w:rsidRPr="00EB065C" w:rsidRDefault="00A73E47" w:rsidP="00A73E47">
      <w:pPr>
        <w:pStyle w:val="lfej"/>
        <w:tabs>
          <w:tab w:val="clear" w:pos="9072"/>
        </w:tabs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73A57A10" w14:textId="77777777" w:rsidR="00A73E47" w:rsidRPr="00EB065C" w:rsidRDefault="00A73E47" w:rsidP="00A73E47">
      <w:pPr>
        <w:pStyle w:val="lfej"/>
        <w:tabs>
          <w:tab w:val="clear" w:pos="9072"/>
        </w:tabs>
        <w:jc w:val="both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Megállapodás alapján a Társulás feladat- és hatásköreinek ellátása érdekében a következő költségvetési intézményt, gazdálkodó szervezetet tartja fenn:</w:t>
      </w:r>
    </w:p>
    <w:p w14:paraId="2E48AF53" w14:textId="77777777" w:rsidR="00A73E47" w:rsidRPr="00EB065C" w:rsidRDefault="00A73E47" w:rsidP="00A73E47">
      <w:pPr>
        <w:pStyle w:val="lfej"/>
        <w:tabs>
          <w:tab w:val="clear" w:pos="4536"/>
          <w:tab w:val="clear" w:pos="9072"/>
          <w:tab w:val="left" w:pos="284"/>
        </w:tabs>
        <w:jc w:val="both"/>
        <w:rPr>
          <w:rFonts w:ascii="Calibri Light" w:hAnsi="Calibri Light" w:cs="Calibri Light"/>
          <w:bCs/>
          <w:sz w:val="22"/>
          <w:szCs w:val="22"/>
        </w:rPr>
      </w:pPr>
      <w:r w:rsidRPr="00EB065C">
        <w:rPr>
          <w:rFonts w:ascii="Calibri Light" w:hAnsi="Calibri Light" w:cs="Calibri Light"/>
          <w:bCs/>
          <w:sz w:val="22"/>
          <w:szCs w:val="22"/>
        </w:rPr>
        <w:t>Balatonkeresztúri Alapszolgáltatási Központ</w:t>
      </w:r>
    </w:p>
    <w:p w14:paraId="357AD234" w14:textId="77777777" w:rsidR="00A73E47" w:rsidRPr="00EB065C" w:rsidRDefault="00A73E47" w:rsidP="00A73E47">
      <w:pPr>
        <w:pStyle w:val="lfej"/>
        <w:tabs>
          <w:tab w:val="clear" w:pos="4536"/>
          <w:tab w:val="clear" w:pos="9072"/>
          <w:tab w:val="left" w:pos="284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Székhelye: 8648 Balatonkeresztúr Iskola u. 3. </w:t>
      </w:r>
    </w:p>
    <w:p w14:paraId="43DEE091" w14:textId="77777777" w:rsidR="00A73E47" w:rsidRPr="00EB065C" w:rsidRDefault="00A73E47" w:rsidP="00A73E47">
      <w:pPr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Nappali ellátás telephelyei:  </w:t>
      </w:r>
    </w:p>
    <w:p w14:paraId="585A060C" w14:textId="77777777" w:rsidR="00A73E47" w:rsidRPr="00EB065C" w:rsidRDefault="00A73E47" w:rsidP="00A73E47">
      <w:pPr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Balatonberény Kossuth u. 12.</w:t>
      </w:r>
    </w:p>
    <w:p w14:paraId="10A6DF5E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Ba</w:t>
      </w:r>
      <w:r>
        <w:rPr>
          <w:rFonts w:ascii="Calibri Light" w:hAnsi="Calibri Light" w:cs="Calibri Light"/>
          <w:sz w:val="22"/>
          <w:szCs w:val="22"/>
        </w:rPr>
        <w:t>latonszentgyörgy Berzsenyi u. 86</w:t>
      </w:r>
      <w:r w:rsidRPr="00EB065C">
        <w:rPr>
          <w:rFonts w:ascii="Calibri Light" w:hAnsi="Calibri Light" w:cs="Calibri Light"/>
          <w:sz w:val="22"/>
          <w:szCs w:val="22"/>
        </w:rPr>
        <w:t xml:space="preserve"> .</w:t>
      </w:r>
    </w:p>
    <w:p w14:paraId="6CD3C6ED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14:paraId="138371A1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VIII.</w:t>
      </w:r>
    </w:p>
    <w:p w14:paraId="34AAE6F6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KÖLTSÉGVETÉSE, A TÁRSULÁS FENNTARTÁSÁVAL, MŰKÖDTETÉSÉVEL KAPCSOLATOSAN AZ EGYES KÉPVISELŐ-TESTÜLETEK PÉNZÜGYI HOZZÁJÁRULÁSÁNAK MÉRTÉKE, TELJESÍTÉSÉNEK MÓDJA</w:t>
      </w:r>
    </w:p>
    <w:p w14:paraId="1B6B2B0F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795FA10F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Társulás költségvetését a Társulási Tanács önállóan határozatban állapítja meg. A költségvetés végrehajtásáról a Társulási Tanács a Hivatal útján gondoskodik.</w:t>
      </w:r>
    </w:p>
    <w:p w14:paraId="64B2A8A5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34FCA6DF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2. A Társulás költségvetése magában foglalja a társulás által létrehozott és fenntartott intézmények költségvetését is. A Társulás által fenntartott intézmények működéséhez szükséges önkormányzati hozzájárulás mértékét intézményenként és azon belül feladatonként a Társulási Tanács fogadja el. A pénzátadó pénzátadásként az átvevő Társulás átvett forrásként jelöli meg az Áht és Ávr-ben meghatározottak szerint a társulás működéséhez szükséges forrásokat.</w:t>
      </w:r>
    </w:p>
    <w:p w14:paraId="5B9A8630" w14:textId="77777777" w:rsidR="00A73E47" w:rsidRPr="00EB065C" w:rsidRDefault="00A73E47" w:rsidP="00A73E47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521ABCB9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3. A társulás gazdálkodásáról szóló beszámolót a Társulás Tanácsa fogadja el.</w:t>
      </w:r>
    </w:p>
    <w:p w14:paraId="66C6E484" w14:textId="77777777" w:rsidR="00A73E47" w:rsidRDefault="00A73E47" w:rsidP="00A73E47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77397796" w14:textId="77777777" w:rsidR="00A73E47" w:rsidRDefault="00A73E47" w:rsidP="00A73E47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72ADBB50" w14:textId="77777777" w:rsidR="00A73E47" w:rsidRPr="00EB065C" w:rsidRDefault="00A73E47" w:rsidP="00A73E47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0DF7D5CA" w14:textId="77777777" w:rsidR="00A73E47" w:rsidRPr="00EB065C" w:rsidRDefault="00A73E47" w:rsidP="00A73E47">
      <w:pPr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4. A Társulás szabadon választhatja meg számlavezető pénzintézetét, az általa létrehozott, fenntartott költségvetési szervek csak e hitelintézetnél vezethetik költségvetési elszámolási számlájukat.</w:t>
      </w:r>
    </w:p>
    <w:p w14:paraId="77D1653F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37260AF0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5. A költségvetés forrásai</w:t>
      </w:r>
    </w:p>
    <w:p w14:paraId="497E6623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11213B76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5.1. Kötelező befizetés összetevői</w:t>
      </w:r>
    </w:p>
    <w:p w14:paraId="42F2E32D" w14:textId="77777777" w:rsidR="00A73E47" w:rsidRPr="004F14BA" w:rsidRDefault="00A73E47" w:rsidP="00A73E47">
      <w:pPr>
        <w:numPr>
          <w:ilvl w:val="0"/>
          <w:numId w:val="37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4F14BA">
        <w:rPr>
          <w:rFonts w:ascii="Calibri Light" w:hAnsi="Calibri Light" w:cs="Calibri Light"/>
        </w:rPr>
        <w:t xml:space="preserve">Balatonkeresztúr nappali szociális ellátáson szereplő, a teljes társulásra és intézményre vonatkozó </w:t>
      </w:r>
      <w:r w:rsidRPr="004F14BA">
        <w:rPr>
          <w:rFonts w:ascii="Calibri Light" w:hAnsi="Calibri Light" w:cs="Calibri Light"/>
          <w:shd w:val="clear" w:color="auto" w:fill="FFFFFF"/>
        </w:rPr>
        <w:t>általános működési kiadások</w:t>
      </w:r>
      <w:r w:rsidRPr="004F14BA">
        <w:rPr>
          <w:rFonts w:ascii="Calibri Light" w:hAnsi="Calibri Light" w:cs="Calibri Light"/>
        </w:rPr>
        <w:t xml:space="preserve"> a társulás tagjai között lakosságszám arányában kerül megosztásra.</w:t>
      </w:r>
    </w:p>
    <w:p w14:paraId="7B020FDC" w14:textId="77777777" w:rsidR="00A73E47" w:rsidRPr="004F14BA" w:rsidRDefault="00A73E47" w:rsidP="00A73E47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0"/>
        <w:jc w:val="both"/>
        <w:rPr>
          <w:rFonts w:ascii="Calibri Light" w:hAnsi="Calibri Light" w:cs="Calibri Light"/>
          <w:i/>
        </w:rPr>
      </w:pPr>
      <w:r w:rsidRPr="004F14BA">
        <w:rPr>
          <w:rFonts w:ascii="Calibri Light" w:hAnsi="Calibri Light" w:cs="Calibri Light"/>
          <w:i/>
        </w:rPr>
        <w:t xml:space="preserve">Balatonkeresztúr és </w:t>
      </w:r>
      <w:smartTag w:uri="urn:schemas-microsoft-com:office:smarttags" w:element="PersonName">
        <w:r w:rsidRPr="004F14BA">
          <w:rPr>
            <w:rFonts w:ascii="Calibri Light" w:hAnsi="Calibri Light" w:cs="Calibri Light"/>
            <w:i/>
          </w:rPr>
          <w:t>Balatonszentgyörgy</w:t>
        </w:r>
      </w:smartTag>
      <w:r w:rsidRPr="004F14BA">
        <w:rPr>
          <w:rFonts w:ascii="Calibri Light" w:hAnsi="Calibri Light" w:cs="Calibri Light"/>
          <w:i/>
        </w:rPr>
        <w:t xml:space="preserve"> család- és gyermekjóléti szolgálaton szereplő kiadások a társulás tagjai között – a közös hivatali székhelyekhez tartozó lakosságszám arányában kerül megosztásra.</w:t>
      </w:r>
    </w:p>
    <w:p w14:paraId="192754F3" w14:textId="77777777" w:rsidR="00A73E47" w:rsidRPr="004F14BA" w:rsidRDefault="00A73E47" w:rsidP="00A73E47">
      <w:pPr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4F14BA">
        <w:rPr>
          <w:rFonts w:ascii="Calibri Light" w:hAnsi="Calibri Light" w:cs="Calibri Light"/>
        </w:rPr>
        <w:t xml:space="preserve">Balatonkeresztúr házi segítségnyújtás szakfeladaton szereplő kiadások  Balatonberény, Balatonkeresztúr, Balatonmáriafürdő és Balatonszentgyörgy  között  gondozotti létszám arányban kerül megosztásra. </w:t>
      </w:r>
    </w:p>
    <w:p w14:paraId="14F2A2A8" w14:textId="77777777" w:rsidR="00A73E47" w:rsidRPr="004F14BA" w:rsidRDefault="00A73E47" w:rsidP="00A73E47">
      <w:pPr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smartTag w:uri="urn:schemas-microsoft-com:office:smarttags" w:element="PersonName">
        <w:r w:rsidRPr="004F14BA">
          <w:rPr>
            <w:rFonts w:ascii="Calibri Light" w:hAnsi="Calibri Light" w:cs="Calibri Light"/>
          </w:rPr>
          <w:t>Balatonszentgyörgy</w:t>
        </w:r>
      </w:smartTag>
      <w:r w:rsidRPr="004F14BA">
        <w:rPr>
          <w:rFonts w:ascii="Calibri Light" w:hAnsi="Calibri Light" w:cs="Calibri Light"/>
        </w:rPr>
        <w:t xml:space="preserve"> házi segítségnyújtáson szereplő  Balatonszentgyörgy, Főnyed, </w:t>
      </w:r>
      <w:smartTag w:uri="urn:schemas-microsoft-com:office:smarttags" w:element="PersonName">
        <w:r w:rsidRPr="004F14BA">
          <w:rPr>
            <w:rFonts w:ascii="Calibri Light" w:hAnsi="Calibri Light" w:cs="Calibri Light"/>
          </w:rPr>
          <w:t>Hollád</w:t>
        </w:r>
      </w:smartTag>
      <w:r w:rsidRPr="004F14BA">
        <w:rPr>
          <w:rFonts w:ascii="Calibri Light" w:hAnsi="Calibri Light" w:cs="Calibri Light"/>
        </w:rPr>
        <w:t>,  Szegerdő, Szőkedencs, Tikos, Vörs Önkormányzatok között lakosságszám arányában kerül megosztásra.</w:t>
      </w:r>
    </w:p>
    <w:p w14:paraId="3B56B93C" w14:textId="77777777" w:rsidR="00A73E47" w:rsidRPr="004F14BA" w:rsidRDefault="00A73E47" w:rsidP="00A73E47">
      <w:pPr>
        <w:jc w:val="both"/>
        <w:rPr>
          <w:rFonts w:ascii="Calibri Light" w:hAnsi="Calibri Light" w:cs="Calibri Light"/>
        </w:rPr>
      </w:pPr>
      <w:smartTag w:uri="urn:schemas-microsoft-com:office:smarttags" w:element="PersonName">
        <w:r w:rsidRPr="004F14BA">
          <w:rPr>
            <w:rFonts w:ascii="Calibri Light" w:hAnsi="Calibri Light" w:cs="Calibri Light"/>
          </w:rPr>
          <w:t>Balatonszentgyörgy</w:t>
        </w:r>
      </w:smartTag>
      <w:r w:rsidRPr="004F14BA">
        <w:rPr>
          <w:rFonts w:ascii="Calibri Light" w:hAnsi="Calibri Light" w:cs="Calibri Light"/>
        </w:rPr>
        <w:t xml:space="preserve"> házi segítségnyújtáson szereplő  költségek lakosságszám arányában, és a működési engedély szerinti ellátotti létszámhoz kapcsolódó gondozói álláshelyszám figyelembevételével kerül  megosztásra </w:t>
      </w:r>
      <w:smartTag w:uri="urn:schemas-microsoft-com:office:smarttags" w:element="PersonName">
        <w:r w:rsidRPr="004F14BA">
          <w:rPr>
            <w:rFonts w:ascii="Calibri Light" w:hAnsi="Calibri Light" w:cs="Calibri Light"/>
          </w:rPr>
          <w:t>Balatonszentgyörgy</w:t>
        </w:r>
      </w:smartTag>
      <w:r w:rsidRPr="004F14BA">
        <w:rPr>
          <w:rFonts w:ascii="Calibri Light" w:hAnsi="Calibri Light" w:cs="Calibri Light"/>
        </w:rPr>
        <w:t xml:space="preserve">, Főnyed, </w:t>
      </w:r>
      <w:smartTag w:uri="urn:schemas-microsoft-com:office:smarttags" w:element="PersonName">
        <w:r w:rsidRPr="004F14BA">
          <w:rPr>
            <w:rFonts w:ascii="Calibri Light" w:hAnsi="Calibri Light" w:cs="Calibri Light"/>
          </w:rPr>
          <w:t>Hollád</w:t>
        </w:r>
      </w:smartTag>
      <w:r w:rsidRPr="004F14BA">
        <w:rPr>
          <w:rFonts w:ascii="Calibri Light" w:hAnsi="Calibri Light" w:cs="Calibri Light"/>
        </w:rPr>
        <w:t xml:space="preserve">,  Szegerdő, Szőkedencs, Tikos, Vörs Önkormányzatok között. </w:t>
      </w:r>
    </w:p>
    <w:p w14:paraId="090D011A" w14:textId="77777777" w:rsidR="00A73E47" w:rsidRPr="004F14BA" w:rsidRDefault="00A73E47" w:rsidP="00A73E47">
      <w:pPr>
        <w:pStyle w:val="Listaszerbekezds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4F14BA">
        <w:rPr>
          <w:rFonts w:ascii="Calibri Light" w:hAnsi="Calibri Light" w:cs="Calibri Light"/>
        </w:rPr>
        <w:t>A szociális étkeztetés kiadásai és bevételeinek elszámolása a tagtelepülések tényleges bevétele és kiadása szerint kerül megosztásra.</w:t>
      </w:r>
    </w:p>
    <w:p w14:paraId="52EFEECD" w14:textId="77777777" w:rsidR="00A73E47" w:rsidRPr="004F14BA" w:rsidRDefault="00A73E47" w:rsidP="00A73E47">
      <w:pPr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4F14BA">
        <w:rPr>
          <w:rFonts w:ascii="Calibri Light" w:hAnsi="Calibri Light" w:cs="Calibri Light"/>
        </w:rPr>
        <w:t xml:space="preserve">Balatonkeresztúr szociális étkeztetésen szereplő RUG-755 frsz-u gépjármű költségei (üzemanyag, fenntartás , stb.), valamint egy fő alkalmazott költsége Balatonkeresztúr és Balatonmáriafürdő között kerül megosztásra 50-50 %-ban .A JMU-796 frsz-u gépjármű költségei és egy fő asszisztensi munkakörben alkalmazott munkavállaló tekintetében  a társulás minden tagja, lakosságszám arányában fizeti meg a hozzájárulást. </w:t>
      </w:r>
    </w:p>
    <w:p w14:paraId="59A91CB1" w14:textId="77777777" w:rsidR="00A73E47" w:rsidRPr="004F14BA" w:rsidRDefault="00A73E47" w:rsidP="00A73E47">
      <w:pPr>
        <w:jc w:val="both"/>
        <w:rPr>
          <w:rFonts w:ascii="Calibri Light" w:hAnsi="Calibri Light" w:cs="Calibri Light"/>
        </w:rPr>
      </w:pPr>
    </w:p>
    <w:p w14:paraId="47BE938F" w14:textId="77777777" w:rsidR="00A73E47" w:rsidRPr="00F603B5" w:rsidRDefault="00A73E47" w:rsidP="00A73E47">
      <w:pPr>
        <w:jc w:val="both"/>
        <w:rPr>
          <w:rFonts w:ascii="Calibri Light" w:hAnsi="Calibri Light" w:cs="Calibri Light"/>
        </w:rPr>
      </w:pPr>
      <w:r w:rsidRPr="00F603B5">
        <w:rPr>
          <w:rFonts w:ascii="Calibri Light" w:hAnsi="Calibri Light" w:cs="Calibri Light"/>
        </w:rPr>
        <w:t>g.) A nappali szociális ellátás kiadásai és bevételeinek elszámolása a tagtelepülések (Balatonberény, Balatonkeresztúr, Balatonszentgyörgy) tényleges bevétele és kiadása szerint kerül megosztásra.</w:t>
      </w:r>
    </w:p>
    <w:p w14:paraId="752FA5F2" w14:textId="77777777" w:rsidR="00A73E47" w:rsidRPr="00071E1E" w:rsidRDefault="00A73E47" w:rsidP="00A73E47">
      <w:pPr>
        <w:pStyle w:val="Listaszerbekezds"/>
        <w:numPr>
          <w:ilvl w:val="0"/>
          <w:numId w:val="47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071E1E">
        <w:rPr>
          <w:rFonts w:ascii="Calibri Light" w:hAnsi="Calibri Light" w:cs="Calibri Light"/>
        </w:rPr>
        <w:lastRenderedPageBreak/>
        <w:t xml:space="preserve">Az egyes ellátásokra leigényelt normatív állami támogatások az adott település ellátotti létszáma alapján kerül elszámolásra. Feladatellátásra kapott egyéb állami támogatás – pl. szociális ágazati pótlék, bérkompenzáció, egyéb kiegészítő támogatás,  stb. – lakosságszám arányában kerülnek felosztásra. </w:t>
      </w:r>
    </w:p>
    <w:p w14:paraId="3FFE1C51" w14:textId="77777777" w:rsidR="00A73E47" w:rsidRPr="00EB065C" w:rsidRDefault="00A73E47" w:rsidP="00A73E47">
      <w:pPr>
        <w:rPr>
          <w:rFonts w:ascii="Calibri Light" w:hAnsi="Calibri Light" w:cs="Calibri Light"/>
        </w:rPr>
      </w:pPr>
    </w:p>
    <w:p w14:paraId="12911C61" w14:textId="77777777" w:rsidR="00A73E47" w:rsidRPr="00EB065C" w:rsidRDefault="00A73E47" w:rsidP="00A73E47">
      <w:pPr>
        <w:pStyle w:val="Szvegtrzs"/>
        <w:numPr>
          <w:ilvl w:val="1"/>
          <w:numId w:val="42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Minden olyan ellátásnál, ahol a költségvetés tervezése normatíva létszámos, a tagnak a költségvetés tervezése során számolt, az adott településre lejelentett, és a feladatmutató szempontjából beszámolt létszáma a kiindulópont. Az adott feladatban tag önkormányzatnak a fizetendő pénzeszközátadást havonta előre kell megfizetni úgy, hogy az éves összeg 1/12-ét minden hónap 5. napjáig utalja be az önkormányzat a társulás számlájára, a társulás által fenntartott intézmények folyamatos finanszírozása érdekében. A zárszámadáskor a tényleges elszámolt létszám alapján kell a többletet vagy a hiányt megállapítani. Az elszámolást követő 15 napon belül az önkormányzat polgármesterének nyilatkozata alapján kell a többletet visszautalni, vagy az elszámolás évében fizetendő pénzátadásba beszámolni. A hiányt 10 napon belül kell befizetni a társulás számlájára.</w:t>
      </w:r>
    </w:p>
    <w:p w14:paraId="63FA7D9E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1BB20213" w14:textId="77777777" w:rsidR="00A73E47" w:rsidRPr="00EB065C" w:rsidRDefault="00A73E47" w:rsidP="00A73E47">
      <w:pPr>
        <w:pStyle w:val="Szvegtrzs"/>
        <w:numPr>
          <w:ilvl w:val="1"/>
          <w:numId w:val="43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Azoknál a feladatoknál, amelyek állami feladatmutatós támogatása nem az ellátottak létszámához, hanem a lakosságszámhoz kötöttek, a társulási hozzájárulást előre 1/12-ed arányban meg kell fizetni minden hónap 10. napjáig a társulás számlájára. Évenként a tag az önkormányzati folyó évi költségvetési éve tervezésében szereplő népességszám után </w:t>
      </w: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számított tagdíjat köteles fizetni, amennyiben azt a Tanács megállapítja.  Zárszámadáskor</w:t>
      </w:r>
      <w:r w:rsidRPr="00EB065C">
        <w:rPr>
          <w:rFonts w:ascii="Calibri Light" w:hAnsi="Calibri Light" w:cs="Calibri Light"/>
          <w:sz w:val="22"/>
          <w:szCs w:val="22"/>
        </w:rPr>
        <w:t xml:space="preserve"> elszámolás a tényleges kiadás szerint történik, meg kell állapítani önkormányzatonkénti többletet vagy a hiányt. Az elszámolást követő 15 napon belül az önkormányzat polgármesterének nyilatkozata alapján kell a többletet visszautalni, vagy az elszámolás évében fizetendő pénzátadásba beszámolni. A hiányt 10 napon belül kell befizetni a társulás számlájára.</w:t>
      </w:r>
    </w:p>
    <w:p w14:paraId="1706470E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66E0A7BE" w14:textId="77777777" w:rsidR="00A73E47" w:rsidRPr="00EB065C" w:rsidRDefault="00A73E47" w:rsidP="00A73E47">
      <w:pPr>
        <w:pStyle w:val="Szvegtrzs"/>
        <w:numPr>
          <w:ilvl w:val="1"/>
          <w:numId w:val="43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A Társulási Tanács tagdíj fizetéséről dönthet. Az adott évben fizetendő tagdíj mértéke minden évben a Társulás költségvetésében kerül elfogadásra. A tagdíjat minden évben két részletben: - az első részletet: március 31-ig; - a második részletet: június 30-ig kell befizetni a Társulás Költségvetési Elszámolási számlájára.</w:t>
      </w:r>
    </w:p>
    <w:p w14:paraId="5390250D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u w:val="single"/>
        </w:rPr>
      </w:pPr>
    </w:p>
    <w:p w14:paraId="5BEA3551" w14:textId="77777777" w:rsidR="00A73E47" w:rsidRPr="00EB065C" w:rsidRDefault="00A73E47" w:rsidP="00A73E47">
      <w:pPr>
        <w:pStyle w:val="Szvegtrzs"/>
        <w:numPr>
          <w:ilvl w:val="1"/>
          <w:numId w:val="43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feladat ellátási költségek Társulási Tanács által a Társulás éves költségvetésben megállapított összege. A feladat ellátási költségek összegét a Társulás költségvetési határozatában meghatározott időpontig fizetik be a társult önkormányzatok a Társulás Költségvetési Elszámolási számlájára.</w:t>
      </w:r>
    </w:p>
    <w:p w14:paraId="430C5D36" w14:textId="77777777" w:rsidR="00A73E47" w:rsidRPr="00EB065C" w:rsidRDefault="00A73E47" w:rsidP="00A73E47">
      <w:pPr>
        <w:pStyle w:val="Szvegtrzs"/>
        <w:tabs>
          <w:tab w:val="num" w:pos="720"/>
        </w:tabs>
        <w:rPr>
          <w:rFonts w:ascii="Calibri Light" w:hAnsi="Calibri Light" w:cs="Calibri Light"/>
          <w:sz w:val="22"/>
          <w:szCs w:val="22"/>
        </w:rPr>
      </w:pPr>
    </w:p>
    <w:p w14:paraId="4C60B2F7" w14:textId="77777777" w:rsidR="00A73E47" w:rsidRPr="00EB065C" w:rsidRDefault="00A73E47" w:rsidP="00A73E47">
      <w:pPr>
        <w:pStyle w:val="Szvegtrzs"/>
        <w:numPr>
          <w:ilvl w:val="0"/>
          <w:numId w:val="43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Egyéb bevétel</w:t>
      </w:r>
    </w:p>
    <w:p w14:paraId="34BE791C" w14:textId="77777777" w:rsidR="00A73E47" w:rsidRPr="00EB065C" w:rsidRDefault="00A73E47" w:rsidP="00A73E47">
      <w:pPr>
        <w:pStyle w:val="Szvegtrzs"/>
        <w:numPr>
          <w:ilvl w:val="0"/>
          <w:numId w:val="4"/>
        </w:numPr>
        <w:tabs>
          <w:tab w:val="num" w:pos="1068"/>
        </w:tabs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állami támogatás, hozzájárulás,</w:t>
      </w:r>
    </w:p>
    <w:p w14:paraId="0A38F6AD" w14:textId="77777777" w:rsidR="00A73E47" w:rsidRPr="00EB065C" w:rsidRDefault="00A73E47" w:rsidP="00A73E47">
      <w:pPr>
        <w:pStyle w:val="Szvegtrzs"/>
        <w:numPr>
          <w:ilvl w:val="0"/>
          <w:numId w:val="4"/>
        </w:numPr>
        <w:tabs>
          <w:tab w:val="num" w:pos="1068"/>
        </w:tabs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állami pályázati forrás,</w:t>
      </w:r>
    </w:p>
    <w:p w14:paraId="465BF39C" w14:textId="77777777" w:rsidR="00A73E47" w:rsidRPr="00EB065C" w:rsidRDefault="00A73E47" w:rsidP="00A73E47">
      <w:pPr>
        <w:pStyle w:val="Szvegtrzs"/>
        <w:numPr>
          <w:ilvl w:val="0"/>
          <w:numId w:val="4"/>
        </w:numPr>
        <w:tabs>
          <w:tab w:val="num" w:pos="1068"/>
        </w:tabs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gazdálkodó vagy más szerv által biztosított támogatás vagy forrás,</w:t>
      </w:r>
    </w:p>
    <w:p w14:paraId="509D7A51" w14:textId="77777777" w:rsidR="00A73E47" w:rsidRPr="00EB065C" w:rsidRDefault="00A73E47" w:rsidP="00A73E47">
      <w:pPr>
        <w:pStyle w:val="Szvegtrzs"/>
        <w:numPr>
          <w:ilvl w:val="0"/>
          <w:numId w:val="4"/>
        </w:numPr>
        <w:tabs>
          <w:tab w:val="num" w:pos="1068"/>
        </w:tabs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vagyonának hasznosításából vagy pénzbeli befektetéséből származó, az adott évben fel nem használt tőke pénzpiaci elhelyezéséből származó hozadéka,</w:t>
      </w:r>
    </w:p>
    <w:p w14:paraId="446A5CAD" w14:textId="77777777" w:rsidR="00A73E47" w:rsidRPr="00EB065C" w:rsidRDefault="00A73E47" w:rsidP="00A73E47">
      <w:pPr>
        <w:pStyle w:val="Szvegtrzs"/>
        <w:numPr>
          <w:ilvl w:val="0"/>
          <w:numId w:val="4"/>
        </w:numPr>
        <w:tabs>
          <w:tab w:val="num" w:pos="1068"/>
        </w:tabs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vagyonból kihelyezett összeg hozadéka.</w:t>
      </w:r>
    </w:p>
    <w:p w14:paraId="3F723E3A" w14:textId="77777777" w:rsidR="00A73E47" w:rsidRPr="00EB065C" w:rsidRDefault="00A73E47" w:rsidP="00A73E47">
      <w:pPr>
        <w:pStyle w:val="Szvegtrzs"/>
        <w:tabs>
          <w:tab w:val="num" w:pos="1068"/>
        </w:tabs>
        <w:rPr>
          <w:rFonts w:ascii="Calibri Light" w:hAnsi="Calibri Light" w:cs="Calibri Light"/>
          <w:sz w:val="22"/>
          <w:szCs w:val="22"/>
        </w:rPr>
      </w:pPr>
    </w:p>
    <w:p w14:paraId="1CCA07B2" w14:textId="77777777" w:rsidR="00A73E47" w:rsidRPr="00EB065C" w:rsidRDefault="00A73E47" w:rsidP="00A73E47">
      <w:pPr>
        <w:pStyle w:val="Szvegtrzs"/>
        <w:numPr>
          <w:ilvl w:val="0"/>
          <w:numId w:val="43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A számla feletti rendelkezési jogot a Társulás Tanácsának elnöke, távollétében vagy akadályoztatása esetén az alelnök és a munkaszervezet Elnök által ezzel megbízott dolgozói gyakorolják. </w:t>
      </w:r>
    </w:p>
    <w:p w14:paraId="0D95FC3A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4DF9F843" w14:textId="77777777" w:rsidR="00A73E47" w:rsidRPr="00EB065C" w:rsidRDefault="00A73E47" w:rsidP="00A73E47">
      <w:pPr>
        <w:pStyle w:val="Szvegtrzs"/>
        <w:numPr>
          <w:ilvl w:val="0"/>
          <w:numId w:val="43"/>
        </w:numPr>
        <w:ind w:left="0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költségvetés működése</w:t>
      </w:r>
    </w:p>
    <w:p w14:paraId="09B60F37" w14:textId="77777777" w:rsidR="00A73E47" w:rsidRPr="00EB065C" w:rsidRDefault="00A73E47" w:rsidP="00A73E47">
      <w:pPr>
        <w:pStyle w:val="Szvegtrzs"/>
        <w:numPr>
          <w:ilvl w:val="1"/>
          <w:numId w:val="4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önállóan működő önálló jogi személyiséggel rendelkező költségvetési szerv, amelynek a költségvetés pénzügyi-számviteli, gazdálkodási feladatait a Hivatal látja el.</w:t>
      </w:r>
    </w:p>
    <w:p w14:paraId="28726189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47149338" w14:textId="77777777" w:rsidR="00A73E47" w:rsidRPr="00EB065C" w:rsidRDefault="00A73E47" w:rsidP="00A73E47">
      <w:pPr>
        <w:pStyle w:val="Szvegtrzs"/>
        <w:numPr>
          <w:ilvl w:val="1"/>
          <w:numId w:val="4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A költségvetésre vonatkozó döntések meghozatala a Tanács feladata. Ennek körében a Tanács:</w:t>
      </w:r>
    </w:p>
    <w:p w14:paraId="7B60ABFF" w14:textId="77777777" w:rsidR="00A73E47" w:rsidRPr="00EB065C" w:rsidRDefault="00A73E47" w:rsidP="00A73E47">
      <w:pPr>
        <w:pStyle w:val="Szvegtrzs"/>
        <w:numPr>
          <w:ilvl w:val="0"/>
          <w:numId w:val="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költségvetési határozatban meghatározza a befizetések összegét, idejét,</w:t>
      </w:r>
    </w:p>
    <w:p w14:paraId="46B361FA" w14:textId="77777777" w:rsidR="00A73E47" w:rsidRPr="00EB065C" w:rsidRDefault="00A73E47" w:rsidP="00A73E47">
      <w:pPr>
        <w:pStyle w:val="Szvegtrzs"/>
        <w:numPr>
          <w:ilvl w:val="0"/>
          <w:numId w:val="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gondoskodik a költségvetésben lévő pénzek kezeléséről,</w:t>
      </w:r>
    </w:p>
    <w:p w14:paraId="6AC295E6" w14:textId="77777777" w:rsidR="00A73E47" w:rsidRPr="00EB065C" w:rsidRDefault="00A73E47" w:rsidP="00A73E47">
      <w:pPr>
        <w:pStyle w:val="Szvegtrzs"/>
        <w:numPr>
          <w:ilvl w:val="0"/>
          <w:numId w:val="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meghatározza a költségvetésből finanszírozandó és finanszírozható kiadásokat, fejlesztési célokat,</w:t>
      </w:r>
    </w:p>
    <w:p w14:paraId="45FD8FD7" w14:textId="77777777" w:rsidR="00A73E47" w:rsidRPr="00EB065C" w:rsidRDefault="00A73E47" w:rsidP="00A73E47">
      <w:pPr>
        <w:pStyle w:val="Szvegtrzs"/>
        <w:numPr>
          <w:ilvl w:val="0"/>
          <w:numId w:val="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elbírálja a konkrét támogatási igényeket,</w:t>
      </w:r>
    </w:p>
    <w:p w14:paraId="2B840B8A" w14:textId="77777777" w:rsidR="00A73E47" w:rsidRPr="00EB065C" w:rsidRDefault="00A73E47" w:rsidP="00A73E47">
      <w:pPr>
        <w:pStyle w:val="Szvegtrzs"/>
        <w:numPr>
          <w:ilvl w:val="0"/>
          <w:numId w:val="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odaítéli a vissza nem térítendő támogatásokat összegszerűen, cél megjelöléssel,</w:t>
      </w:r>
    </w:p>
    <w:p w14:paraId="03BB7E36" w14:textId="77777777" w:rsidR="00A73E47" w:rsidRPr="00EB065C" w:rsidRDefault="00A73E47" w:rsidP="00A73E47">
      <w:pPr>
        <w:pStyle w:val="Szvegtrzs"/>
        <w:numPr>
          <w:ilvl w:val="0"/>
          <w:numId w:val="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lastRenderedPageBreak/>
        <w:t>dönt a visszatérítendő támogatások odaítéléséről, meghatározza a visszatérítendő támogatások folyósításának részletes szabályait és visszafizetés feltételeit és szabályait,</w:t>
      </w:r>
    </w:p>
    <w:p w14:paraId="4AE57F42" w14:textId="77777777" w:rsidR="00A73E47" w:rsidRPr="00EB065C" w:rsidRDefault="00A73E47" w:rsidP="00A73E47">
      <w:pPr>
        <w:pStyle w:val="Szvegtrzs"/>
        <w:numPr>
          <w:ilvl w:val="0"/>
          <w:numId w:val="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pénzpiaci műveletek végzésére felhatalmazást ad.</w:t>
      </w:r>
    </w:p>
    <w:p w14:paraId="614FF62B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53A3BEBD" w14:textId="77777777" w:rsidR="00A73E47" w:rsidRPr="00EB065C" w:rsidRDefault="00A73E47" w:rsidP="00A73E47">
      <w:pPr>
        <w:pStyle w:val="Szvegtrzs"/>
        <w:numPr>
          <w:ilvl w:val="1"/>
          <w:numId w:val="4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költségvetését a Társulási Tanács önállóan költségvetési határozatban állapítja meg. A Társulás költségvetése magába foglalja a Társulás által létrehozott és fenntartott költségvetési szerv költségvetését is.</w:t>
      </w:r>
    </w:p>
    <w:p w14:paraId="4BD940CF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68983178" w14:textId="77777777" w:rsidR="00A73E47" w:rsidRPr="00EB065C" w:rsidRDefault="00A73E47" w:rsidP="00A73E47">
      <w:pPr>
        <w:pStyle w:val="Szvegtrzs"/>
        <w:numPr>
          <w:ilvl w:val="0"/>
          <w:numId w:val="44"/>
        </w:numPr>
        <w:ind w:left="0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 </w:t>
      </w:r>
      <w:r w:rsidRPr="00EB065C">
        <w:rPr>
          <w:rFonts w:ascii="Calibri Light" w:hAnsi="Calibri Light" w:cs="Calibri Light"/>
          <w:b/>
          <w:bCs/>
          <w:sz w:val="22"/>
          <w:szCs w:val="22"/>
        </w:rPr>
        <w:t>A költségvetési pénzek felhasználásának szabályai</w:t>
      </w:r>
    </w:p>
    <w:p w14:paraId="31AEB47E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164F0ED5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Vissza nem térítendő támogatás:</w:t>
      </w:r>
    </w:p>
    <w:p w14:paraId="71F8B8AC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6DD1A0A2" w14:textId="77777777" w:rsidR="00A73E47" w:rsidRPr="00EB065C" w:rsidRDefault="00A73E47" w:rsidP="00A73E47">
      <w:pPr>
        <w:pStyle w:val="Szvegtrzs"/>
        <w:numPr>
          <w:ilvl w:val="0"/>
          <w:numId w:val="9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megállapodást kötő önkormányzatok teljes körét érintő feladatok megoldásához a Tanács, ha forrásai engedik, visszatérítési kötelezettség nélküli támogatást adhat.</w:t>
      </w:r>
    </w:p>
    <w:p w14:paraId="1E0C5453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5A0BB62A" w14:textId="77777777" w:rsidR="00A73E47" w:rsidRPr="00EB065C" w:rsidRDefault="00A73E47" w:rsidP="00A73E47">
      <w:pPr>
        <w:pStyle w:val="Szvegtrzs"/>
        <w:numPr>
          <w:ilvl w:val="0"/>
          <w:numId w:val="9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Amennyiben költségvetést növelő, nem a tagok által befizetett, nem feladathoz kötött és elszámolási kötelezettséggel nem terhelt bevétel kerül a költségvetésbe, úgy lehetőség van végleges vissza nem térítendő támogatás odaítélésére is. </w:t>
      </w:r>
    </w:p>
    <w:p w14:paraId="0E584413" w14:textId="77777777" w:rsidR="00A73E47" w:rsidRPr="00EB065C" w:rsidRDefault="00A73E47" w:rsidP="00A73E47">
      <w:pPr>
        <w:pStyle w:val="Szvegtrzs"/>
        <w:tabs>
          <w:tab w:val="num" w:pos="720"/>
        </w:tabs>
        <w:rPr>
          <w:rFonts w:ascii="Calibri Light" w:hAnsi="Calibri Light" w:cs="Calibri Light"/>
          <w:sz w:val="22"/>
          <w:szCs w:val="22"/>
        </w:rPr>
      </w:pPr>
    </w:p>
    <w:p w14:paraId="6B384612" w14:textId="77777777" w:rsidR="00A73E47" w:rsidRPr="00EB065C" w:rsidRDefault="00A73E47" w:rsidP="00A73E47">
      <w:pPr>
        <w:pStyle w:val="Szvegtrzs"/>
        <w:numPr>
          <w:ilvl w:val="0"/>
          <w:numId w:val="9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Célzottan a költségvetésbe befizetett összeg vissza nem térítendő támogatásként a célt megvalósító önkormányzatot (önkormányzatokat) illeti meg.</w:t>
      </w:r>
    </w:p>
    <w:p w14:paraId="68E51114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36CD25E0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t>2. Közös intézmények fenntartása, finanszírozása:</w:t>
      </w:r>
    </w:p>
    <w:p w14:paraId="7732D4A5" w14:textId="77777777" w:rsidR="00A73E47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Az intézmények fenntartása és finanszírozása, forrásai a mindenkori központi költségvetésről szóló törvényben annak mellékletében meghatározott helyi önkormányzatok általános működésének és ágazati feladatainak támogatásaként a költségvetési törvény mellékletében meghatározott központi támogatásokból, valamint a saját bevételből történik. </w:t>
      </w:r>
    </w:p>
    <w:p w14:paraId="7414A8B6" w14:textId="77777777" w:rsidR="00A73E47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5799482D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Amennyiben az állami támogatás és az intézményi bevétel a kiadásokat nem fedezi, a hiányzó részt az önkormányzatok pénzeszközátadással finanszírozzák. Az állami támogatások leigénylése, felhasználása és tervezése a vonatkozó jogszabályi előírások szerint történik.</w:t>
      </w:r>
    </w:p>
    <w:p w14:paraId="2E72BC24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02A88A19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Ha az intézményi kiadásokat az állami, a költségvetési törvény mellékleteiben rögzített ágazati feladatra vonatkozó támogatás és az intézmény bevételei nem fedezik, akkor a nem fedezett intézményi fenntartási költségeket (a szükséges pénzeszközátadás éves összegét) a Társulási Tanács feladatonként a Társulás éves költségvetésének összeállítása során határozza meg. </w:t>
      </w:r>
    </w:p>
    <w:p w14:paraId="16C68C78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5A079197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hozzájárulás mértékét feladatonként kell meghatározni, és mindig csak az adott feladatban résztvevő önkormányzat szavaz. Költségvetés módosítása során pótbefizetés rendelhető el.</w:t>
      </w:r>
    </w:p>
    <w:p w14:paraId="6F692EF6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14:paraId="313B7CCB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A költségvetésbe pályázat révén bekerülő támogatás összegének a pályázati célt megvalósító önkormányzat javára történő átadásáról a Társulási Tanács és az érintett önkormányzat megállapodást köt. A megállapodásban rögzíteni kell a jogosultsági feltételekre, a támogatás összegére, felhasználására, elszámolására és az esetleges visszafizetésre vonatkozó szabályokat.</w:t>
      </w:r>
    </w:p>
    <w:p w14:paraId="522F411A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79E1559D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pénzpiaci műveletek végzésére hitelfelvétel kivételével a Tanács Elnöke jogosult (lekötés, állampapír vásárlás, stb.).</w:t>
      </w:r>
    </w:p>
    <w:p w14:paraId="549E59B3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59E416FF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IX.</w:t>
      </w:r>
    </w:p>
    <w:p w14:paraId="1E530EDA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A TÁRSULÁS TAGJAI ÁLTAL VÁLLALT PÉNZÜGYI HOZZÁJÁRULÁS NEM TELJESÍTÉSE ESETÉN IRÁNYADÓ ELJÁRÁS</w:t>
      </w:r>
    </w:p>
    <w:p w14:paraId="736D8F58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4D210E1E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lastRenderedPageBreak/>
        <w:t xml:space="preserve">1. A Társulás tagjai vállalják, hogy fizetési kötelezettségeik elmulasztása esetén a Társulási Tanács elnöke – a fizetési kötelezettséget és járulékait (kamat, költségek) a megállapodás 1. számú függelék szerinti nyilatkozat záradékában feltüntetett bankszámlákról azonnali beszedési megbízással érvényesítse. </w:t>
      </w:r>
    </w:p>
    <w:p w14:paraId="08276526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6A602AE2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1. számú függelék szerinti bank által igazolt beszedési nyilatkozat Társulás részére történő visszajuttatása a Társulás által nyújtott szolgáltatásokhoz való hozzáférés feltétele.</w:t>
      </w:r>
    </w:p>
    <w:p w14:paraId="065A1644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4914F356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A pénzügyi hozzájárulást nem teljesítő önkormányzatot a Társulás Elnöke szólítja fel 5 munkanapon belüli teljesítésre. </w:t>
      </w:r>
    </w:p>
    <w:p w14:paraId="43C812C4" w14:textId="77777777" w:rsidR="00A73E47" w:rsidRPr="00EB065C" w:rsidRDefault="00A73E47" w:rsidP="00A73E47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6D84D1F3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4. A teljesítés elmaradása esetén a Társulás Elnöke 5 munkanapon belül jogosult az azonnali beszedési megbízás kezdeményezésére, a kötelezett egyidejű értesítése mellett, csatolva a megbízást alátámasztó dokumentumokat. </w:t>
      </w:r>
    </w:p>
    <w:p w14:paraId="1B7754EF" w14:textId="77777777" w:rsidR="00A73E47" w:rsidRPr="00EB065C" w:rsidRDefault="00A73E47" w:rsidP="00A73E47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4C021FD4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A teljesítés elmaradása esetén a Társulás elnöke a társult település által igénybe vett szolgáltatásokhoz történő települési hozzáférést felfüggesztheti.</w:t>
      </w:r>
    </w:p>
    <w:p w14:paraId="088BDB0A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785ECBFF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6. A Társulás vállalja, hogy tagjai felé fizetési kötelezettségét 5.2. pont tekintetében azonnali beszedési megbízással biztosítja a 2. sz. függelék szerinti nyilatkozat záradékában feltüntetett bankszámláról azonnali beszedési megbízással. </w:t>
      </w:r>
    </w:p>
    <w:p w14:paraId="67C4ECC5" w14:textId="77777777" w:rsidR="00A73E47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08BC3A94" w14:textId="77777777" w:rsidR="00A73E47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382000A8" w14:textId="77777777" w:rsidR="00A73E47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3EC5EC0C" w14:textId="77777777" w:rsidR="00A73E47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49FD58FB" w14:textId="77777777" w:rsidR="00A73E47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174B801C" w14:textId="77777777" w:rsidR="00A73E47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467E6D5D" w14:textId="77777777" w:rsidR="00A73E47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7B3675A7" w14:textId="77777777" w:rsidR="00A73E47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734C84F2" w14:textId="77777777" w:rsidR="00A73E47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59952CBA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4AE1BC4D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X.</w:t>
      </w:r>
    </w:p>
    <w:p w14:paraId="5101C2EB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  <w:shd w:val="clear" w:color="auto" w:fill="FFFFFF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A TÁRSULÁS VAGYONA, VAGYONÁTADÁS FELTÉTELEI,</w:t>
      </w:r>
    </w:p>
    <w:p w14:paraId="4B9F8F42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  <w:shd w:val="clear" w:color="auto" w:fill="FFFFFF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A TULAJDONOSI JOGOK ÉS KÖTELEZETTSÉGEK GYAKORLÁSÁNAK RENDJE</w:t>
      </w:r>
    </w:p>
    <w:p w14:paraId="4347A14E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14:paraId="2E040E5F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társulás vagyona</w:t>
      </w:r>
    </w:p>
    <w:p w14:paraId="6CA80E9A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14:paraId="06451DB7" w14:textId="77777777" w:rsidR="00A73E47" w:rsidRPr="00EB065C" w:rsidRDefault="00A73E47" w:rsidP="00A73E47">
      <w:pPr>
        <w:pStyle w:val="Szvegtrzs"/>
        <w:numPr>
          <w:ilvl w:val="0"/>
          <w:numId w:val="11"/>
        </w:numPr>
        <w:tabs>
          <w:tab w:val="left" w:pos="142"/>
        </w:tabs>
        <w:ind w:left="0" w:firstLine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saját vagyonnal rendelkezhet, amelynek szaporulata a társulást illeti meg.</w:t>
      </w:r>
    </w:p>
    <w:p w14:paraId="24919B06" w14:textId="77777777" w:rsidR="00A73E47" w:rsidRPr="00EB065C" w:rsidRDefault="00A73E47" w:rsidP="00A73E47">
      <w:pPr>
        <w:pStyle w:val="Szvegtrzs"/>
        <w:tabs>
          <w:tab w:val="left" w:pos="142"/>
        </w:tabs>
        <w:rPr>
          <w:rFonts w:ascii="Calibri Light" w:hAnsi="Calibri Light" w:cs="Calibri Light"/>
          <w:sz w:val="22"/>
          <w:szCs w:val="22"/>
        </w:rPr>
      </w:pPr>
    </w:p>
    <w:p w14:paraId="00F4E8BC" w14:textId="77777777" w:rsidR="00A73E47" w:rsidRPr="00EB065C" w:rsidRDefault="00A73E47" w:rsidP="00A73E47">
      <w:pPr>
        <w:pStyle w:val="Szvegtrzs"/>
        <w:numPr>
          <w:ilvl w:val="0"/>
          <w:numId w:val="11"/>
        </w:numPr>
        <w:tabs>
          <w:tab w:val="left" w:pos="142"/>
        </w:tabs>
        <w:ind w:left="0" w:firstLine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a közszolgálati feladatok ellátása érdekében a társult önkormányzatok és feladatot ellátó intézményeik számára a társulás vagyona felett ingyenes használati jogot biztosít.</w:t>
      </w:r>
    </w:p>
    <w:p w14:paraId="4E912693" w14:textId="77777777" w:rsidR="00A73E47" w:rsidRPr="00EB065C" w:rsidRDefault="00A73E47" w:rsidP="00A73E47">
      <w:pPr>
        <w:pStyle w:val="Szvegtrzs"/>
        <w:tabs>
          <w:tab w:val="left" w:pos="142"/>
        </w:tabs>
        <w:rPr>
          <w:rFonts w:ascii="Calibri Light" w:hAnsi="Calibri Light" w:cs="Calibri Light"/>
          <w:sz w:val="22"/>
          <w:szCs w:val="22"/>
          <w:lang w:val="hu-HU"/>
        </w:rPr>
      </w:pPr>
    </w:p>
    <w:p w14:paraId="3181AAAC" w14:textId="77777777" w:rsidR="00A73E47" w:rsidRPr="00EB065C" w:rsidRDefault="00A73E47" w:rsidP="00A73E47">
      <w:pPr>
        <w:pStyle w:val="Szvegtrzs"/>
        <w:numPr>
          <w:ilvl w:val="0"/>
          <w:numId w:val="11"/>
        </w:numPr>
        <w:tabs>
          <w:tab w:val="left" w:pos="142"/>
        </w:tabs>
        <w:ind w:left="0" w:firstLine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vagyonának a társult településeknek és intézményeiknek történő térítésmentes használatba adása átadás - átvételi jegyzőkönyv vezetésével történhet, a térítésmentesen használatba vett vagyon tekintetében a használatba vevők leltárvezetési kötelezettséggel tartoznak.</w:t>
      </w:r>
    </w:p>
    <w:p w14:paraId="567D628C" w14:textId="77777777" w:rsidR="00A73E47" w:rsidRPr="00EB065C" w:rsidRDefault="00A73E47" w:rsidP="00A73E47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233A7B70" w14:textId="77777777" w:rsidR="00A73E47" w:rsidRPr="00EB065C" w:rsidRDefault="00A73E47" w:rsidP="00A73E47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Az egyes feladat ellátási helyek által használt ingatlanok tulajdonjoga a tag önkormányzat tulajdonában marad, a feladat ellátási helyeken már meglévő ingóságok ugyancsak az önkormányzatok tulajdonában maradnak, melyet tételes leltár, műszaki állapot meghatározást követően a közösen fenntartott intézmény használatába ad azzal, hogy az csak az átadó önkormányzat helye szerinti telephelyen hasznosítható. </w:t>
      </w:r>
    </w:p>
    <w:p w14:paraId="159E44B7" w14:textId="77777777" w:rsidR="00A73E47" w:rsidRPr="00EB065C" w:rsidRDefault="00A73E47" w:rsidP="00A73E47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73BEEFD4" w14:textId="77777777" w:rsidR="00A73E47" w:rsidRPr="00EB065C" w:rsidRDefault="00A73E47" w:rsidP="00A73E47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Az ingatlan fekvése szerinti önkormányzatok által végzett beruházások következtében előállt ingatlan vagyonnövekmény a beruházó önkormányzat tulajdonát képezi. </w:t>
      </w:r>
    </w:p>
    <w:p w14:paraId="7F037F90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4441B8B7" w14:textId="77777777" w:rsidR="00A73E47" w:rsidRPr="00EB065C" w:rsidRDefault="00A73E47" w:rsidP="00A73E47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térítésmentes használatba átadott vagyon külső forrásokból (pályázat) keletkezett vagyonnövekménye a társult települési önkormányzatainak közös tulajdonát képezi pályázati önrészük arányában.</w:t>
      </w:r>
    </w:p>
    <w:p w14:paraId="285812A2" w14:textId="77777777" w:rsidR="00A73E47" w:rsidRPr="00EB065C" w:rsidRDefault="00A73E47" w:rsidP="00A73E47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55CF95A2" w14:textId="77777777" w:rsidR="00A73E47" w:rsidRPr="00EB065C" w:rsidRDefault="00A73E47" w:rsidP="00A73E47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beruházás során keletkezett ingó vagyon külső forrásokból (pályázat) keletkezett vagyonnövekménye a társult települési önkormányzatainak közös tulajdonát képezi pályázati önrészük arányában.</w:t>
      </w:r>
    </w:p>
    <w:p w14:paraId="17AC5E51" w14:textId="77777777" w:rsidR="00A73E47" w:rsidRPr="00EB065C" w:rsidRDefault="00A73E47" w:rsidP="00A73E47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társulásba bevitt nem fogyóeszköznek minősülő ingóvagyon a bevivő önkormányzat tulajdona.</w:t>
      </w:r>
    </w:p>
    <w:p w14:paraId="4AAB0392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1DB4D015" w14:textId="77777777" w:rsidR="00A73E47" w:rsidRPr="00EB065C" w:rsidRDefault="00A73E47" w:rsidP="00A73E47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Az avulás, elhasználódás miatt cserélt ingóvagyon a társulás közös tulajdona, kivéve, ha az avult eszköz cseréje nem közös forrásból, hanem valamelyik önkormányzat külön forrásából történt. Ez esetben a beszerző önkormányzat a tulajdonos, aki az ingó vagyontárgyat a társulás ingyenes használatába adja. </w:t>
      </w:r>
    </w:p>
    <w:p w14:paraId="3C9F7984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4D058628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A társulás tagjának kilépése esetén a vagyoni kérdések rendezése</w:t>
      </w:r>
    </w:p>
    <w:p w14:paraId="67F89820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46F0FD89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Amennyiben a társult és kilépő önkormányzat bármilyen cél vagy más központi alapból vagy forrásból megvalósuló közös beruházásban vesz részt, a kilépés őt nem jogosítja fel arra, hogy a közös tanácsi döntéssel megvalósuló beruházásban az önkormányzati támogatást ne fizesse meg.</w:t>
      </w:r>
    </w:p>
    <w:p w14:paraId="263B388E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14:paraId="48F55383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Ha a tag önkormányzat a Tanács döntése alapján visszatérítendő támogatásban részesült, és visszafizetési kötelezettsége még nem járt le, vagy azt nem teljesítette, úgy a Társulásból való kilépés jogával mindaddig nem élhet, amíg fizetési kötelezettségét nem teljesítette. A teljesítést követően a kilépés lehetősége számára az általános szabályok szerint nyílik meg.</w:t>
      </w:r>
    </w:p>
    <w:p w14:paraId="06919DB6" w14:textId="77777777" w:rsidR="00A73E47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14:paraId="1B5C0FC8" w14:textId="77777777" w:rsidR="00A73E47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14:paraId="35D63C21" w14:textId="77777777" w:rsidR="00A73E47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14:paraId="76CD9AF9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14:paraId="48BF2C41" w14:textId="77777777" w:rsidR="00A73E47" w:rsidRPr="00EB065C" w:rsidRDefault="00A73E47" w:rsidP="00A73E47">
      <w:pPr>
        <w:pStyle w:val="Szvegtrzs"/>
        <w:tabs>
          <w:tab w:val="num" w:pos="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 A társulásból történő kiválás, kizárás esetén a társulás tagja által a társulásba bevitt vagyonnal el kell számolni. Annak kiadását a társulás tagja részére legfeljebb öt évre el lehet halasztani, ha annak természetbeni kiadása veszélyezteti a társulás feladatának ellátását, ebben az esetben a társulás volt tagját a társulással kötött szerződés alapján használati díj illeti meg.</w:t>
      </w:r>
    </w:p>
    <w:p w14:paraId="6911A5BC" w14:textId="77777777" w:rsidR="00A73E47" w:rsidRPr="00EB065C" w:rsidRDefault="00A73E47" w:rsidP="00A73E47">
      <w:pPr>
        <w:pStyle w:val="Szvegtrzs"/>
        <w:tabs>
          <w:tab w:val="num" w:pos="0"/>
        </w:tabs>
        <w:rPr>
          <w:rFonts w:ascii="Calibri Light" w:hAnsi="Calibri Light" w:cs="Calibri Light"/>
          <w:sz w:val="22"/>
          <w:szCs w:val="22"/>
        </w:rPr>
      </w:pPr>
    </w:p>
    <w:p w14:paraId="650FFB41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Végleges juttatásnak minősül: a vissza nem térítendő támogatás, valamint a Tanács döntése alapján valamennyi tag közös céljait szolgáló kiadások, pl.: közös tervek készítésének költségei, közös kiadványok költsége stb.</w:t>
      </w:r>
    </w:p>
    <w:p w14:paraId="3126E446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3C102E57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Tulajdonosi jogok és kötelezettségek gyakorlásának rendje</w:t>
      </w:r>
    </w:p>
    <w:p w14:paraId="53CEA26F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393A6C91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tulajdonosi jogok gyakorlása során felmerülő egyes feladatokat (igazgatási, előkészítési és a döntés végrehajtása során felmerülő feladatok) a Hivatal látja el.</w:t>
      </w:r>
    </w:p>
    <w:p w14:paraId="1163D444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3DD2E329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Az (1) pontban meghatározott feladatok különösen:</w:t>
      </w:r>
    </w:p>
    <w:p w14:paraId="5E61670C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a) a társulási vagyon nyilvántartása, vezetése,</w:t>
      </w:r>
    </w:p>
    <w:p w14:paraId="59BB1851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b) a társulási vagyonnal való eredményes gazdálkodás szempontjából szükséges döntések meghozatalának kezdeményezése,</w:t>
      </w:r>
    </w:p>
    <w:p w14:paraId="79A0B6E9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c) szerződések előkészítése.</w:t>
      </w:r>
    </w:p>
    <w:p w14:paraId="25960088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069F2CDD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A tulajdonosi jogokat gyakorló szerv, személy, illetve a képviselet jogot – szerződés vagy meghatalmazás alapján – ellátó személy, a vonatkozó jogszabályi rendelkezések szerint a tulajdonosi </w:t>
      </w:r>
      <w:r w:rsidRPr="00EB065C">
        <w:rPr>
          <w:rFonts w:ascii="Calibri Light" w:hAnsi="Calibri Light" w:cs="Calibri Light"/>
          <w:sz w:val="22"/>
          <w:szCs w:val="22"/>
        </w:rPr>
        <w:lastRenderedPageBreak/>
        <w:t>jogok körében önállóan gyakorolja a vagyontárgyat érintő hatósági eljárásban a tulajdonost megillető nyilatkozattételi jogot, továbbá bármely közigazgatási vagy bírósági eljárásban az ügyfél vagy a peres fél jogát.</w:t>
      </w:r>
    </w:p>
    <w:p w14:paraId="2388CA64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51C92955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tulajdonosi jogokat gyakorló szerv vagy személy, illetve annak képviselője gyakorolja az osztatlan közös tulajdon esetében a tulajdonos-társakat megillető jogokat, és teljesíti a kötelezettségeket.</w:t>
      </w:r>
    </w:p>
    <w:p w14:paraId="2D4374E7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0FE87F4A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A tulajdonosi jogokat gyakorló szerv vagy személy, illetve képviselő a vagyontárgy használatával, bérletével összefüggésben gyakorolja a használatba adó vagy bérbeadó jogait és kötelezettségeit.</w:t>
      </w:r>
    </w:p>
    <w:p w14:paraId="6567E44A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5DADE3BE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6. A tulajdonosi jogokat a Társulási Tanács, illetve átruházott hatáskörben a Tanács Elnöke gyakorolja.</w:t>
      </w:r>
    </w:p>
    <w:p w14:paraId="7306C956" w14:textId="77777777" w:rsidR="00A73E47" w:rsidRPr="00EB065C" w:rsidRDefault="00A73E47" w:rsidP="00A73E47">
      <w:pPr>
        <w:pStyle w:val="Cmsor1"/>
        <w:jc w:val="left"/>
        <w:rPr>
          <w:rFonts w:ascii="Calibri Light" w:hAnsi="Calibri Light" w:cs="Calibri Light"/>
          <w:sz w:val="22"/>
          <w:szCs w:val="22"/>
        </w:rPr>
      </w:pPr>
    </w:p>
    <w:p w14:paraId="6666D5DC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XI.</w:t>
      </w:r>
    </w:p>
    <w:p w14:paraId="12274F3D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INTÉZMÉNY KÖZÖS ALAPÍTÁSA ESETÉN AZ ALAPÍTÓI JOGOK GYAKORLÁSÁRA VONATKOZÓ RENDELKEZÉSEK</w:t>
      </w:r>
    </w:p>
    <w:p w14:paraId="0917835F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66178D6E" w14:textId="77777777" w:rsidR="00A73E47" w:rsidRPr="00EB065C" w:rsidRDefault="00A73E47" w:rsidP="00A73E47">
      <w:pPr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1. A társulás tagjai által közösen alapított Balatonkeresztúri Alapszolgáltatási Központ intézmény esetén az alapítói jogokat (alapítás, átalakítás, megszűntetés, költségvetési szerv alapító okiratának kiadása) a feladatellátásban részt vevő településekből álló Társulási Tanács gyakorolja az I. fejezetben foglaltak szerint.</w:t>
      </w:r>
    </w:p>
    <w:p w14:paraId="30999E76" w14:textId="77777777" w:rsidR="00A73E47" w:rsidRPr="00EB065C" w:rsidRDefault="00A73E47" w:rsidP="00A73E47">
      <w:pPr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</w:p>
    <w:p w14:paraId="1060E51E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XII.</w:t>
      </w:r>
    </w:p>
    <w:p w14:paraId="704277FA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  <w:shd w:val="clear" w:color="auto" w:fill="FFFFFF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A TÁRSULÁS ÁLTALÁNOS RENDJÉTŐL ELTÉRŐ</w:t>
      </w:r>
    </w:p>
    <w:p w14:paraId="4101A7FC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(NEM MINDEN TAG RÉSZÉRE VAGY A TAG ÁLTAL SAJÁT INTÉZMÉNYE ÚTJÁN MÁS TAGOK RÉSZÉRE TÖRTÉNŐ) FELADATELLÁTÁS</w:t>
      </w:r>
    </w:p>
    <w:p w14:paraId="77963341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5839341B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Tanács azonos véleményen lévő tagjai és településeik a III. pontban meghatározott feladatok megvalósítása érdekében további intézményt alapíthatnak, közös feladat ellátást végezhetnek, a feladatot megvalósíthatják. Ha utóbb a megvalósulást követően a szolgáltatáshoz további település csatlakozni kíván, csak akkor csatlakozhat, ha megfizeti azt az igazolt többletköltséget és Ptk. szerinti kamatát, mely azért merült fel, mert az Ő nem csatlakozása miatt az egy társulási tagra eső társulási költség magasabb lett.</w:t>
      </w:r>
    </w:p>
    <w:p w14:paraId="2590D470" w14:textId="77777777" w:rsidR="00A73E47" w:rsidRPr="00EB065C" w:rsidRDefault="00A73E47" w:rsidP="00A73E47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4032A45B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jelen megállapodásban foglalt további feladatok ellátása adott településre vonatkozóan a település által meghatározott és vállalt mértékben történik. A települések által vállalt feladatokat a tagnyilvántartás tartalmazza, ahol van szavazati joga az adott településnek, arra a feladatra vonatkozóan vesz részt a közös feladatellátásban, viseli a költségeket.</w:t>
      </w:r>
    </w:p>
    <w:p w14:paraId="71D7FE76" w14:textId="77777777" w:rsidR="00A73E47" w:rsidRPr="00EB065C" w:rsidRDefault="00A73E47" w:rsidP="00A73E47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0649F90B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A feladatellátásban részt vevők költségeit a közös feladatellátásban részt vevő településekből álló Társulási Tanács határozza meg.</w:t>
      </w:r>
    </w:p>
    <w:p w14:paraId="5EE3DE5B" w14:textId="77777777" w:rsidR="00A73E47" w:rsidRPr="00EB065C" w:rsidRDefault="00A73E47" w:rsidP="00A73E47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66D62E36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közös feladat ellátásra alakult Társulási Tanács a feladat ellátásban részt nem vevő településre a feladat ellátásból származó kötelezettséget nem állapíthat meg.</w:t>
      </w:r>
    </w:p>
    <w:p w14:paraId="41B7AFB3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</w:p>
    <w:p w14:paraId="3EDC36F3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XIII.</w:t>
      </w:r>
    </w:p>
    <w:p w14:paraId="2134E8B6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A TÁRSULÁS SZOLGÁLTATÁSAI IGÉNYBEVÉTELÉNEK A TÁRSULÁS ÁLTAL MEGHATÁROZOTT FELTÉTELEI</w:t>
      </w:r>
    </w:p>
    <w:p w14:paraId="05D05F32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25E0A2CF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társult település a szolgáltatás igénybevételének szándékáról, a szolgáltatás kezdő dátumát megelőzően négy hónappal korábban értesíti a feladat ellátásában részt vevő Társulási Tanácsot.</w:t>
      </w:r>
    </w:p>
    <w:p w14:paraId="35D2A808" w14:textId="77777777" w:rsidR="00A73E47" w:rsidRPr="00EB065C" w:rsidRDefault="00A73E47" w:rsidP="00A73E47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6D8503A9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2. A feladat- és hatáskör vállalásáról a Társulási Tanács határozatban dönt a feladat- és hatáskör vállalás tervezett időpontját megelőzően legalább három hónappal korábban.</w:t>
      </w:r>
    </w:p>
    <w:p w14:paraId="22EA528C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126D8AEC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A feladat ellátásban részt vevő Társulási Tanács a társult település csatlakozási igényéről minősített többséggel dönt.</w:t>
      </w:r>
    </w:p>
    <w:p w14:paraId="0F772CD8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6A001B48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társult település a szolgáltatás igénybevételéért a Társulási Tanács által az adott évi költségvetésben meghatározottak szerinti pénzeszközátadással tartozik, illetve díjat fizet.</w:t>
      </w:r>
    </w:p>
    <w:p w14:paraId="21237791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68AECA6B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Az első befizetés a szolgáltatás igénybevételének kezdő dátumától számított 10 napon belül esedékes.</w:t>
      </w:r>
    </w:p>
    <w:p w14:paraId="1498556C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3311CEF3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6. A befizetések a továbbiakban az általános szabályok szerint (VIII- IX. fejezet) történnek.</w:t>
      </w:r>
    </w:p>
    <w:p w14:paraId="4D3D1B64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3C50A05F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XIV.</w:t>
      </w:r>
    </w:p>
    <w:p w14:paraId="7C253C91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BESZÁMOLÁSI KÖTELEZETTSÉGE</w:t>
      </w:r>
    </w:p>
    <w:p w14:paraId="3B9181A2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b/>
          <w:bCs/>
          <w:sz w:val="22"/>
          <w:szCs w:val="22"/>
        </w:rPr>
      </w:pPr>
    </w:p>
    <w:p w14:paraId="58270089" w14:textId="77777777" w:rsidR="00A73E47" w:rsidRPr="00EB065C" w:rsidRDefault="00A73E47" w:rsidP="00A73E47">
      <w:pPr>
        <w:pStyle w:val="lfej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Társulási Tanács tagjai a társulás térségi feladatellátásáról a Társulás Tanácsának munkájáról, a Társulási Tanácsban végzett tevékenységükről a települési önkormányzat képviselő-testületének évente legalább egy alkalommal beszámolnak.</w:t>
      </w:r>
    </w:p>
    <w:p w14:paraId="6B4C7C0E" w14:textId="77777777" w:rsidR="00A73E47" w:rsidRPr="00EB065C" w:rsidRDefault="00A73E47" w:rsidP="00A73E47">
      <w:pPr>
        <w:pStyle w:val="lfej"/>
        <w:numPr>
          <w:ilvl w:val="1"/>
          <w:numId w:val="0"/>
        </w:numPr>
        <w:tabs>
          <w:tab w:val="clear" w:pos="4536"/>
          <w:tab w:val="clear" w:pos="9072"/>
          <w:tab w:val="num" w:pos="1440"/>
        </w:tabs>
        <w:jc w:val="both"/>
        <w:rPr>
          <w:rFonts w:ascii="Calibri Light" w:hAnsi="Calibri Light" w:cs="Calibri Light"/>
          <w:sz w:val="22"/>
          <w:szCs w:val="22"/>
        </w:rPr>
      </w:pPr>
    </w:p>
    <w:p w14:paraId="704021B0" w14:textId="77777777" w:rsidR="00A73E47" w:rsidRPr="00EB065C" w:rsidRDefault="00A73E47" w:rsidP="00A73E47">
      <w:pPr>
        <w:pStyle w:val="lfej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Társulási Tanács tagjai rendszeresen, de évente legalább egy alkalommal a települési önkormányzatnak beszámolnak a társulási megállapodásban foglaltak végrehajtásáról, a Társulás pénzügyi helyzetéről, a tanácsban végzett tevékenységükről.</w:t>
      </w:r>
    </w:p>
    <w:p w14:paraId="67595FD6" w14:textId="77777777" w:rsidR="00A73E47" w:rsidRPr="00EB065C" w:rsidRDefault="00A73E47" w:rsidP="00A73E47">
      <w:pPr>
        <w:pStyle w:val="lfej"/>
        <w:tabs>
          <w:tab w:val="clear" w:pos="9072"/>
        </w:tabs>
        <w:jc w:val="both"/>
        <w:rPr>
          <w:rFonts w:ascii="Calibri Light" w:hAnsi="Calibri Light" w:cs="Calibri Light"/>
          <w:sz w:val="22"/>
          <w:szCs w:val="22"/>
        </w:rPr>
      </w:pPr>
    </w:p>
    <w:p w14:paraId="6ABE7B2B" w14:textId="77777777" w:rsidR="00A73E47" w:rsidRPr="00EB065C" w:rsidRDefault="00A73E47" w:rsidP="00A73E47">
      <w:pPr>
        <w:pStyle w:val="lfej"/>
        <w:tabs>
          <w:tab w:val="clear" w:pos="4536"/>
          <w:tab w:val="clear" w:pos="9072"/>
          <w:tab w:val="center" w:pos="1418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A Társulási Tanács tagjai a közszolgáltatásokat nyújtó intézményeik tekintetében adatszolgáltatási kötelezettséget vállalnak a Hivatal irányában. Az adatok elsődleges forrása a feladatokat ellátó intézmények statisztikai kimutatása. </w:t>
      </w:r>
    </w:p>
    <w:p w14:paraId="28880613" w14:textId="77777777" w:rsidR="00A73E47" w:rsidRPr="00EB065C" w:rsidRDefault="00A73E47" w:rsidP="00A73E47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055DDE7F" w14:textId="77777777" w:rsidR="00A73E47" w:rsidRPr="00EB065C" w:rsidRDefault="00A73E47" w:rsidP="00A73E47">
      <w:pPr>
        <w:pStyle w:val="lfej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Társulási Tanács a tájékoztatási rendszerének keretében a Társulás és szervei dokumentumait, a Társulás üléseit, előterjesztéseit, az ülések jegyzőkönyveit, a Társulás döntéseit, a Társulásra vonatkozó közérdekű adatait a székhely település honlapján folyamatosan közzéteszi a lakosság, a lakosság önszerveződő közösségei tájékoztatása számára.</w:t>
      </w:r>
    </w:p>
    <w:p w14:paraId="7D2D6E92" w14:textId="77777777" w:rsidR="00A73E47" w:rsidRPr="00EB065C" w:rsidRDefault="00A73E47" w:rsidP="00A73E47">
      <w:pPr>
        <w:pStyle w:val="lfej"/>
        <w:numPr>
          <w:ilvl w:val="1"/>
          <w:numId w:val="0"/>
        </w:numPr>
        <w:tabs>
          <w:tab w:val="clear" w:pos="4536"/>
          <w:tab w:val="clear" w:pos="9072"/>
          <w:tab w:val="num" w:pos="1440"/>
        </w:tabs>
        <w:jc w:val="both"/>
        <w:rPr>
          <w:rFonts w:ascii="Calibri Light" w:hAnsi="Calibri Light" w:cs="Calibri Light"/>
          <w:sz w:val="22"/>
          <w:szCs w:val="22"/>
        </w:rPr>
      </w:pPr>
    </w:p>
    <w:p w14:paraId="52F7DF55" w14:textId="77777777" w:rsidR="00A73E47" w:rsidRPr="00EB065C" w:rsidRDefault="00A73E47" w:rsidP="00A73E47">
      <w:pPr>
        <w:pStyle w:val="lfej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Az államháztartás alrendszereiből nyújtott, nem normatív, céljellegű fejlesztési támogatások kedvezményezettjeinek nevére, a támogatás céljára, összegére, továbbá a program megvalósítási helyére vonatkozó adatokat közzé kell tenni legkésőbb a döntéshozatalt követő 60 napig.</w:t>
      </w:r>
    </w:p>
    <w:p w14:paraId="0A3FA94E" w14:textId="77777777" w:rsidR="00A73E47" w:rsidRDefault="00A73E47" w:rsidP="00A73E47">
      <w:pPr>
        <w:pStyle w:val="lfej"/>
        <w:numPr>
          <w:ilvl w:val="1"/>
          <w:numId w:val="0"/>
        </w:numPr>
        <w:tabs>
          <w:tab w:val="clear" w:pos="4536"/>
          <w:tab w:val="clear" w:pos="9072"/>
          <w:tab w:val="num" w:pos="1440"/>
        </w:tabs>
        <w:jc w:val="both"/>
        <w:rPr>
          <w:rFonts w:ascii="Calibri Light" w:hAnsi="Calibri Light" w:cs="Calibri Light"/>
          <w:sz w:val="22"/>
          <w:szCs w:val="22"/>
          <w:lang w:val="hu-HU"/>
        </w:rPr>
      </w:pPr>
    </w:p>
    <w:p w14:paraId="474EDE9E" w14:textId="77777777" w:rsidR="00A73E47" w:rsidRDefault="00A73E47" w:rsidP="00A73E47">
      <w:pPr>
        <w:pStyle w:val="lfej"/>
        <w:numPr>
          <w:ilvl w:val="1"/>
          <w:numId w:val="0"/>
        </w:numPr>
        <w:tabs>
          <w:tab w:val="clear" w:pos="4536"/>
          <w:tab w:val="clear" w:pos="9072"/>
          <w:tab w:val="num" w:pos="1440"/>
        </w:tabs>
        <w:jc w:val="both"/>
        <w:rPr>
          <w:rFonts w:ascii="Calibri Light" w:hAnsi="Calibri Light" w:cs="Calibri Light"/>
          <w:sz w:val="22"/>
          <w:szCs w:val="22"/>
          <w:lang w:val="hu-HU"/>
        </w:rPr>
      </w:pPr>
    </w:p>
    <w:p w14:paraId="37BF1F9A" w14:textId="77777777" w:rsidR="00A73E47" w:rsidRDefault="00A73E47" w:rsidP="00A73E47">
      <w:pPr>
        <w:pStyle w:val="lfej"/>
        <w:numPr>
          <w:ilvl w:val="1"/>
          <w:numId w:val="0"/>
        </w:numPr>
        <w:tabs>
          <w:tab w:val="clear" w:pos="4536"/>
          <w:tab w:val="clear" w:pos="9072"/>
          <w:tab w:val="num" w:pos="1440"/>
        </w:tabs>
        <w:jc w:val="both"/>
        <w:rPr>
          <w:rFonts w:ascii="Calibri Light" w:hAnsi="Calibri Light" w:cs="Calibri Light"/>
          <w:sz w:val="22"/>
          <w:szCs w:val="22"/>
          <w:lang w:val="hu-HU"/>
        </w:rPr>
      </w:pPr>
    </w:p>
    <w:p w14:paraId="3A2C265F" w14:textId="77777777" w:rsidR="00A73E47" w:rsidRPr="00EB065C" w:rsidRDefault="00A73E47" w:rsidP="00A73E47">
      <w:pPr>
        <w:pStyle w:val="lfej"/>
        <w:numPr>
          <w:ilvl w:val="1"/>
          <w:numId w:val="0"/>
        </w:numPr>
        <w:tabs>
          <w:tab w:val="clear" w:pos="4536"/>
          <w:tab w:val="clear" w:pos="9072"/>
          <w:tab w:val="num" w:pos="1440"/>
        </w:tabs>
        <w:jc w:val="both"/>
        <w:rPr>
          <w:rFonts w:ascii="Calibri Light" w:hAnsi="Calibri Light" w:cs="Calibri Light"/>
          <w:sz w:val="22"/>
          <w:szCs w:val="22"/>
          <w:lang w:val="hu-HU"/>
        </w:rPr>
      </w:pPr>
    </w:p>
    <w:p w14:paraId="4AC8D2AB" w14:textId="77777777" w:rsidR="00A73E47" w:rsidRPr="00EB065C" w:rsidRDefault="00A73E47" w:rsidP="00A73E47">
      <w:pPr>
        <w:pStyle w:val="lfej"/>
        <w:tabs>
          <w:tab w:val="clear" w:pos="4536"/>
          <w:tab w:val="clear" w:pos="9072"/>
        </w:tabs>
        <w:jc w:val="both"/>
        <w:rPr>
          <w:rFonts w:ascii="Calibri Light" w:hAnsi="Calibri Light" w:cs="Calibri Light"/>
          <w:sz w:val="22"/>
          <w:szCs w:val="22"/>
          <w:lang w:val="hu-HU"/>
        </w:rPr>
      </w:pPr>
      <w:r w:rsidRPr="00EB065C">
        <w:rPr>
          <w:rFonts w:ascii="Calibri Light" w:hAnsi="Calibri Light" w:cs="Calibri Light"/>
          <w:sz w:val="22"/>
          <w:szCs w:val="22"/>
        </w:rPr>
        <w:t>6. Az államháztartás pénzeszközei felhasználásával, az államháztartáshoz tartozó vagyonnal történő gazdálkodással összefüggő – a nettó ötmillió forintot elérő vagy azt meghaladó értékű – árubeszerzésre, építési beruházásra, szolgáltatás megrendelésre, vagyonértékesítésre, vagyonhasznosításra, vagyon vagy vagyoni értékű jog átadására, valamint koncesszióba adásra vonatkozó szerződések megnevezését (típusát), tárgyát, a szerződést kötő felek nevét, a szerződés értékét, határozott időre kötött szerződés esetében annak időtartamát, valamint az említett adatok változásait közzé kell tenni a szerződés létrejöttét követő 60 napon belül.</w:t>
      </w:r>
    </w:p>
    <w:p w14:paraId="1546C0E4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</w:p>
    <w:p w14:paraId="5662AB57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XV.</w:t>
      </w:r>
    </w:p>
    <w:p w14:paraId="22541182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MŰKÖDÉSÉNEK ELLENŐRZÉSI RENDJE</w:t>
      </w:r>
    </w:p>
    <w:p w14:paraId="0E306718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71EFC667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ellenőrzési rendjéről a társulási tanács a hatályos számviteli és pénzügyi szabályok figyelembevételével gondoskodik.</w:t>
      </w:r>
    </w:p>
    <w:p w14:paraId="169B5096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5F6F4502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lastRenderedPageBreak/>
        <w:t>XVI.</w:t>
      </w:r>
    </w:p>
    <w:p w14:paraId="4AB7589C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MEGÁLLAPODÁS MÓDOSÍTÁSÁNAK FELTÉTELEI</w:t>
      </w:r>
    </w:p>
    <w:p w14:paraId="76CF2E50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0530A482" w14:textId="77777777" w:rsidR="00A73E47" w:rsidRPr="00EB065C" w:rsidRDefault="00A73E47" w:rsidP="00A73E47">
      <w:pPr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1. A megállapodás módosítására vonatkozó kérelmet a Társulási Tanács elnökénél írásban kell benyújtani. </w:t>
      </w:r>
    </w:p>
    <w:p w14:paraId="3623C301" w14:textId="77777777" w:rsidR="00A73E47" w:rsidRPr="00EB065C" w:rsidRDefault="00A73E47" w:rsidP="00A73E47">
      <w:pPr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</w:p>
    <w:p w14:paraId="14FCC48C" w14:textId="77777777" w:rsidR="00A73E47" w:rsidRPr="00EB065C" w:rsidRDefault="00A73E47" w:rsidP="00A73E47">
      <w:pPr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2. Az elnök köteles a kezdeményezés kézhezvételét követően 8 napon belül megküldeni azt a Társulási Tanács tagjainak, és megtárgyalása érdekében 30 napon belül összehívni a Társulási Tanácsot. </w:t>
      </w:r>
    </w:p>
    <w:p w14:paraId="400CF7C4" w14:textId="77777777" w:rsidR="00A73E47" w:rsidRPr="00EB065C" w:rsidRDefault="00A73E47" w:rsidP="00A73E47">
      <w:pPr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</w:p>
    <w:p w14:paraId="4C89E9ED" w14:textId="77777777" w:rsidR="00A73E47" w:rsidRPr="00EB065C" w:rsidRDefault="00A73E47" w:rsidP="00A73E47">
      <w:pPr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3. Az elnök a Társulási Tanács ülését követő 8 napon belül köteles a kérelmet, a Társulási Tanács véleményével a társult önkormányzatoknak megküldeni.</w:t>
      </w:r>
    </w:p>
    <w:p w14:paraId="61E00D20" w14:textId="77777777" w:rsidR="00A73E47" w:rsidRPr="00EB065C" w:rsidRDefault="00A73E47" w:rsidP="00A73E47">
      <w:pPr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</w:p>
    <w:p w14:paraId="6B647145" w14:textId="77777777" w:rsidR="00A73E47" w:rsidRPr="00EB065C" w:rsidRDefault="00A73E47" w:rsidP="00A73E47">
      <w:pPr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color w:val="222222"/>
          <w:shd w:val="clear" w:color="auto" w:fill="FFFFFF"/>
        </w:rPr>
        <w:t>4. A társulásban részt vevő képviselő-testületek mindegyikének minősített többséggel hozott döntése szükséges a társulási megállapodás módosításához.</w:t>
      </w:r>
    </w:p>
    <w:p w14:paraId="075A4C72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2E3365F1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XVII.</w:t>
      </w:r>
    </w:p>
    <w:p w14:paraId="04DA8EB1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TÁRSULÁSBÓL TÖRTÉNŐ KIZÁRÁS ÉS KIVÁLÁS FELTÉTELEI</w:t>
      </w:r>
    </w:p>
    <w:p w14:paraId="4FA0E25C" w14:textId="77777777" w:rsidR="00A73E47" w:rsidRPr="00EB065C" w:rsidRDefault="00A73E47" w:rsidP="00A73E47">
      <w:pPr>
        <w:pStyle w:val="Szvegtrzs"/>
        <w:jc w:val="center"/>
        <w:rPr>
          <w:rFonts w:ascii="Calibri Light" w:hAnsi="Calibri Light" w:cs="Calibri Light"/>
          <w:sz w:val="22"/>
          <w:szCs w:val="22"/>
        </w:rPr>
      </w:pPr>
    </w:p>
    <w:p w14:paraId="6A18B6E4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1. A Társulásból bármelyik résztvevő, a képviselő-testület kiválásra vonatkozó minősített többséggel hozott határozata megküldésével az év végén kiválhat.</w:t>
      </w:r>
    </w:p>
    <w:p w14:paraId="512D3001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4D9774C6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2. A Mötv. 89. § (2) bekezdése alapján a kiválásról szóló – minősített többséggel hozott – döntést a települési önkormányzat képviselő-testülete 6 hónappal korábban köteles meghozni, és azt a társulási tanáccsal írásban közölni.</w:t>
      </w:r>
    </w:p>
    <w:p w14:paraId="4667A4AC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11254509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A társulási tanács - minősített többséggel hozott döntéssel - a társulásból kizárhatja a társulás azon tagját, amely a megállapodásban meghatározott kötelezettségének ismételt felhívásra határidőben nem tett eleget. </w:t>
      </w:r>
    </w:p>
    <w:p w14:paraId="5DD628FC" w14:textId="77777777" w:rsidR="00A73E47" w:rsidRPr="00EB065C" w:rsidRDefault="00A73E47" w:rsidP="00A73E47">
      <w:pPr>
        <w:pStyle w:val="Listaszerbekezds1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7BEF26A8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kizárásról szóló döntést a tanács legalább hat hónappal a kizárást megelőzően köteles írásban közölni.</w:t>
      </w:r>
    </w:p>
    <w:p w14:paraId="20AAF671" w14:textId="77777777" w:rsidR="00A73E47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59BD06D2" w14:textId="77777777" w:rsidR="00A73E47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43BB81DA" w14:textId="77777777" w:rsidR="00A73E47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0B7160B0" w14:textId="77777777" w:rsidR="00A73E47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17970746" w14:textId="77777777" w:rsidR="00A73E47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17FEB8E9" w14:textId="77777777" w:rsidR="00A73E47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22088A21" w14:textId="77777777" w:rsidR="00A73E47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3CA7D267" w14:textId="77777777" w:rsidR="00A73E47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0D3F9F06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5CC46858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XVIII.</w:t>
      </w:r>
    </w:p>
    <w:p w14:paraId="75E3D686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  <w:shd w:val="clear" w:color="auto" w:fill="FFFFFF"/>
        </w:rPr>
        <w:t>A TÁRSULÁS MEGSZŰNÉSE ESETÉN A TAGOK EGYMÁSSAL VALÓ ELSZÁMOLÁSÁNAK KÖTELEZETTSÉGE, MÓDJA</w:t>
      </w:r>
    </w:p>
    <w:p w14:paraId="40A9DBB9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4F5F2A96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A Társulás megszűnik:</w:t>
      </w:r>
    </w:p>
    <w:p w14:paraId="10F1A94B" w14:textId="77777777" w:rsidR="00A73E47" w:rsidRPr="00EB065C" w:rsidRDefault="00A73E47" w:rsidP="00A73E47">
      <w:pPr>
        <w:pStyle w:val="Szvegtrzs"/>
        <w:numPr>
          <w:ilvl w:val="0"/>
          <w:numId w:val="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lastRenderedPageBreak/>
        <w:t>a törvény erejénél fogva,</w:t>
      </w:r>
    </w:p>
    <w:p w14:paraId="21F84BD5" w14:textId="77777777" w:rsidR="00A73E47" w:rsidRPr="00EB065C" w:rsidRDefault="00A73E47" w:rsidP="00A73E47">
      <w:pPr>
        <w:pStyle w:val="Szvegtrzs"/>
        <w:numPr>
          <w:ilvl w:val="0"/>
          <w:numId w:val="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ha a törvényben szabályozott megszűnési feltétel megvalósult,</w:t>
      </w:r>
    </w:p>
    <w:p w14:paraId="4D81FCF3" w14:textId="77777777" w:rsidR="00A73E47" w:rsidRPr="00EB065C" w:rsidRDefault="00A73E47" w:rsidP="00A73E47">
      <w:pPr>
        <w:pStyle w:val="Szvegtrzs"/>
        <w:numPr>
          <w:ilvl w:val="0"/>
          <w:numId w:val="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ha a Társulás valamennyi tagjának képviselőtestülete minősített többséggel elhatározza a társulás megszűntetését,</w:t>
      </w:r>
    </w:p>
    <w:p w14:paraId="0ED1D690" w14:textId="77777777" w:rsidR="00A73E47" w:rsidRPr="00EB065C" w:rsidRDefault="00A73E47" w:rsidP="00A73E47">
      <w:pPr>
        <w:pStyle w:val="Szvegtrzs"/>
        <w:numPr>
          <w:ilvl w:val="0"/>
          <w:numId w:val="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bíróság jogerős döntése alapján.</w:t>
      </w:r>
    </w:p>
    <w:p w14:paraId="23211573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4740AD07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A Társulás megszűnése esetén a kötelezettségek kiegyenlítése után megmaradó vagyont a tagok felosztják.</w:t>
      </w:r>
    </w:p>
    <w:p w14:paraId="173AADA0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4123A2ED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A Társulás megszűnése esetén a Társulás tagjai a Társulás közös vagyonát vagyonfelosztási szerződésben osztják fel.</w:t>
      </w:r>
    </w:p>
    <w:p w14:paraId="0F2E22BC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77F74875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A felosztás elvei a következők:</w:t>
      </w:r>
    </w:p>
    <w:p w14:paraId="64A39940" w14:textId="77777777" w:rsidR="00A73E47" w:rsidRPr="00EB065C" w:rsidRDefault="00A73E47" w:rsidP="00A73E47">
      <w:pPr>
        <w:pStyle w:val="Szvegtrzs"/>
        <w:numPr>
          <w:ilvl w:val="0"/>
          <w:numId w:val="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Vizsgálni kell a Társulás tagjai saját vagyoni hozzájárulásának mértékét a vagyonszaporulat létrejöttéhez (saját vagyon, állami források, egyéb támogatások).</w:t>
      </w:r>
    </w:p>
    <w:p w14:paraId="733B2A0D" w14:textId="77777777" w:rsidR="00A73E47" w:rsidRPr="00EB065C" w:rsidRDefault="00A73E47" w:rsidP="00A73E47">
      <w:pPr>
        <w:pStyle w:val="Szvegtrzs"/>
        <w:numPr>
          <w:ilvl w:val="0"/>
          <w:numId w:val="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Meg kell határozni a teljes értéken belül az összes saját forrást, és azokat egymáshoz arányosítani kell, ez a tulajdon az arányosított részben illeti meg az önkormányzatot a megszűnéskor.</w:t>
      </w:r>
    </w:p>
    <w:p w14:paraId="3FC933F4" w14:textId="77777777" w:rsidR="00A73E47" w:rsidRPr="00EB065C" w:rsidRDefault="00A73E47" w:rsidP="00A73E47">
      <w:pPr>
        <w:pStyle w:val="Szvegtrzs"/>
        <w:numPr>
          <w:ilvl w:val="0"/>
          <w:numId w:val="4"/>
        </w:numPr>
        <w:ind w:left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vagyonát a társulás azon tagjának kell visszaadni, amelyik azt a társulás rendelkezésére bocsátotta.</w:t>
      </w:r>
    </w:p>
    <w:p w14:paraId="24DADB9A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7B27731E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5. A Társulás megszűnésekor a vagyon felosztása és a közös tulajdon megszűntetése nem történhet olyan módon, hogy az a közfeladatok és a közszolgáltatások ellátását veszélyeztesse. A létrejött vagyon célvagyon.</w:t>
      </w:r>
    </w:p>
    <w:p w14:paraId="33782D60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24718FDF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6. A közös tulajdon megszűntetése és az ebből származó vagyoni igények kielégítése során a Társulás tagjai olyan polgári jogi megoldásokat alkalmaznak (későbbi, halasztott fizetés, csere stb.), amelyek a közfeladat ellátását nem veszélyeztetik, a célvagyon a közfeladat ellátását biztosítja.</w:t>
      </w:r>
    </w:p>
    <w:p w14:paraId="33A9293E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7B9FF115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7. A közös tulajdonban történő elszámolásig a közfeladatok ellátása érdekében biztosítják a feladatot ellátó és átvállaló használati jogát. A tulajdonjog rendezése során a folyamatos működtetés és feladatellátás biztosítása érdekében a használati jog gyakorlás átengedése feltételeiben állapodnak meg.</w:t>
      </w:r>
    </w:p>
    <w:p w14:paraId="41F0B05C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14:paraId="49AA8B78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XIX.</w:t>
      </w:r>
    </w:p>
    <w:p w14:paraId="2EB55077" w14:textId="77777777" w:rsidR="00A73E47" w:rsidRPr="00EB065C" w:rsidRDefault="00A73E47" w:rsidP="00A73E47">
      <w:pPr>
        <w:pStyle w:val="Cmsor1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ZÁRÓ RENDELKEZÉSEK</w:t>
      </w:r>
    </w:p>
    <w:p w14:paraId="7CDC9ED9" w14:textId="77777777" w:rsidR="00A73E47" w:rsidRPr="00EB065C" w:rsidRDefault="00A73E47" w:rsidP="00A73E47">
      <w:pPr>
        <w:pStyle w:val="Szvegtrzs"/>
        <w:jc w:val="center"/>
        <w:rPr>
          <w:rFonts w:ascii="Calibri Light" w:hAnsi="Calibri Light" w:cs="Calibri Light"/>
          <w:sz w:val="22"/>
          <w:szCs w:val="22"/>
        </w:rPr>
      </w:pPr>
    </w:p>
    <w:p w14:paraId="36C6DED2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1. Jelen megállapodás valamennyi társult önkormányzat közül az utolsóként jóváhagyó önkormányzat képviselő-testületének határozatával válik elfogadottá, és 2013. június 30. napján lép hatályba.  A társulás, mint jogi személy létrejöttéhez kincstári bejegyzés szükséges. </w:t>
      </w:r>
    </w:p>
    <w:p w14:paraId="065EFF06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056A4FC4" w14:textId="77777777" w:rsidR="00A73E47" w:rsidRPr="00EB065C" w:rsidRDefault="00A73E47" w:rsidP="00A73E47">
      <w:pPr>
        <w:pStyle w:val="western"/>
        <w:spacing w:before="0" w:beforeAutospacing="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</w:t>
      </w:r>
      <w:r w:rsidRPr="00EB065C">
        <w:rPr>
          <w:rFonts w:ascii="Calibri Light" w:hAnsi="Calibri Light" w:cs="Calibri Light"/>
          <w:color w:val="FF0000"/>
          <w:sz w:val="22"/>
          <w:szCs w:val="22"/>
        </w:rPr>
        <w:t xml:space="preserve"> </w:t>
      </w:r>
      <w:r w:rsidRPr="00EB065C">
        <w:rPr>
          <w:rFonts w:ascii="Calibri Light" w:hAnsi="Calibri Light" w:cs="Calibri Light"/>
          <w:sz w:val="22"/>
          <w:szCs w:val="22"/>
        </w:rPr>
        <w:t>Jelen megállapodás elfogadásával hatályát veszti a megállapodó felek által kötött valamennyi nem jogi személyiségű, a szociális alapszolgáltatásokra, a gyermekjóléti és családsegítő szolgáltatásra, az idősek nappali ellátására, a házi segítségnyújtásra, a családsegítésre vonatkozó társulási megállapodások. Jelen megállapodással létrejött társulás jogutódja a korábban kötött szociális és gyermekjóléti feladatok ellátására létrejött társulásnak.</w:t>
      </w:r>
    </w:p>
    <w:p w14:paraId="5A82C9B9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6681AEE6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A társuló önkormányzatok kölcsönösen rögzítik, hogy e megállapodásból eredő vitás kérdéseket elsődlegesen tárgyalásos úton, egyeztetéssel kívánják rendezni. Peres eljárás előtt közvetítőként a TÖOSZ egyeztető bizottságát kérik fel. </w:t>
      </w:r>
    </w:p>
    <w:p w14:paraId="181F8E97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14:paraId="0DADF2F4" w14:textId="77777777" w:rsidR="00A73E47" w:rsidRPr="00EB065C" w:rsidRDefault="00A73E47" w:rsidP="00A73E47">
      <w:pPr>
        <w:pStyle w:val="Szvegtrzs"/>
        <w:tabs>
          <w:tab w:val="num" w:pos="360"/>
        </w:tabs>
        <w:jc w:val="left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 E társulási megállapodás melléklete és függelékei:</w:t>
      </w:r>
    </w:p>
    <w:p w14:paraId="654E21AD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4.1. Melléletek:</w:t>
      </w:r>
    </w:p>
    <w:p w14:paraId="016EDC0B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  <w:lang w:val="hu-HU"/>
        </w:rPr>
      </w:pPr>
    </w:p>
    <w:p w14:paraId="14FC3E95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  <w:lang w:val="hu-HU"/>
        </w:rPr>
      </w:pPr>
    </w:p>
    <w:p w14:paraId="2BF99088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202A6B71" w14:textId="77777777" w:rsidR="00A73E47" w:rsidRPr="0040228B" w:rsidRDefault="00A73E47" w:rsidP="00A73E47">
      <w:pPr>
        <w:pStyle w:val="Szvegtrzs"/>
        <w:tabs>
          <w:tab w:val="num" w:pos="360"/>
        </w:tabs>
        <w:rPr>
          <w:rFonts w:ascii="Century Gothic" w:hAnsi="Century Gothic" w:cs="Calibri Light"/>
          <w:sz w:val="22"/>
          <w:szCs w:val="22"/>
          <w:lang w:val="hu-HU"/>
        </w:rPr>
      </w:pPr>
    </w:p>
    <w:p w14:paraId="16688876" w14:textId="77777777" w:rsidR="00A73E47" w:rsidRPr="0040228B" w:rsidRDefault="00A73E47" w:rsidP="00A73E47">
      <w:pPr>
        <w:pStyle w:val="Szvegtrzs"/>
        <w:tabs>
          <w:tab w:val="num" w:pos="360"/>
        </w:tabs>
        <w:rPr>
          <w:rFonts w:ascii="Century Gothic" w:hAnsi="Century Gothic" w:cs="Calibri Light"/>
          <w:sz w:val="22"/>
          <w:szCs w:val="22"/>
          <w:lang w:val="hu-HU"/>
        </w:rPr>
      </w:pPr>
      <w:r w:rsidRPr="0040228B">
        <w:rPr>
          <w:rFonts w:ascii="Century Gothic" w:hAnsi="Century Gothic" w:cs="Calibri Light"/>
          <w:sz w:val="22"/>
          <w:szCs w:val="22"/>
        </w:rPr>
        <w:t>1.</w:t>
      </w:r>
      <w:r>
        <w:rPr>
          <w:rStyle w:val="Lbjegyzet-hivatkozs"/>
          <w:rFonts w:ascii="Century Gothic" w:hAnsi="Century Gothic" w:cs="Calibri Light"/>
          <w:sz w:val="22"/>
          <w:szCs w:val="22"/>
        </w:rPr>
        <w:footnoteReference w:id="4"/>
      </w:r>
      <w:r w:rsidRPr="0040228B">
        <w:rPr>
          <w:rFonts w:ascii="Century Gothic" w:hAnsi="Century Gothic" w:cs="Calibri Light"/>
          <w:sz w:val="22"/>
          <w:szCs w:val="22"/>
        </w:rPr>
        <w:t xml:space="preserve"> számú melléklet:</w:t>
      </w:r>
      <w:r w:rsidRPr="0040228B">
        <w:rPr>
          <w:rFonts w:ascii="Century Gothic" w:hAnsi="Century Gothic" w:cs="Calibri Light"/>
          <w:b/>
          <w:bCs/>
          <w:sz w:val="22"/>
          <w:szCs w:val="22"/>
        </w:rPr>
        <w:t xml:space="preserve"> </w:t>
      </w:r>
      <w:r w:rsidRPr="0040228B">
        <w:rPr>
          <w:rFonts w:ascii="Century Gothic" w:hAnsi="Century Gothic" w:cs="Calibri Light"/>
          <w:sz w:val="22"/>
          <w:szCs w:val="22"/>
        </w:rPr>
        <w:t xml:space="preserve">A társulás tagjai </w:t>
      </w:r>
    </w:p>
    <w:p w14:paraId="4347CDC1" w14:textId="77777777" w:rsidR="00A73E47" w:rsidRPr="0040228B" w:rsidRDefault="00A73E47" w:rsidP="00A73E47">
      <w:pPr>
        <w:jc w:val="both"/>
        <w:rPr>
          <w:rFonts w:ascii="Century Gothic" w:hAnsi="Century Gothic" w:cs="Calibri Light"/>
        </w:rPr>
      </w:pPr>
      <w:r w:rsidRPr="0040228B">
        <w:rPr>
          <w:rFonts w:ascii="Century Gothic" w:hAnsi="Century Gothic" w:cs="Calibri Light"/>
        </w:rPr>
        <w:t>2022.01.01.lakosságszám</w:t>
      </w:r>
    </w:p>
    <w:p w14:paraId="34AD2DC2" w14:textId="77777777" w:rsidR="00A73E47" w:rsidRPr="0040228B" w:rsidRDefault="00A73E47" w:rsidP="00A73E47">
      <w:pPr>
        <w:rPr>
          <w:rFonts w:ascii="Century Gothic" w:hAnsi="Century Gothic" w:cs="Calibri Light"/>
          <w:b/>
        </w:rPr>
      </w:pPr>
      <w:r w:rsidRPr="0040228B">
        <w:rPr>
          <w:rFonts w:ascii="Century Gothic" w:hAnsi="Century Gothic" w:cs="Calibri Light"/>
          <w:b/>
        </w:rPr>
        <w:t xml:space="preserve"> A társulás tagjainak neve, székhelye</w:t>
      </w:r>
    </w:p>
    <w:p w14:paraId="72C135F4" w14:textId="77777777" w:rsidR="00A73E47" w:rsidRPr="0040228B" w:rsidRDefault="00A73E47" w:rsidP="00A73E47">
      <w:pPr>
        <w:rPr>
          <w:rFonts w:ascii="Century Gothic" w:hAnsi="Century Gothic" w:cs="Calibri Light"/>
        </w:rPr>
      </w:pPr>
    </w:p>
    <w:tbl>
      <w:tblPr>
        <w:tblW w:w="8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2551"/>
        <w:gridCol w:w="1560"/>
        <w:gridCol w:w="1275"/>
        <w:gridCol w:w="1275"/>
      </w:tblGrid>
      <w:tr w:rsidR="00A73E47" w:rsidRPr="0040228B" w14:paraId="3D287D17" w14:textId="77777777" w:rsidTr="0024340A">
        <w:tc>
          <w:tcPr>
            <w:tcW w:w="2269" w:type="dxa"/>
          </w:tcPr>
          <w:p w14:paraId="793FC09B" w14:textId="77777777" w:rsidR="00A73E47" w:rsidRPr="0040228B" w:rsidRDefault="00A73E47" w:rsidP="0024340A">
            <w:pPr>
              <w:pStyle w:val="Cmsor1"/>
              <w:rPr>
                <w:rFonts w:ascii="Century Gothic" w:hAnsi="Century Gothic" w:cs="Calibri Light"/>
                <w:sz w:val="22"/>
                <w:szCs w:val="22"/>
                <w:lang w:val="hu-HU"/>
              </w:rPr>
            </w:pPr>
            <w:r w:rsidRPr="0040228B">
              <w:rPr>
                <w:rFonts w:ascii="Century Gothic" w:hAnsi="Century Gothic" w:cs="Calibri Light"/>
                <w:sz w:val="22"/>
                <w:szCs w:val="22"/>
                <w:lang w:val="hu-HU"/>
              </w:rPr>
              <w:t>Név</w:t>
            </w:r>
          </w:p>
        </w:tc>
        <w:tc>
          <w:tcPr>
            <w:tcW w:w="2551" w:type="dxa"/>
          </w:tcPr>
          <w:p w14:paraId="1DCCFAF6" w14:textId="77777777" w:rsidR="00A73E47" w:rsidRPr="0040228B" w:rsidRDefault="00A73E47" w:rsidP="0024340A">
            <w:pPr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Székhely</w:t>
            </w:r>
          </w:p>
        </w:tc>
        <w:tc>
          <w:tcPr>
            <w:tcW w:w="1560" w:type="dxa"/>
          </w:tcPr>
          <w:p w14:paraId="5BC4848F" w14:textId="77777777" w:rsidR="00A73E47" w:rsidRPr="0040228B" w:rsidRDefault="00A73E47" w:rsidP="0024340A">
            <w:pPr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képviseli:</w:t>
            </w:r>
          </w:p>
        </w:tc>
        <w:tc>
          <w:tcPr>
            <w:tcW w:w="1275" w:type="dxa"/>
          </w:tcPr>
          <w:p w14:paraId="1D1E4FF2" w14:textId="77777777" w:rsidR="00A73E47" w:rsidRPr="0040228B" w:rsidRDefault="00A73E47" w:rsidP="0024340A">
            <w:pPr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 xml:space="preserve">lakosság </w:t>
            </w:r>
          </w:p>
          <w:p w14:paraId="2EEDC344" w14:textId="77777777" w:rsidR="00A73E47" w:rsidRPr="0040228B" w:rsidRDefault="00A73E47" w:rsidP="0024340A">
            <w:pPr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2022.01.01.</w:t>
            </w:r>
          </w:p>
        </w:tc>
        <w:tc>
          <w:tcPr>
            <w:tcW w:w="1275" w:type="dxa"/>
          </w:tcPr>
          <w:p w14:paraId="7268E510" w14:textId="77777777" w:rsidR="00A73E47" w:rsidRPr="0040228B" w:rsidRDefault="00A73E47" w:rsidP="0024340A">
            <w:pPr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belépés időpontja</w:t>
            </w:r>
          </w:p>
        </w:tc>
      </w:tr>
      <w:tr w:rsidR="00A73E47" w:rsidRPr="0040228B" w14:paraId="12C3D57F" w14:textId="77777777" w:rsidTr="0024340A">
        <w:tc>
          <w:tcPr>
            <w:tcW w:w="2269" w:type="dxa"/>
          </w:tcPr>
          <w:p w14:paraId="5553B2F2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Balatonberény Község Önkormányzata</w:t>
            </w:r>
          </w:p>
        </w:tc>
        <w:tc>
          <w:tcPr>
            <w:tcW w:w="2551" w:type="dxa"/>
          </w:tcPr>
          <w:p w14:paraId="0704D4B8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8649 Balatonberény</w:t>
            </w:r>
          </w:p>
          <w:p w14:paraId="5F615269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Kossuth tér 1. </w:t>
            </w:r>
          </w:p>
        </w:tc>
        <w:tc>
          <w:tcPr>
            <w:tcW w:w="1560" w:type="dxa"/>
          </w:tcPr>
          <w:p w14:paraId="33A36F7F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Druskoczi Tünde 2022. 06.26-tól</w:t>
            </w:r>
          </w:p>
        </w:tc>
        <w:tc>
          <w:tcPr>
            <w:tcW w:w="1275" w:type="dxa"/>
          </w:tcPr>
          <w:p w14:paraId="1FF91D73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1274</w:t>
            </w:r>
          </w:p>
        </w:tc>
        <w:tc>
          <w:tcPr>
            <w:tcW w:w="1275" w:type="dxa"/>
          </w:tcPr>
          <w:p w14:paraId="32EB951A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2005.07.01.</w:t>
            </w:r>
          </w:p>
        </w:tc>
      </w:tr>
      <w:tr w:rsidR="00A73E47" w:rsidRPr="0040228B" w14:paraId="7987ACD5" w14:textId="77777777" w:rsidTr="0024340A">
        <w:tc>
          <w:tcPr>
            <w:tcW w:w="2269" w:type="dxa"/>
          </w:tcPr>
          <w:p w14:paraId="7DE234D0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Balatonkeresztúr Község Önkormányzata</w:t>
            </w:r>
          </w:p>
        </w:tc>
        <w:tc>
          <w:tcPr>
            <w:tcW w:w="2551" w:type="dxa"/>
          </w:tcPr>
          <w:p w14:paraId="6A10FAEF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8648 Balatonkeresztúr</w:t>
            </w:r>
          </w:p>
          <w:p w14:paraId="287787E7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Ady u. 52.</w:t>
            </w:r>
          </w:p>
        </w:tc>
        <w:tc>
          <w:tcPr>
            <w:tcW w:w="1560" w:type="dxa"/>
          </w:tcPr>
          <w:p w14:paraId="0CA58409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Kovács József</w:t>
            </w:r>
          </w:p>
        </w:tc>
        <w:tc>
          <w:tcPr>
            <w:tcW w:w="1275" w:type="dxa"/>
          </w:tcPr>
          <w:p w14:paraId="44C6FBF3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1797</w:t>
            </w:r>
          </w:p>
        </w:tc>
        <w:tc>
          <w:tcPr>
            <w:tcW w:w="1275" w:type="dxa"/>
          </w:tcPr>
          <w:p w14:paraId="20BC7956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2005.07.01</w:t>
            </w:r>
          </w:p>
        </w:tc>
      </w:tr>
      <w:tr w:rsidR="00A73E47" w:rsidRPr="0040228B" w14:paraId="133CFB84" w14:textId="77777777" w:rsidTr="0024340A">
        <w:tc>
          <w:tcPr>
            <w:tcW w:w="2269" w:type="dxa"/>
          </w:tcPr>
          <w:p w14:paraId="64FE6A5A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Balatonmáriafürdő Község Önkormányzata</w:t>
            </w:r>
          </w:p>
        </w:tc>
        <w:tc>
          <w:tcPr>
            <w:tcW w:w="2551" w:type="dxa"/>
          </w:tcPr>
          <w:p w14:paraId="0F42EC05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8647 Balatonmáriafürdő </w:t>
            </w:r>
          </w:p>
          <w:p w14:paraId="15652FD2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Gróf Széchényi Imre tér 9.</w:t>
            </w:r>
          </w:p>
        </w:tc>
        <w:tc>
          <w:tcPr>
            <w:tcW w:w="1560" w:type="dxa"/>
          </w:tcPr>
          <w:p w14:paraId="65E84103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Galácz György</w:t>
            </w:r>
          </w:p>
        </w:tc>
        <w:tc>
          <w:tcPr>
            <w:tcW w:w="1275" w:type="dxa"/>
          </w:tcPr>
          <w:p w14:paraId="1A12F2FF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886</w:t>
            </w:r>
          </w:p>
        </w:tc>
        <w:tc>
          <w:tcPr>
            <w:tcW w:w="1275" w:type="dxa"/>
          </w:tcPr>
          <w:p w14:paraId="6400F17C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2005.07.01</w:t>
            </w:r>
          </w:p>
        </w:tc>
      </w:tr>
      <w:tr w:rsidR="00A73E47" w:rsidRPr="0040228B" w14:paraId="72F750B7" w14:textId="77777777" w:rsidTr="0024340A">
        <w:tc>
          <w:tcPr>
            <w:tcW w:w="2269" w:type="dxa"/>
          </w:tcPr>
          <w:p w14:paraId="2589A5C9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Balatonszentgyörgy Község Önkormányzata</w:t>
            </w:r>
          </w:p>
        </w:tc>
        <w:tc>
          <w:tcPr>
            <w:tcW w:w="2551" w:type="dxa"/>
          </w:tcPr>
          <w:p w14:paraId="2CA9D7A7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8710 Balatonszentgyörgy Berzsenyi u. 91.</w:t>
            </w:r>
          </w:p>
        </w:tc>
        <w:tc>
          <w:tcPr>
            <w:tcW w:w="1560" w:type="dxa"/>
          </w:tcPr>
          <w:p w14:paraId="0AC2EE06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Farkas László Nándor</w:t>
            </w:r>
          </w:p>
        </w:tc>
        <w:tc>
          <w:tcPr>
            <w:tcW w:w="1275" w:type="dxa"/>
          </w:tcPr>
          <w:p w14:paraId="7332132D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1673</w:t>
            </w:r>
          </w:p>
        </w:tc>
        <w:tc>
          <w:tcPr>
            <w:tcW w:w="1275" w:type="dxa"/>
          </w:tcPr>
          <w:p w14:paraId="63168B9F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2005.07.01</w:t>
            </w:r>
          </w:p>
        </w:tc>
      </w:tr>
      <w:tr w:rsidR="00A73E47" w:rsidRPr="0040228B" w14:paraId="60169161" w14:textId="77777777" w:rsidTr="0024340A">
        <w:tc>
          <w:tcPr>
            <w:tcW w:w="2269" w:type="dxa"/>
          </w:tcPr>
          <w:p w14:paraId="14E06349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Főnyed Község Önkormányzata</w:t>
            </w:r>
          </w:p>
        </w:tc>
        <w:tc>
          <w:tcPr>
            <w:tcW w:w="2551" w:type="dxa"/>
          </w:tcPr>
          <w:p w14:paraId="7F4DA316" w14:textId="77777777" w:rsidR="00A73E47" w:rsidRPr="0040228B" w:rsidRDefault="00A73E47" w:rsidP="0024340A">
            <w:pPr>
              <w:rPr>
                <w:rFonts w:ascii="Century Gothic" w:hAnsi="Century Gothic" w:cs="Calibri Light"/>
                <w:color w:val="000000"/>
              </w:rPr>
            </w:pPr>
            <w:r w:rsidRPr="0040228B">
              <w:rPr>
                <w:rFonts w:ascii="Century Gothic" w:hAnsi="Century Gothic" w:cs="Calibri Light"/>
                <w:color w:val="000000"/>
              </w:rPr>
              <w:t>8732 Főnyed</w:t>
            </w:r>
          </w:p>
          <w:p w14:paraId="60766C57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  <w:color w:val="000000"/>
              </w:rPr>
              <w:t>Kossuth L. u. 31</w:t>
            </w:r>
          </w:p>
        </w:tc>
        <w:tc>
          <w:tcPr>
            <w:tcW w:w="1560" w:type="dxa"/>
          </w:tcPr>
          <w:p w14:paraId="3A272E6E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Marton István</w:t>
            </w:r>
          </w:p>
        </w:tc>
        <w:tc>
          <w:tcPr>
            <w:tcW w:w="1275" w:type="dxa"/>
          </w:tcPr>
          <w:p w14:paraId="0C2D1039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93</w:t>
            </w:r>
          </w:p>
        </w:tc>
        <w:tc>
          <w:tcPr>
            <w:tcW w:w="1275" w:type="dxa"/>
          </w:tcPr>
          <w:p w14:paraId="37D42184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2013.07.01.</w:t>
            </w:r>
          </w:p>
        </w:tc>
      </w:tr>
      <w:tr w:rsidR="00A73E47" w:rsidRPr="0040228B" w14:paraId="2355EFD3" w14:textId="77777777" w:rsidTr="0024340A">
        <w:tc>
          <w:tcPr>
            <w:tcW w:w="2269" w:type="dxa"/>
          </w:tcPr>
          <w:p w14:paraId="5CD41A91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Hollád Község Önkormányzata</w:t>
            </w:r>
          </w:p>
        </w:tc>
        <w:tc>
          <w:tcPr>
            <w:tcW w:w="2551" w:type="dxa"/>
          </w:tcPr>
          <w:p w14:paraId="500C0ED5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8731 Hollád </w:t>
            </w:r>
          </w:p>
          <w:p w14:paraId="79A1D944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Fő u. 16.</w:t>
            </w:r>
          </w:p>
        </w:tc>
        <w:tc>
          <w:tcPr>
            <w:tcW w:w="1560" w:type="dxa"/>
          </w:tcPr>
          <w:p w14:paraId="51190861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Kabai Gergely</w:t>
            </w:r>
          </w:p>
        </w:tc>
        <w:tc>
          <w:tcPr>
            <w:tcW w:w="1275" w:type="dxa"/>
          </w:tcPr>
          <w:p w14:paraId="486342AF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272</w:t>
            </w:r>
          </w:p>
        </w:tc>
        <w:tc>
          <w:tcPr>
            <w:tcW w:w="1275" w:type="dxa"/>
          </w:tcPr>
          <w:p w14:paraId="23021E6D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2005.07.01</w:t>
            </w:r>
          </w:p>
        </w:tc>
      </w:tr>
      <w:tr w:rsidR="00A73E47" w:rsidRPr="0040228B" w14:paraId="47E07F33" w14:textId="77777777" w:rsidTr="0024340A">
        <w:tc>
          <w:tcPr>
            <w:tcW w:w="2269" w:type="dxa"/>
          </w:tcPr>
          <w:p w14:paraId="32DE3C48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Szegerdő Község Önkormányzata</w:t>
            </w:r>
          </w:p>
        </w:tc>
        <w:tc>
          <w:tcPr>
            <w:tcW w:w="2551" w:type="dxa"/>
          </w:tcPr>
          <w:p w14:paraId="12BB6CB4" w14:textId="77777777" w:rsidR="00A73E47" w:rsidRPr="0040228B" w:rsidRDefault="00A73E47" w:rsidP="0024340A">
            <w:pPr>
              <w:rPr>
                <w:rStyle w:val="st"/>
                <w:rFonts w:ascii="Century Gothic" w:hAnsi="Century Gothic" w:cs="Calibri Light"/>
                <w:color w:val="222222"/>
              </w:rPr>
            </w:pPr>
            <w:r w:rsidRPr="0040228B">
              <w:rPr>
                <w:rStyle w:val="st"/>
                <w:rFonts w:ascii="Century Gothic" w:hAnsi="Century Gothic" w:cs="Calibri Light"/>
                <w:color w:val="222222"/>
              </w:rPr>
              <w:t xml:space="preserve">8732 </w:t>
            </w:r>
            <w:r w:rsidRPr="0040228B">
              <w:rPr>
                <w:rStyle w:val="Kiemels"/>
                <w:rFonts w:ascii="Century Gothic" w:hAnsi="Century Gothic" w:cs="Calibri Light"/>
                <w:color w:val="222222"/>
              </w:rPr>
              <w:t>Szegerdő</w:t>
            </w:r>
          </w:p>
          <w:p w14:paraId="3B45E100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Style w:val="st"/>
                <w:rFonts w:ascii="Century Gothic" w:hAnsi="Century Gothic" w:cs="Calibri Light"/>
                <w:color w:val="222222"/>
              </w:rPr>
              <w:t>Liget u. 18.</w:t>
            </w:r>
          </w:p>
        </w:tc>
        <w:tc>
          <w:tcPr>
            <w:tcW w:w="1560" w:type="dxa"/>
          </w:tcPr>
          <w:p w14:paraId="02D58BE7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Bombai László </w:t>
            </w:r>
          </w:p>
        </w:tc>
        <w:tc>
          <w:tcPr>
            <w:tcW w:w="1275" w:type="dxa"/>
          </w:tcPr>
          <w:p w14:paraId="5564DAA8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225</w:t>
            </w:r>
          </w:p>
        </w:tc>
        <w:tc>
          <w:tcPr>
            <w:tcW w:w="1275" w:type="dxa"/>
          </w:tcPr>
          <w:p w14:paraId="192552A7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2013.07.01. </w:t>
            </w:r>
          </w:p>
        </w:tc>
      </w:tr>
      <w:tr w:rsidR="00A73E47" w:rsidRPr="0040228B" w14:paraId="27399322" w14:textId="77777777" w:rsidTr="0024340A">
        <w:tc>
          <w:tcPr>
            <w:tcW w:w="2269" w:type="dxa"/>
          </w:tcPr>
          <w:p w14:paraId="0A7C99A7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Szőkedencs Község</w:t>
            </w:r>
          </w:p>
          <w:p w14:paraId="691F5223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Önkormányzata</w:t>
            </w:r>
          </w:p>
        </w:tc>
        <w:tc>
          <w:tcPr>
            <w:tcW w:w="2551" w:type="dxa"/>
          </w:tcPr>
          <w:p w14:paraId="719F0AF0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8736 </w:t>
            </w:r>
            <w:r w:rsidRPr="0040228B">
              <w:rPr>
                <w:rFonts w:ascii="Century Gothic" w:hAnsi="Century Gothic" w:cs="Calibri Light"/>
                <w:iCs/>
              </w:rPr>
              <w:t>Szőkedencs</w:t>
            </w:r>
          </w:p>
          <w:p w14:paraId="7D738D8C" w14:textId="77777777" w:rsidR="00A73E47" w:rsidRPr="0040228B" w:rsidRDefault="00A73E47" w:rsidP="0024340A">
            <w:pPr>
              <w:rPr>
                <w:rStyle w:val="st"/>
                <w:rFonts w:ascii="Century Gothic" w:hAnsi="Century Gothic" w:cs="Calibri Light"/>
                <w:color w:val="222222"/>
              </w:rPr>
            </w:pPr>
            <w:r w:rsidRPr="0040228B">
              <w:rPr>
                <w:rFonts w:ascii="Century Gothic" w:hAnsi="Century Gothic" w:cs="Calibri Light"/>
              </w:rPr>
              <w:t>Fő.u.28.</w:t>
            </w:r>
          </w:p>
        </w:tc>
        <w:tc>
          <w:tcPr>
            <w:tcW w:w="1560" w:type="dxa"/>
          </w:tcPr>
          <w:p w14:paraId="550A3782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Komári József</w:t>
            </w:r>
          </w:p>
        </w:tc>
        <w:tc>
          <w:tcPr>
            <w:tcW w:w="1275" w:type="dxa"/>
          </w:tcPr>
          <w:p w14:paraId="0400559D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297</w:t>
            </w:r>
          </w:p>
        </w:tc>
        <w:tc>
          <w:tcPr>
            <w:tcW w:w="1275" w:type="dxa"/>
          </w:tcPr>
          <w:p w14:paraId="1BE12448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2020.03.01.</w:t>
            </w:r>
          </w:p>
        </w:tc>
      </w:tr>
      <w:tr w:rsidR="00A73E47" w:rsidRPr="0040228B" w14:paraId="641A0A0C" w14:textId="77777777" w:rsidTr="0024340A">
        <w:tc>
          <w:tcPr>
            <w:tcW w:w="2269" w:type="dxa"/>
          </w:tcPr>
          <w:p w14:paraId="66CE42EF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Tikos Község Önkormányzata</w:t>
            </w:r>
          </w:p>
        </w:tc>
        <w:tc>
          <w:tcPr>
            <w:tcW w:w="2551" w:type="dxa"/>
          </w:tcPr>
          <w:p w14:paraId="11EAC4E3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8731 Tikos</w:t>
            </w:r>
          </w:p>
          <w:p w14:paraId="768FE7D1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Iskola u. 16.</w:t>
            </w:r>
          </w:p>
        </w:tc>
        <w:tc>
          <w:tcPr>
            <w:tcW w:w="1560" w:type="dxa"/>
          </w:tcPr>
          <w:p w14:paraId="09BD3557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Kónya László </w:t>
            </w:r>
          </w:p>
        </w:tc>
        <w:tc>
          <w:tcPr>
            <w:tcW w:w="1275" w:type="dxa"/>
          </w:tcPr>
          <w:p w14:paraId="3AB3FA30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153</w:t>
            </w:r>
          </w:p>
        </w:tc>
        <w:tc>
          <w:tcPr>
            <w:tcW w:w="1275" w:type="dxa"/>
          </w:tcPr>
          <w:p w14:paraId="2591C407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2005.07.01</w:t>
            </w:r>
          </w:p>
        </w:tc>
      </w:tr>
      <w:tr w:rsidR="00A73E47" w:rsidRPr="0040228B" w14:paraId="15DF5436" w14:textId="77777777" w:rsidTr="0024340A">
        <w:tc>
          <w:tcPr>
            <w:tcW w:w="2269" w:type="dxa"/>
          </w:tcPr>
          <w:p w14:paraId="56004F77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Vörs Község Önkormányzata</w:t>
            </w:r>
          </w:p>
        </w:tc>
        <w:tc>
          <w:tcPr>
            <w:tcW w:w="2551" w:type="dxa"/>
          </w:tcPr>
          <w:p w14:paraId="64F571A7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8711 Vörs </w:t>
            </w:r>
          </w:p>
          <w:p w14:paraId="37160350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Alkotmány u. 29. </w:t>
            </w:r>
          </w:p>
        </w:tc>
        <w:tc>
          <w:tcPr>
            <w:tcW w:w="1560" w:type="dxa"/>
          </w:tcPr>
          <w:p w14:paraId="6289E043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Deák Tamás </w:t>
            </w:r>
          </w:p>
        </w:tc>
        <w:tc>
          <w:tcPr>
            <w:tcW w:w="1275" w:type="dxa"/>
          </w:tcPr>
          <w:p w14:paraId="5E6D6020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564</w:t>
            </w:r>
          </w:p>
        </w:tc>
        <w:tc>
          <w:tcPr>
            <w:tcW w:w="1275" w:type="dxa"/>
          </w:tcPr>
          <w:p w14:paraId="250D9A25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2005.07.01</w:t>
            </w:r>
          </w:p>
        </w:tc>
      </w:tr>
    </w:tbl>
    <w:p w14:paraId="33AE5C22" w14:textId="77777777" w:rsidR="00A73E47" w:rsidRPr="0040228B" w:rsidRDefault="00A73E47" w:rsidP="00A73E47">
      <w:pPr>
        <w:pStyle w:val="Szvegtrzs"/>
        <w:rPr>
          <w:rFonts w:ascii="Century Gothic" w:hAnsi="Century Gothic" w:cs="Calibri Light"/>
          <w:b/>
          <w:bCs/>
          <w:sz w:val="22"/>
          <w:szCs w:val="22"/>
          <w:lang w:val="hu-HU"/>
        </w:rPr>
      </w:pPr>
    </w:p>
    <w:p w14:paraId="431146E3" w14:textId="77777777" w:rsidR="00A73E47" w:rsidRPr="0040228B" w:rsidRDefault="00A73E47" w:rsidP="00A73E47">
      <w:pPr>
        <w:pStyle w:val="Szvegtrzs"/>
        <w:rPr>
          <w:rFonts w:ascii="Century Gothic" w:hAnsi="Century Gothic" w:cs="Calibri Light"/>
          <w:b/>
          <w:bCs/>
          <w:sz w:val="22"/>
          <w:szCs w:val="22"/>
          <w:lang w:val="hu-HU"/>
        </w:rPr>
      </w:pPr>
      <w:r w:rsidRPr="0040228B">
        <w:rPr>
          <w:rFonts w:ascii="Century Gothic" w:hAnsi="Century Gothic" w:cs="Calibri Light"/>
          <w:b/>
          <w:bCs/>
          <w:sz w:val="22"/>
          <w:szCs w:val="22"/>
        </w:rPr>
        <w:t>2.</w:t>
      </w:r>
      <w:r>
        <w:rPr>
          <w:rStyle w:val="Lbjegyzet-hivatkozs"/>
          <w:rFonts w:ascii="Century Gothic" w:hAnsi="Century Gothic" w:cs="Calibri Light"/>
          <w:b/>
          <w:bCs/>
          <w:sz w:val="22"/>
          <w:szCs w:val="22"/>
        </w:rPr>
        <w:footnoteReference w:id="5"/>
      </w:r>
      <w:r w:rsidRPr="0040228B">
        <w:rPr>
          <w:rFonts w:ascii="Century Gothic" w:hAnsi="Century Gothic" w:cs="Calibri Light"/>
          <w:b/>
          <w:bCs/>
          <w:sz w:val="22"/>
          <w:szCs w:val="22"/>
        </w:rPr>
        <w:t xml:space="preserve"> számú melléklet</w:t>
      </w:r>
      <w:r>
        <w:rPr>
          <w:rFonts w:ascii="Century Gothic" w:hAnsi="Century Gothic" w:cs="Calibri Light"/>
          <w:b/>
          <w:bCs/>
          <w:sz w:val="22"/>
          <w:szCs w:val="22"/>
          <w:lang w:val="hu-HU"/>
        </w:rPr>
        <w:t xml:space="preserve"> </w:t>
      </w:r>
      <w:r>
        <w:rPr>
          <w:rFonts w:ascii="Century Gothic" w:hAnsi="Century Gothic" w:cs="Calibri Light"/>
          <w:b/>
          <w:bCs/>
          <w:sz w:val="22"/>
          <w:szCs w:val="22"/>
          <w:lang w:val="hu-HU"/>
        </w:rPr>
        <w:softHyphen/>
      </w:r>
      <w:r w:rsidRPr="0040228B">
        <w:rPr>
          <w:rFonts w:ascii="Century Gothic" w:hAnsi="Century Gothic" w:cs="Calibri Light"/>
          <w:b/>
          <w:bCs/>
          <w:sz w:val="22"/>
          <w:szCs w:val="22"/>
          <w:lang w:val="hu-HU"/>
        </w:rPr>
        <w:t xml:space="preserve"> 2022.01.01. lakosságszám</w:t>
      </w:r>
    </w:p>
    <w:p w14:paraId="08D957B2" w14:textId="77777777" w:rsidR="00A73E47" w:rsidRPr="0040228B" w:rsidRDefault="00A73E47" w:rsidP="00A73E47">
      <w:pPr>
        <w:pStyle w:val="Szvegtrzs"/>
        <w:rPr>
          <w:rFonts w:ascii="Century Gothic" w:hAnsi="Century Gothic" w:cs="Calibri Light"/>
          <w:b/>
          <w:bCs/>
          <w:sz w:val="22"/>
          <w:szCs w:val="22"/>
        </w:rPr>
      </w:pPr>
      <w:r w:rsidRPr="0040228B">
        <w:rPr>
          <w:rFonts w:ascii="Century Gothic" w:hAnsi="Century Gothic" w:cs="Calibri Light"/>
          <w:b/>
          <w:bCs/>
          <w:sz w:val="22"/>
          <w:szCs w:val="22"/>
        </w:rPr>
        <w:t>Ágazatonkénti szavazat</w:t>
      </w:r>
    </w:p>
    <w:p w14:paraId="15060A5A" w14:textId="77777777" w:rsidR="00A73E47" w:rsidRPr="0040228B" w:rsidRDefault="00A73E47" w:rsidP="00A73E47">
      <w:pPr>
        <w:jc w:val="center"/>
        <w:rPr>
          <w:rFonts w:ascii="Century Gothic" w:hAnsi="Century Gothic" w:cs="Calibri Light"/>
          <w:b/>
        </w:rPr>
      </w:pPr>
      <w:r w:rsidRPr="0040228B">
        <w:rPr>
          <w:rFonts w:ascii="Century Gothic" w:hAnsi="Century Gothic" w:cs="Calibri Light"/>
          <w:b/>
        </w:rPr>
        <w:t>Idősek Nappali ellátása</w:t>
      </w:r>
    </w:p>
    <w:tbl>
      <w:tblPr>
        <w:tblW w:w="907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2551"/>
        <w:gridCol w:w="59"/>
        <w:gridCol w:w="1642"/>
        <w:gridCol w:w="1276"/>
        <w:gridCol w:w="1276"/>
      </w:tblGrid>
      <w:tr w:rsidR="00A73E47" w:rsidRPr="0040228B" w14:paraId="589E2E1D" w14:textId="77777777" w:rsidTr="0024340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23C7EB80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Település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7A247F2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Önkormányzat címe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37AEDC77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polgármester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A4C9AFF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lakosság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77E2F356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szavazat</w:t>
            </w:r>
          </w:p>
        </w:tc>
      </w:tr>
      <w:tr w:rsidR="00A73E47" w:rsidRPr="0040228B" w14:paraId="4702EFFD" w14:textId="77777777" w:rsidTr="0024340A">
        <w:tc>
          <w:tcPr>
            <w:tcW w:w="2269" w:type="dxa"/>
          </w:tcPr>
          <w:p w14:paraId="475C02C0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Balatonberény Község Önkormányzata</w:t>
            </w:r>
          </w:p>
        </w:tc>
        <w:tc>
          <w:tcPr>
            <w:tcW w:w="2551" w:type="dxa"/>
          </w:tcPr>
          <w:p w14:paraId="2FE24F07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8649 Balatonberény</w:t>
            </w:r>
          </w:p>
          <w:p w14:paraId="17FE79C4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Kossuth tér 1. </w:t>
            </w:r>
          </w:p>
        </w:tc>
        <w:tc>
          <w:tcPr>
            <w:tcW w:w="1701" w:type="dxa"/>
            <w:gridSpan w:val="2"/>
          </w:tcPr>
          <w:p w14:paraId="18920CDA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Druskoczi Tünde 2022.06.26-tól</w:t>
            </w:r>
          </w:p>
        </w:tc>
        <w:tc>
          <w:tcPr>
            <w:tcW w:w="1276" w:type="dxa"/>
          </w:tcPr>
          <w:p w14:paraId="3603C6F6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1274</w:t>
            </w:r>
          </w:p>
        </w:tc>
        <w:tc>
          <w:tcPr>
            <w:tcW w:w="1276" w:type="dxa"/>
          </w:tcPr>
          <w:p w14:paraId="49F494F2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14:paraId="0FF998A1" w14:textId="77777777" w:rsidTr="0024340A">
        <w:tc>
          <w:tcPr>
            <w:tcW w:w="2269" w:type="dxa"/>
          </w:tcPr>
          <w:p w14:paraId="56BDA236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Balatonkeresztúr Község Önkormányzata</w:t>
            </w:r>
          </w:p>
        </w:tc>
        <w:tc>
          <w:tcPr>
            <w:tcW w:w="2551" w:type="dxa"/>
          </w:tcPr>
          <w:p w14:paraId="4404E1A3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8648 Balatonkeresztúr</w:t>
            </w:r>
          </w:p>
          <w:p w14:paraId="0A50F2E6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Ady u. 52.</w:t>
            </w:r>
          </w:p>
        </w:tc>
        <w:tc>
          <w:tcPr>
            <w:tcW w:w="1701" w:type="dxa"/>
            <w:gridSpan w:val="2"/>
          </w:tcPr>
          <w:p w14:paraId="5E831C5F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Kovács József</w:t>
            </w:r>
          </w:p>
        </w:tc>
        <w:tc>
          <w:tcPr>
            <w:tcW w:w="1276" w:type="dxa"/>
          </w:tcPr>
          <w:p w14:paraId="66E458E7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1797</w:t>
            </w:r>
          </w:p>
        </w:tc>
        <w:tc>
          <w:tcPr>
            <w:tcW w:w="1276" w:type="dxa"/>
          </w:tcPr>
          <w:p w14:paraId="61338170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14:paraId="5818A02C" w14:textId="77777777" w:rsidTr="0024340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2463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Balatonszentgyörgy Község Önkormányzata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EA3E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8710 Balatonszentgyörgy Berzsenyi u. 91.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52A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Farkas László Nándor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9187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1673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1B6A5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14:paraId="178A807B" w14:textId="77777777" w:rsidTr="0024340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95B8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Összesen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969A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54DB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3744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4744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0026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3</w:t>
            </w:r>
          </w:p>
        </w:tc>
      </w:tr>
    </w:tbl>
    <w:p w14:paraId="376FBDE2" w14:textId="77777777" w:rsidR="00A73E47" w:rsidRPr="0040228B" w:rsidRDefault="00A73E47" w:rsidP="00A73E47">
      <w:pPr>
        <w:jc w:val="both"/>
        <w:rPr>
          <w:rFonts w:ascii="Century Gothic" w:hAnsi="Century Gothic" w:cs="Calibri Light"/>
        </w:rPr>
      </w:pPr>
    </w:p>
    <w:p w14:paraId="54D460B7" w14:textId="77777777" w:rsidR="00A73E47" w:rsidRPr="0040228B" w:rsidRDefault="00A73E47" w:rsidP="00A73E47">
      <w:pPr>
        <w:jc w:val="both"/>
        <w:rPr>
          <w:rFonts w:ascii="Century Gothic" w:hAnsi="Century Gothic" w:cs="Calibri Light"/>
        </w:rPr>
      </w:pPr>
    </w:p>
    <w:p w14:paraId="728F2F9C" w14:textId="77777777" w:rsidR="00A73E47" w:rsidRPr="0040228B" w:rsidRDefault="00A73E47" w:rsidP="00A73E47">
      <w:pPr>
        <w:jc w:val="center"/>
        <w:rPr>
          <w:rFonts w:ascii="Century Gothic" w:hAnsi="Century Gothic" w:cs="Calibri Light"/>
          <w:b/>
        </w:rPr>
      </w:pPr>
      <w:r w:rsidRPr="0040228B">
        <w:rPr>
          <w:rFonts w:ascii="Century Gothic" w:hAnsi="Century Gothic" w:cs="Calibri Light"/>
          <w:b/>
        </w:rPr>
        <w:t>Szociális étkeztetés</w:t>
      </w:r>
    </w:p>
    <w:tbl>
      <w:tblPr>
        <w:tblW w:w="949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2693"/>
        <w:gridCol w:w="1701"/>
        <w:gridCol w:w="1843"/>
        <w:gridCol w:w="1134"/>
      </w:tblGrid>
      <w:tr w:rsidR="00A73E47" w:rsidRPr="0040228B" w14:paraId="1A2B382A" w14:textId="77777777" w:rsidTr="0024340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7A22596C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Település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12CD77DA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Önkormányzat címe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6F7BA429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polgármester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75559B0C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lakosság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702A19C3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szavazat</w:t>
            </w:r>
          </w:p>
        </w:tc>
      </w:tr>
      <w:tr w:rsidR="00A73E47" w:rsidRPr="0040228B" w14:paraId="02467BEC" w14:textId="77777777" w:rsidTr="0024340A">
        <w:tc>
          <w:tcPr>
            <w:tcW w:w="2127" w:type="dxa"/>
          </w:tcPr>
          <w:p w14:paraId="07167383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Balatonberény Község Önkormányzata</w:t>
            </w:r>
          </w:p>
        </w:tc>
        <w:tc>
          <w:tcPr>
            <w:tcW w:w="2693" w:type="dxa"/>
          </w:tcPr>
          <w:p w14:paraId="035A0A50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8649 Balatonberény</w:t>
            </w:r>
          </w:p>
          <w:p w14:paraId="304A4880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Kossuth tér 1. </w:t>
            </w:r>
          </w:p>
        </w:tc>
        <w:tc>
          <w:tcPr>
            <w:tcW w:w="1701" w:type="dxa"/>
          </w:tcPr>
          <w:p w14:paraId="2CCC1B23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Druskoczi Tünde 2022.06.26-tól</w:t>
            </w:r>
          </w:p>
        </w:tc>
        <w:tc>
          <w:tcPr>
            <w:tcW w:w="1843" w:type="dxa"/>
          </w:tcPr>
          <w:p w14:paraId="2D39CFE1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1274</w:t>
            </w:r>
          </w:p>
        </w:tc>
        <w:tc>
          <w:tcPr>
            <w:tcW w:w="1134" w:type="dxa"/>
          </w:tcPr>
          <w:p w14:paraId="1DE8AD21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14:paraId="100C9511" w14:textId="77777777" w:rsidTr="0024340A">
        <w:tc>
          <w:tcPr>
            <w:tcW w:w="2127" w:type="dxa"/>
          </w:tcPr>
          <w:p w14:paraId="650CB14C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Balatonkeresztúr Község Önkormányzata</w:t>
            </w:r>
          </w:p>
        </w:tc>
        <w:tc>
          <w:tcPr>
            <w:tcW w:w="2693" w:type="dxa"/>
          </w:tcPr>
          <w:p w14:paraId="32FAA307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8648 Balatonkeresztúr</w:t>
            </w:r>
          </w:p>
          <w:p w14:paraId="544D1C08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Ady u. 52.</w:t>
            </w:r>
          </w:p>
        </w:tc>
        <w:tc>
          <w:tcPr>
            <w:tcW w:w="1701" w:type="dxa"/>
          </w:tcPr>
          <w:p w14:paraId="2D394C9A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Kovács József</w:t>
            </w:r>
          </w:p>
        </w:tc>
        <w:tc>
          <w:tcPr>
            <w:tcW w:w="1843" w:type="dxa"/>
          </w:tcPr>
          <w:p w14:paraId="0A3C86CA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1797</w:t>
            </w:r>
          </w:p>
        </w:tc>
        <w:tc>
          <w:tcPr>
            <w:tcW w:w="1134" w:type="dxa"/>
          </w:tcPr>
          <w:p w14:paraId="4F0BBADD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14:paraId="088800CF" w14:textId="77777777" w:rsidTr="0024340A">
        <w:trPr>
          <w:trHeight w:val="900"/>
        </w:trPr>
        <w:tc>
          <w:tcPr>
            <w:tcW w:w="2127" w:type="dxa"/>
          </w:tcPr>
          <w:p w14:paraId="4DBF6C6A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Balatonmáriafürdő Község Önkormányzata</w:t>
            </w:r>
          </w:p>
        </w:tc>
        <w:tc>
          <w:tcPr>
            <w:tcW w:w="2693" w:type="dxa"/>
          </w:tcPr>
          <w:p w14:paraId="43AF0409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8647 Balatonmáriafürdő </w:t>
            </w:r>
          </w:p>
          <w:p w14:paraId="2C3AABD5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Gróf Széchényi Imre tér 9.</w:t>
            </w:r>
          </w:p>
        </w:tc>
        <w:tc>
          <w:tcPr>
            <w:tcW w:w="1701" w:type="dxa"/>
          </w:tcPr>
          <w:p w14:paraId="61DEC6B2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Galácz György</w:t>
            </w:r>
          </w:p>
        </w:tc>
        <w:tc>
          <w:tcPr>
            <w:tcW w:w="1843" w:type="dxa"/>
          </w:tcPr>
          <w:p w14:paraId="3A797CF8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886</w:t>
            </w:r>
          </w:p>
        </w:tc>
        <w:tc>
          <w:tcPr>
            <w:tcW w:w="1134" w:type="dxa"/>
          </w:tcPr>
          <w:p w14:paraId="61BC1BEB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14:paraId="0F9450B6" w14:textId="77777777" w:rsidTr="0024340A">
        <w:tc>
          <w:tcPr>
            <w:tcW w:w="2127" w:type="dxa"/>
          </w:tcPr>
          <w:p w14:paraId="6493B108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Balatonszentgyörgy Község Önkormányzata</w:t>
            </w:r>
          </w:p>
        </w:tc>
        <w:tc>
          <w:tcPr>
            <w:tcW w:w="2693" w:type="dxa"/>
          </w:tcPr>
          <w:p w14:paraId="10FB63B7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8710 Balatonszentgyörgy Berzsenyi u. 91.</w:t>
            </w:r>
          </w:p>
        </w:tc>
        <w:tc>
          <w:tcPr>
            <w:tcW w:w="1701" w:type="dxa"/>
          </w:tcPr>
          <w:p w14:paraId="172D14DC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Farkas László Nándor</w:t>
            </w:r>
          </w:p>
        </w:tc>
        <w:tc>
          <w:tcPr>
            <w:tcW w:w="1843" w:type="dxa"/>
          </w:tcPr>
          <w:p w14:paraId="37860A4C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1673</w:t>
            </w:r>
          </w:p>
        </w:tc>
        <w:tc>
          <w:tcPr>
            <w:tcW w:w="1134" w:type="dxa"/>
          </w:tcPr>
          <w:p w14:paraId="2C45DF4D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14:paraId="1A00A4FF" w14:textId="77777777" w:rsidTr="0024340A">
        <w:tc>
          <w:tcPr>
            <w:tcW w:w="2127" w:type="dxa"/>
          </w:tcPr>
          <w:p w14:paraId="47E91163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Főnyed Község Önkormányzata</w:t>
            </w:r>
          </w:p>
        </w:tc>
        <w:tc>
          <w:tcPr>
            <w:tcW w:w="2693" w:type="dxa"/>
          </w:tcPr>
          <w:p w14:paraId="534CD071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8732 Főnyed Kossuth Lajos u. 31.</w:t>
            </w:r>
          </w:p>
        </w:tc>
        <w:tc>
          <w:tcPr>
            <w:tcW w:w="1701" w:type="dxa"/>
          </w:tcPr>
          <w:p w14:paraId="44E551D9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Marton István</w:t>
            </w:r>
          </w:p>
        </w:tc>
        <w:tc>
          <w:tcPr>
            <w:tcW w:w="1843" w:type="dxa"/>
          </w:tcPr>
          <w:p w14:paraId="2C81C0A8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93</w:t>
            </w:r>
          </w:p>
        </w:tc>
        <w:tc>
          <w:tcPr>
            <w:tcW w:w="1134" w:type="dxa"/>
          </w:tcPr>
          <w:p w14:paraId="08C8CA2C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14:paraId="0D27518F" w14:textId="77777777" w:rsidTr="0024340A">
        <w:tc>
          <w:tcPr>
            <w:tcW w:w="2127" w:type="dxa"/>
          </w:tcPr>
          <w:p w14:paraId="25C68828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Hollád Község Önkormányzata</w:t>
            </w:r>
          </w:p>
        </w:tc>
        <w:tc>
          <w:tcPr>
            <w:tcW w:w="2693" w:type="dxa"/>
          </w:tcPr>
          <w:p w14:paraId="4C621EE0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8731 Hollád </w:t>
            </w:r>
          </w:p>
          <w:p w14:paraId="6B4767FD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Fő u. 16.</w:t>
            </w:r>
          </w:p>
        </w:tc>
        <w:tc>
          <w:tcPr>
            <w:tcW w:w="1701" w:type="dxa"/>
          </w:tcPr>
          <w:p w14:paraId="2D6D5557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Kabai Gergely</w:t>
            </w:r>
          </w:p>
        </w:tc>
        <w:tc>
          <w:tcPr>
            <w:tcW w:w="1843" w:type="dxa"/>
          </w:tcPr>
          <w:p w14:paraId="566FAAF8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272</w:t>
            </w:r>
          </w:p>
        </w:tc>
        <w:tc>
          <w:tcPr>
            <w:tcW w:w="1134" w:type="dxa"/>
          </w:tcPr>
          <w:p w14:paraId="14FEC70F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14:paraId="56564CDB" w14:textId="77777777" w:rsidTr="0024340A">
        <w:tc>
          <w:tcPr>
            <w:tcW w:w="2127" w:type="dxa"/>
          </w:tcPr>
          <w:p w14:paraId="38709CE3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Szegerdő Község Önkormányzata</w:t>
            </w:r>
          </w:p>
        </w:tc>
        <w:tc>
          <w:tcPr>
            <w:tcW w:w="2693" w:type="dxa"/>
          </w:tcPr>
          <w:p w14:paraId="533F844F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8732 Szegerdő Liget u. 18.</w:t>
            </w:r>
          </w:p>
        </w:tc>
        <w:tc>
          <w:tcPr>
            <w:tcW w:w="1701" w:type="dxa"/>
          </w:tcPr>
          <w:p w14:paraId="46C3AE5B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Bombai László</w:t>
            </w:r>
          </w:p>
        </w:tc>
        <w:tc>
          <w:tcPr>
            <w:tcW w:w="1843" w:type="dxa"/>
          </w:tcPr>
          <w:p w14:paraId="5C04A2DD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225</w:t>
            </w:r>
          </w:p>
        </w:tc>
        <w:tc>
          <w:tcPr>
            <w:tcW w:w="1134" w:type="dxa"/>
          </w:tcPr>
          <w:p w14:paraId="38E8CEE7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14:paraId="72421E35" w14:textId="77777777" w:rsidTr="0024340A">
        <w:tc>
          <w:tcPr>
            <w:tcW w:w="2127" w:type="dxa"/>
          </w:tcPr>
          <w:p w14:paraId="47CF5EB3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lastRenderedPageBreak/>
              <w:t>Szőkedencs Község Önkormányzata</w:t>
            </w:r>
            <w:r w:rsidRPr="0040228B">
              <w:rPr>
                <w:rStyle w:val="Lbjegyzet-hivatkozs"/>
                <w:rFonts w:ascii="Century Gothic" w:hAnsi="Century Gothic" w:cs="Calibri Light"/>
              </w:rPr>
              <w:footnoteReference w:id="6"/>
            </w:r>
          </w:p>
        </w:tc>
        <w:tc>
          <w:tcPr>
            <w:tcW w:w="2693" w:type="dxa"/>
          </w:tcPr>
          <w:p w14:paraId="7970DD81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8736 </w:t>
            </w:r>
            <w:r w:rsidRPr="0040228B">
              <w:rPr>
                <w:rFonts w:ascii="Century Gothic" w:hAnsi="Century Gothic" w:cs="Calibri Light"/>
                <w:i/>
                <w:iCs/>
              </w:rPr>
              <w:t>Szőkedencs</w:t>
            </w:r>
            <w:r w:rsidRPr="0040228B">
              <w:rPr>
                <w:rFonts w:ascii="Century Gothic" w:hAnsi="Century Gothic" w:cs="Calibri Light"/>
              </w:rPr>
              <w:t>. Fő.u.28.</w:t>
            </w:r>
          </w:p>
        </w:tc>
        <w:tc>
          <w:tcPr>
            <w:tcW w:w="1701" w:type="dxa"/>
          </w:tcPr>
          <w:p w14:paraId="79EE8DF4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Komári József</w:t>
            </w:r>
          </w:p>
        </w:tc>
        <w:tc>
          <w:tcPr>
            <w:tcW w:w="1843" w:type="dxa"/>
          </w:tcPr>
          <w:p w14:paraId="4FC8BFA7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297</w:t>
            </w:r>
          </w:p>
        </w:tc>
        <w:tc>
          <w:tcPr>
            <w:tcW w:w="1134" w:type="dxa"/>
          </w:tcPr>
          <w:p w14:paraId="636D46CD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14:paraId="5F34D2D7" w14:textId="77777777" w:rsidTr="0024340A">
        <w:tc>
          <w:tcPr>
            <w:tcW w:w="2127" w:type="dxa"/>
          </w:tcPr>
          <w:p w14:paraId="6D8DBB22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Tikos Község Önkormányzata</w:t>
            </w:r>
          </w:p>
        </w:tc>
        <w:tc>
          <w:tcPr>
            <w:tcW w:w="2693" w:type="dxa"/>
          </w:tcPr>
          <w:p w14:paraId="7150E622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8731 Tikos</w:t>
            </w:r>
          </w:p>
          <w:p w14:paraId="47999E03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Iskola u. 16.</w:t>
            </w:r>
          </w:p>
        </w:tc>
        <w:tc>
          <w:tcPr>
            <w:tcW w:w="1701" w:type="dxa"/>
          </w:tcPr>
          <w:p w14:paraId="6B4FB613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Kónya László </w:t>
            </w:r>
          </w:p>
        </w:tc>
        <w:tc>
          <w:tcPr>
            <w:tcW w:w="1843" w:type="dxa"/>
          </w:tcPr>
          <w:p w14:paraId="6C08E0B3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153</w:t>
            </w:r>
          </w:p>
        </w:tc>
        <w:tc>
          <w:tcPr>
            <w:tcW w:w="1134" w:type="dxa"/>
          </w:tcPr>
          <w:p w14:paraId="2BA11F27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14:paraId="1FF7DFB6" w14:textId="77777777" w:rsidTr="0024340A">
        <w:tc>
          <w:tcPr>
            <w:tcW w:w="2127" w:type="dxa"/>
          </w:tcPr>
          <w:p w14:paraId="08895A60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Vörs Község Önkormányzata</w:t>
            </w:r>
          </w:p>
        </w:tc>
        <w:tc>
          <w:tcPr>
            <w:tcW w:w="2693" w:type="dxa"/>
          </w:tcPr>
          <w:p w14:paraId="185CC74E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8711 Vörs </w:t>
            </w:r>
          </w:p>
          <w:p w14:paraId="3A56B82E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Alkotmány u. 29. </w:t>
            </w:r>
          </w:p>
        </w:tc>
        <w:tc>
          <w:tcPr>
            <w:tcW w:w="1701" w:type="dxa"/>
          </w:tcPr>
          <w:p w14:paraId="2BE48312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Deák Tamás</w:t>
            </w:r>
          </w:p>
        </w:tc>
        <w:tc>
          <w:tcPr>
            <w:tcW w:w="1843" w:type="dxa"/>
          </w:tcPr>
          <w:p w14:paraId="78851284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564</w:t>
            </w:r>
          </w:p>
        </w:tc>
        <w:tc>
          <w:tcPr>
            <w:tcW w:w="1134" w:type="dxa"/>
          </w:tcPr>
          <w:p w14:paraId="24244F03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14:paraId="44F27410" w14:textId="77777777" w:rsidTr="0024340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034E16BF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 xml:space="preserve">Összesen: 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65CB57C1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 xml:space="preserve">                                                                                          7234                     10       </w:t>
            </w:r>
          </w:p>
        </w:tc>
      </w:tr>
    </w:tbl>
    <w:p w14:paraId="245B5857" w14:textId="77777777" w:rsidR="00A73E47" w:rsidRPr="0040228B" w:rsidRDefault="00A73E47" w:rsidP="00A73E47">
      <w:pPr>
        <w:jc w:val="both"/>
        <w:rPr>
          <w:rFonts w:ascii="Century Gothic" w:hAnsi="Century Gothic" w:cs="Calibri Light"/>
        </w:rPr>
      </w:pPr>
    </w:p>
    <w:p w14:paraId="5F58C2DE" w14:textId="77777777" w:rsidR="00A73E47" w:rsidRPr="0040228B" w:rsidRDefault="00A73E47" w:rsidP="00A73E47">
      <w:pPr>
        <w:jc w:val="center"/>
        <w:rPr>
          <w:rFonts w:ascii="Century Gothic" w:hAnsi="Century Gothic" w:cs="Calibri Light"/>
          <w:b/>
        </w:rPr>
      </w:pPr>
      <w:r w:rsidRPr="0040228B">
        <w:rPr>
          <w:rFonts w:ascii="Century Gothic" w:hAnsi="Century Gothic" w:cs="Calibri Light"/>
          <w:b/>
        </w:rPr>
        <w:t>Házi segítségnyújtás</w:t>
      </w: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68"/>
        <w:gridCol w:w="1843"/>
        <w:gridCol w:w="1134"/>
        <w:gridCol w:w="1842"/>
      </w:tblGrid>
      <w:tr w:rsidR="00A73E47" w:rsidRPr="0040228B" w14:paraId="47039DCF" w14:textId="77777777" w:rsidTr="0024340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38A081" w14:textId="77777777"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Település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72573E" w14:textId="77777777"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Önkormányzat címe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89D266" w14:textId="77777777"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polgármester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5943B0" w14:textId="77777777"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lakosság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8665FF" w14:textId="77777777"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szavazat</w:t>
            </w:r>
          </w:p>
        </w:tc>
      </w:tr>
      <w:tr w:rsidR="00A73E47" w:rsidRPr="0040228B" w14:paraId="126F0263" w14:textId="77777777" w:rsidTr="0024340A">
        <w:tc>
          <w:tcPr>
            <w:tcW w:w="2836" w:type="dxa"/>
            <w:shd w:val="clear" w:color="auto" w:fill="FFFFFF"/>
          </w:tcPr>
          <w:p w14:paraId="70C9F48C" w14:textId="77777777" w:rsidR="00A73E47" w:rsidRPr="0040228B" w:rsidRDefault="00A73E47" w:rsidP="0024340A">
            <w:pPr>
              <w:shd w:val="clear" w:color="auto" w:fill="FFFFFF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Balatonberény Község Önkormányzata</w:t>
            </w:r>
          </w:p>
        </w:tc>
        <w:tc>
          <w:tcPr>
            <w:tcW w:w="2268" w:type="dxa"/>
            <w:shd w:val="clear" w:color="auto" w:fill="FFFFFF"/>
          </w:tcPr>
          <w:p w14:paraId="0EB7A3B6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8649 Balatonberény</w:t>
            </w:r>
          </w:p>
          <w:p w14:paraId="3610328B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Kossuth tér 1. </w:t>
            </w:r>
          </w:p>
        </w:tc>
        <w:tc>
          <w:tcPr>
            <w:tcW w:w="1843" w:type="dxa"/>
            <w:shd w:val="clear" w:color="auto" w:fill="FFFFFF"/>
          </w:tcPr>
          <w:p w14:paraId="266FC588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Druskoczi Tünde 2022.06.26-tól</w:t>
            </w:r>
          </w:p>
        </w:tc>
        <w:tc>
          <w:tcPr>
            <w:tcW w:w="1134" w:type="dxa"/>
            <w:shd w:val="clear" w:color="auto" w:fill="FFFFFF"/>
          </w:tcPr>
          <w:p w14:paraId="28F9AD60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1274</w:t>
            </w:r>
          </w:p>
        </w:tc>
        <w:tc>
          <w:tcPr>
            <w:tcW w:w="1842" w:type="dxa"/>
            <w:shd w:val="clear" w:color="auto" w:fill="FFFFFF"/>
          </w:tcPr>
          <w:p w14:paraId="0D7D13D8" w14:textId="77777777"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14:paraId="4F2D03F9" w14:textId="77777777" w:rsidTr="0024340A">
        <w:tc>
          <w:tcPr>
            <w:tcW w:w="2836" w:type="dxa"/>
            <w:shd w:val="clear" w:color="auto" w:fill="FFFFFF"/>
          </w:tcPr>
          <w:p w14:paraId="47BB5D4A" w14:textId="77777777" w:rsidR="00A73E47" w:rsidRPr="0040228B" w:rsidRDefault="00A73E47" w:rsidP="0024340A">
            <w:pPr>
              <w:shd w:val="clear" w:color="auto" w:fill="FFFFFF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Balatonkeresztúr Község Önkormányzata</w:t>
            </w:r>
          </w:p>
        </w:tc>
        <w:tc>
          <w:tcPr>
            <w:tcW w:w="2268" w:type="dxa"/>
            <w:shd w:val="clear" w:color="auto" w:fill="FFFFFF"/>
          </w:tcPr>
          <w:p w14:paraId="79F6CB1A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8648 Balatonkeresztúr</w:t>
            </w:r>
          </w:p>
          <w:p w14:paraId="0BDAA1E1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Ady u. 52.</w:t>
            </w:r>
          </w:p>
        </w:tc>
        <w:tc>
          <w:tcPr>
            <w:tcW w:w="1843" w:type="dxa"/>
            <w:shd w:val="clear" w:color="auto" w:fill="FFFFFF"/>
          </w:tcPr>
          <w:p w14:paraId="5D80EAE9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Kovács József</w:t>
            </w:r>
          </w:p>
        </w:tc>
        <w:tc>
          <w:tcPr>
            <w:tcW w:w="1134" w:type="dxa"/>
            <w:shd w:val="clear" w:color="auto" w:fill="FFFFFF"/>
          </w:tcPr>
          <w:p w14:paraId="35C0D2FF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1797</w:t>
            </w:r>
          </w:p>
        </w:tc>
        <w:tc>
          <w:tcPr>
            <w:tcW w:w="1842" w:type="dxa"/>
            <w:shd w:val="clear" w:color="auto" w:fill="FFFFFF"/>
          </w:tcPr>
          <w:p w14:paraId="416B5F1F" w14:textId="77777777"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14:paraId="47CF429E" w14:textId="77777777" w:rsidTr="0024340A">
        <w:tc>
          <w:tcPr>
            <w:tcW w:w="2836" w:type="dxa"/>
            <w:shd w:val="clear" w:color="auto" w:fill="FFFFFF"/>
          </w:tcPr>
          <w:p w14:paraId="0CFE4DE3" w14:textId="77777777" w:rsidR="00A73E47" w:rsidRPr="0040228B" w:rsidRDefault="00A73E47" w:rsidP="0024340A">
            <w:pPr>
              <w:shd w:val="clear" w:color="auto" w:fill="FFFFFF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Balatonmáriafürdő Község Önkormányzata</w:t>
            </w:r>
          </w:p>
        </w:tc>
        <w:tc>
          <w:tcPr>
            <w:tcW w:w="2268" w:type="dxa"/>
            <w:shd w:val="clear" w:color="auto" w:fill="FFFFFF"/>
          </w:tcPr>
          <w:p w14:paraId="12FEBC8F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8647 Balatonmáriafürdő </w:t>
            </w:r>
          </w:p>
          <w:p w14:paraId="51946B2D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Gróf Széchényi Imre tér 9.</w:t>
            </w:r>
          </w:p>
        </w:tc>
        <w:tc>
          <w:tcPr>
            <w:tcW w:w="1843" w:type="dxa"/>
            <w:shd w:val="clear" w:color="auto" w:fill="FFFFFF"/>
          </w:tcPr>
          <w:p w14:paraId="45E08426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Galácz György</w:t>
            </w:r>
          </w:p>
        </w:tc>
        <w:tc>
          <w:tcPr>
            <w:tcW w:w="1134" w:type="dxa"/>
            <w:shd w:val="clear" w:color="auto" w:fill="FFFFFF"/>
          </w:tcPr>
          <w:p w14:paraId="513A87BC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886</w:t>
            </w:r>
          </w:p>
        </w:tc>
        <w:tc>
          <w:tcPr>
            <w:tcW w:w="1842" w:type="dxa"/>
            <w:shd w:val="clear" w:color="auto" w:fill="FFFFFF"/>
          </w:tcPr>
          <w:p w14:paraId="4D7620A5" w14:textId="77777777"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14:paraId="05628591" w14:textId="77777777" w:rsidTr="0024340A">
        <w:tc>
          <w:tcPr>
            <w:tcW w:w="2836" w:type="dxa"/>
            <w:shd w:val="clear" w:color="auto" w:fill="FFFFFF"/>
          </w:tcPr>
          <w:p w14:paraId="753B77B8" w14:textId="77777777" w:rsidR="00A73E47" w:rsidRPr="0040228B" w:rsidRDefault="00A73E47" w:rsidP="0024340A">
            <w:pPr>
              <w:shd w:val="clear" w:color="auto" w:fill="FFFFFF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Balatonszentgyörgy Község Önkormányzata</w:t>
            </w:r>
          </w:p>
        </w:tc>
        <w:tc>
          <w:tcPr>
            <w:tcW w:w="2268" w:type="dxa"/>
            <w:shd w:val="clear" w:color="auto" w:fill="FFFFFF"/>
          </w:tcPr>
          <w:p w14:paraId="056CC343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8710 Balatonszentgyörgy Berzsenyi u. 91.</w:t>
            </w:r>
          </w:p>
        </w:tc>
        <w:tc>
          <w:tcPr>
            <w:tcW w:w="1843" w:type="dxa"/>
            <w:shd w:val="clear" w:color="auto" w:fill="FFFFFF"/>
          </w:tcPr>
          <w:p w14:paraId="388B86BB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Farkas László Nándor</w:t>
            </w:r>
          </w:p>
        </w:tc>
        <w:tc>
          <w:tcPr>
            <w:tcW w:w="1134" w:type="dxa"/>
            <w:shd w:val="clear" w:color="auto" w:fill="FFFFFF"/>
          </w:tcPr>
          <w:p w14:paraId="5BBC7FE9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1673</w:t>
            </w:r>
          </w:p>
        </w:tc>
        <w:tc>
          <w:tcPr>
            <w:tcW w:w="1842" w:type="dxa"/>
            <w:shd w:val="clear" w:color="auto" w:fill="FFFFFF"/>
          </w:tcPr>
          <w:p w14:paraId="6983EE86" w14:textId="77777777"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14:paraId="05885A8F" w14:textId="77777777" w:rsidTr="0024340A">
        <w:tc>
          <w:tcPr>
            <w:tcW w:w="2836" w:type="dxa"/>
            <w:shd w:val="clear" w:color="auto" w:fill="FFFFFF"/>
          </w:tcPr>
          <w:p w14:paraId="2FAABAF5" w14:textId="77777777" w:rsidR="00A73E47" w:rsidRPr="0040228B" w:rsidRDefault="00A73E47" w:rsidP="0024340A">
            <w:pPr>
              <w:shd w:val="clear" w:color="auto" w:fill="FFFFFF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Főnyed Község</w:t>
            </w:r>
          </w:p>
          <w:p w14:paraId="43D31415" w14:textId="77777777" w:rsidR="00A73E47" w:rsidRPr="0040228B" w:rsidRDefault="00A73E47" w:rsidP="0024340A">
            <w:pPr>
              <w:shd w:val="clear" w:color="auto" w:fill="FFFFFF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Önkormányzata</w:t>
            </w:r>
          </w:p>
        </w:tc>
        <w:tc>
          <w:tcPr>
            <w:tcW w:w="2268" w:type="dxa"/>
            <w:shd w:val="clear" w:color="auto" w:fill="FFFFFF"/>
          </w:tcPr>
          <w:p w14:paraId="13B6439F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8732 Főnyed Kossuth u. 31.</w:t>
            </w:r>
          </w:p>
        </w:tc>
        <w:tc>
          <w:tcPr>
            <w:tcW w:w="1843" w:type="dxa"/>
            <w:shd w:val="clear" w:color="auto" w:fill="FFFFFF"/>
          </w:tcPr>
          <w:p w14:paraId="524CE402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Marton István</w:t>
            </w:r>
          </w:p>
        </w:tc>
        <w:tc>
          <w:tcPr>
            <w:tcW w:w="1134" w:type="dxa"/>
            <w:shd w:val="clear" w:color="auto" w:fill="FFFFFF"/>
          </w:tcPr>
          <w:p w14:paraId="6AD3F1DF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93</w:t>
            </w:r>
          </w:p>
        </w:tc>
        <w:tc>
          <w:tcPr>
            <w:tcW w:w="1842" w:type="dxa"/>
            <w:shd w:val="clear" w:color="auto" w:fill="FFFFFF"/>
          </w:tcPr>
          <w:p w14:paraId="5FF2ED59" w14:textId="77777777"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14:paraId="3EFA2A31" w14:textId="77777777" w:rsidTr="0024340A">
        <w:tc>
          <w:tcPr>
            <w:tcW w:w="2836" w:type="dxa"/>
            <w:shd w:val="clear" w:color="auto" w:fill="FFFFFF"/>
          </w:tcPr>
          <w:p w14:paraId="5B06D0A7" w14:textId="77777777" w:rsidR="00A73E47" w:rsidRPr="0040228B" w:rsidRDefault="00A73E47" w:rsidP="0024340A">
            <w:pPr>
              <w:shd w:val="clear" w:color="auto" w:fill="FFFFFF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Hollád Község </w:t>
            </w:r>
          </w:p>
          <w:p w14:paraId="2F7F730E" w14:textId="77777777" w:rsidR="00A73E47" w:rsidRPr="0040228B" w:rsidRDefault="00A73E47" w:rsidP="0024340A">
            <w:pPr>
              <w:shd w:val="clear" w:color="auto" w:fill="FFFFFF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Önkormányzata</w:t>
            </w:r>
          </w:p>
        </w:tc>
        <w:tc>
          <w:tcPr>
            <w:tcW w:w="2268" w:type="dxa"/>
            <w:shd w:val="clear" w:color="auto" w:fill="FFFFFF"/>
          </w:tcPr>
          <w:p w14:paraId="476DB880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8731 Hollád </w:t>
            </w:r>
          </w:p>
          <w:p w14:paraId="574BED3A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Fő u. 16.</w:t>
            </w:r>
          </w:p>
        </w:tc>
        <w:tc>
          <w:tcPr>
            <w:tcW w:w="1843" w:type="dxa"/>
            <w:shd w:val="clear" w:color="auto" w:fill="FFFFFF"/>
          </w:tcPr>
          <w:p w14:paraId="16D8A509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Kabai Gergely</w:t>
            </w:r>
          </w:p>
        </w:tc>
        <w:tc>
          <w:tcPr>
            <w:tcW w:w="1134" w:type="dxa"/>
            <w:shd w:val="clear" w:color="auto" w:fill="FFFFFF"/>
          </w:tcPr>
          <w:p w14:paraId="10401161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272</w:t>
            </w:r>
          </w:p>
        </w:tc>
        <w:tc>
          <w:tcPr>
            <w:tcW w:w="1842" w:type="dxa"/>
            <w:shd w:val="clear" w:color="auto" w:fill="FFFFFF"/>
          </w:tcPr>
          <w:p w14:paraId="04E7782E" w14:textId="77777777"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14:paraId="19001311" w14:textId="77777777" w:rsidTr="0024340A">
        <w:tc>
          <w:tcPr>
            <w:tcW w:w="2836" w:type="dxa"/>
            <w:shd w:val="clear" w:color="auto" w:fill="FFFFFF"/>
          </w:tcPr>
          <w:p w14:paraId="1E317D75" w14:textId="77777777" w:rsidR="00A73E47" w:rsidRPr="0040228B" w:rsidRDefault="00A73E47" w:rsidP="0024340A">
            <w:pPr>
              <w:shd w:val="clear" w:color="auto" w:fill="FFFFFF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Szegerdő Község </w:t>
            </w:r>
          </w:p>
          <w:p w14:paraId="6BA6BB4E" w14:textId="77777777" w:rsidR="00A73E47" w:rsidRPr="0040228B" w:rsidRDefault="00A73E47" w:rsidP="0024340A">
            <w:pPr>
              <w:shd w:val="clear" w:color="auto" w:fill="FFFFFF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Önkormányzata</w:t>
            </w:r>
          </w:p>
        </w:tc>
        <w:tc>
          <w:tcPr>
            <w:tcW w:w="2268" w:type="dxa"/>
            <w:shd w:val="clear" w:color="auto" w:fill="FFFFFF"/>
          </w:tcPr>
          <w:p w14:paraId="766C9C50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8732 Szegerdő</w:t>
            </w:r>
          </w:p>
          <w:p w14:paraId="3FB5A85E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Liget u. 18.</w:t>
            </w:r>
          </w:p>
        </w:tc>
        <w:tc>
          <w:tcPr>
            <w:tcW w:w="1843" w:type="dxa"/>
            <w:shd w:val="clear" w:color="auto" w:fill="FFFFFF"/>
          </w:tcPr>
          <w:p w14:paraId="3708E901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Bombai László</w:t>
            </w:r>
          </w:p>
        </w:tc>
        <w:tc>
          <w:tcPr>
            <w:tcW w:w="1134" w:type="dxa"/>
            <w:shd w:val="clear" w:color="auto" w:fill="FFFFFF"/>
          </w:tcPr>
          <w:p w14:paraId="6BDF9072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225</w:t>
            </w:r>
          </w:p>
        </w:tc>
        <w:tc>
          <w:tcPr>
            <w:tcW w:w="1842" w:type="dxa"/>
            <w:shd w:val="clear" w:color="auto" w:fill="FFFFFF"/>
          </w:tcPr>
          <w:p w14:paraId="7AB55162" w14:textId="77777777"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14:paraId="1B1FE731" w14:textId="77777777" w:rsidTr="0024340A">
        <w:tc>
          <w:tcPr>
            <w:tcW w:w="2836" w:type="dxa"/>
            <w:shd w:val="clear" w:color="auto" w:fill="FFFFFF"/>
          </w:tcPr>
          <w:p w14:paraId="32E82D65" w14:textId="77777777" w:rsidR="00A73E47" w:rsidRPr="0040228B" w:rsidRDefault="00A73E47" w:rsidP="0024340A">
            <w:pPr>
              <w:shd w:val="clear" w:color="auto" w:fill="FFFFFF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Szőkedencs Község Önkormányzata</w:t>
            </w:r>
            <w:r w:rsidRPr="0040228B">
              <w:rPr>
                <w:rStyle w:val="Lbjegyzet-hivatkozs"/>
                <w:rFonts w:ascii="Century Gothic" w:hAnsi="Century Gothic" w:cs="Calibri Light"/>
              </w:rPr>
              <w:footnoteReference w:id="7"/>
            </w:r>
            <w:r w:rsidRPr="0040228B">
              <w:rPr>
                <w:rFonts w:ascii="Century Gothic" w:hAnsi="Century Gothic" w:cs="Calibri Light"/>
              </w:rPr>
              <w:t xml:space="preserve"> </w:t>
            </w:r>
          </w:p>
        </w:tc>
        <w:tc>
          <w:tcPr>
            <w:tcW w:w="2268" w:type="dxa"/>
            <w:shd w:val="clear" w:color="auto" w:fill="FFFFFF"/>
          </w:tcPr>
          <w:p w14:paraId="10225AB4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8736 </w:t>
            </w:r>
            <w:r w:rsidRPr="0040228B">
              <w:rPr>
                <w:rFonts w:ascii="Century Gothic" w:hAnsi="Century Gothic" w:cs="Calibri Light"/>
                <w:i/>
                <w:iCs/>
              </w:rPr>
              <w:t>Szőkedencs</w:t>
            </w:r>
            <w:r w:rsidRPr="0040228B">
              <w:rPr>
                <w:rFonts w:ascii="Century Gothic" w:hAnsi="Century Gothic" w:cs="Calibri Light"/>
              </w:rPr>
              <w:t>. Fő.u.28</w:t>
            </w:r>
          </w:p>
        </w:tc>
        <w:tc>
          <w:tcPr>
            <w:tcW w:w="1843" w:type="dxa"/>
            <w:shd w:val="clear" w:color="auto" w:fill="FFFFFF"/>
          </w:tcPr>
          <w:p w14:paraId="10FE6B28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Komári József</w:t>
            </w:r>
          </w:p>
        </w:tc>
        <w:tc>
          <w:tcPr>
            <w:tcW w:w="1134" w:type="dxa"/>
            <w:shd w:val="clear" w:color="auto" w:fill="FFFFFF"/>
          </w:tcPr>
          <w:p w14:paraId="0B61A71D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297</w:t>
            </w:r>
          </w:p>
        </w:tc>
        <w:tc>
          <w:tcPr>
            <w:tcW w:w="1842" w:type="dxa"/>
            <w:shd w:val="clear" w:color="auto" w:fill="FFFFFF"/>
          </w:tcPr>
          <w:p w14:paraId="3C54C53F" w14:textId="77777777"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14:paraId="57A83B78" w14:textId="77777777" w:rsidTr="0024340A">
        <w:trPr>
          <w:trHeight w:val="481"/>
        </w:trPr>
        <w:tc>
          <w:tcPr>
            <w:tcW w:w="2836" w:type="dxa"/>
            <w:shd w:val="clear" w:color="auto" w:fill="FFFFFF"/>
          </w:tcPr>
          <w:p w14:paraId="31F50C75" w14:textId="77777777" w:rsidR="00A73E47" w:rsidRPr="0040228B" w:rsidRDefault="00A73E47" w:rsidP="0024340A">
            <w:pPr>
              <w:shd w:val="clear" w:color="auto" w:fill="FFFFFF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lastRenderedPageBreak/>
              <w:t>Tikos Község</w:t>
            </w:r>
          </w:p>
          <w:p w14:paraId="20EBAD30" w14:textId="77777777" w:rsidR="00A73E47" w:rsidRPr="0040228B" w:rsidRDefault="00A73E47" w:rsidP="0024340A">
            <w:pPr>
              <w:shd w:val="clear" w:color="auto" w:fill="FFFFFF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Önkormányzata</w:t>
            </w:r>
          </w:p>
        </w:tc>
        <w:tc>
          <w:tcPr>
            <w:tcW w:w="2268" w:type="dxa"/>
            <w:shd w:val="clear" w:color="auto" w:fill="FFFFFF"/>
          </w:tcPr>
          <w:p w14:paraId="0C5FC542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8731 Tikos</w:t>
            </w:r>
          </w:p>
          <w:p w14:paraId="511F3F01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Iskola u. 16.</w:t>
            </w:r>
          </w:p>
        </w:tc>
        <w:tc>
          <w:tcPr>
            <w:tcW w:w="1843" w:type="dxa"/>
            <w:shd w:val="clear" w:color="auto" w:fill="FFFFFF"/>
          </w:tcPr>
          <w:p w14:paraId="36C0F4E3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Kónya László </w:t>
            </w:r>
          </w:p>
        </w:tc>
        <w:tc>
          <w:tcPr>
            <w:tcW w:w="1134" w:type="dxa"/>
            <w:shd w:val="clear" w:color="auto" w:fill="FFFFFF"/>
          </w:tcPr>
          <w:p w14:paraId="237F750B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153</w:t>
            </w:r>
          </w:p>
        </w:tc>
        <w:tc>
          <w:tcPr>
            <w:tcW w:w="1842" w:type="dxa"/>
            <w:shd w:val="clear" w:color="auto" w:fill="FFFFFF"/>
          </w:tcPr>
          <w:p w14:paraId="6BB9F2E5" w14:textId="77777777"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14:paraId="79822C71" w14:textId="77777777" w:rsidTr="0024340A">
        <w:tc>
          <w:tcPr>
            <w:tcW w:w="2836" w:type="dxa"/>
            <w:shd w:val="clear" w:color="auto" w:fill="FFFFFF"/>
          </w:tcPr>
          <w:p w14:paraId="6BFE433B" w14:textId="77777777" w:rsidR="00A73E47" w:rsidRPr="0040228B" w:rsidRDefault="00A73E47" w:rsidP="0024340A">
            <w:pPr>
              <w:shd w:val="clear" w:color="auto" w:fill="FFFFFF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Vörs Község </w:t>
            </w:r>
          </w:p>
          <w:p w14:paraId="14662A11" w14:textId="77777777" w:rsidR="00A73E47" w:rsidRPr="0040228B" w:rsidRDefault="00A73E47" w:rsidP="0024340A">
            <w:pPr>
              <w:shd w:val="clear" w:color="auto" w:fill="FFFFFF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Önkormányzata</w:t>
            </w:r>
          </w:p>
        </w:tc>
        <w:tc>
          <w:tcPr>
            <w:tcW w:w="2268" w:type="dxa"/>
            <w:shd w:val="clear" w:color="auto" w:fill="FFFFFF"/>
          </w:tcPr>
          <w:p w14:paraId="2E689CED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8711 Vörs </w:t>
            </w:r>
          </w:p>
          <w:p w14:paraId="7E590643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Alkotmány u. 29. </w:t>
            </w:r>
          </w:p>
        </w:tc>
        <w:tc>
          <w:tcPr>
            <w:tcW w:w="1843" w:type="dxa"/>
            <w:shd w:val="clear" w:color="auto" w:fill="FFFFFF"/>
          </w:tcPr>
          <w:p w14:paraId="38523432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Deák Tamás </w:t>
            </w:r>
          </w:p>
        </w:tc>
        <w:tc>
          <w:tcPr>
            <w:tcW w:w="1134" w:type="dxa"/>
            <w:shd w:val="clear" w:color="auto" w:fill="FFFFFF"/>
          </w:tcPr>
          <w:p w14:paraId="44A945BE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564</w:t>
            </w:r>
          </w:p>
        </w:tc>
        <w:tc>
          <w:tcPr>
            <w:tcW w:w="1842" w:type="dxa"/>
            <w:shd w:val="clear" w:color="auto" w:fill="FFFFFF"/>
          </w:tcPr>
          <w:p w14:paraId="2CE57339" w14:textId="77777777"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</w:tr>
      <w:tr w:rsidR="00A73E47" w:rsidRPr="0040228B" w14:paraId="0364D8E7" w14:textId="77777777" w:rsidTr="0024340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EFE9FC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 xml:space="preserve">Összesen: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F010A2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BAF783" w14:textId="77777777" w:rsidR="00A73E47" w:rsidRPr="0040228B" w:rsidRDefault="00A73E47" w:rsidP="0024340A">
            <w:pPr>
              <w:shd w:val="clear" w:color="auto" w:fill="FFFFFF"/>
              <w:jc w:val="both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7234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B61C34" w14:textId="77777777"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10</w:t>
            </w:r>
          </w:p>
        </w:tc>
      </w:tr>
    </w:tbl>
    <w:p w14:paraId="4EE1B982" w14:textId="77777777" w:rsidR="00A73E47" w:rsidRPr="0040228B" w:rsidRDefault="00A73E47" w:rsidP="00A73E47">
      <w:pPr>
        <w:shd w:val="clear" w:color="auto" w:fill="FFFFFF"/>
        <w:jc w:val="both"/>
        <w:rPr>
          <w:rFonts w:ascii="Century Gothic" w:hAnsi="Century Gothic" w:cs="Calibri Light"/>
        </w:rPr>
      </w:pPr>
    </w:p>
    <w:p w14:paraId="449694C8" w14:textId="77777777" w:rsidR="00A73E47" w:rsidRPr="0040228B" w:rsidRDefault="00A73E47" w:rsidP="00A73E47">
      <w:pPr>
        <w:shd w:val="clear" w:color="auto" w:fill="FFFFFF"/>
        <w:jc w:val="both"/>
        <w:rPr>
          <w:rFonts w:ascii="Century Gothic" w:hAnsi="Century Gothic" w:cs="Calibri Light"/>
        </w:rPr>
      </w:pPr>
    </w:p>
    <w:p w14:paraId="5FD68D5A" w14:textId="77777777" w:rsidR="00A73E47" w:rsidRPr="0040228B" w:rsidRDefault="00A73E47" w:rsidP="00A73E47">
      <w:pPr>
        <w:shd w:val="clear" w:color="auto" w:fill="FFFFFF"/>
        <w:jc w:val="center"/>
        <w:rPr>
          <w:rFonts w:ascii="Century Gothic" w:hAnsi="Century Gothic" w:cs="Calibri Light"/>
          <w:b/>
        </w:rPr>
      </w:pPr>
      <w:r w:rsidRPr="0040228B">
        <w:rPr>
          <w:rFonts w:ascii="Century Gothic" w:hAnsi="Century Gothic" w:cs="Calibri Light"/>
          <w:b/>
        </w:rPr>
        <w:t>Család- és gyermekjóléti  szolgálat</w:t>
      </w:r>
    </w:p>
    <w:tbl>
      <w:tblPr>
        <w:tblW w:w="9639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2693"/>
        <w:gridCol w:w="1701"/>
        <w:gridCol w:w="1559"/>
        <w:gridCol w:w="1559"/>
      </w:tblGrid>
      <w:tr w:rsidR="00A73E47" w:rsidRPr="0040228B" w14:paraId="1E2657CE" w14:textId="77777777" w:rsidTr="0024340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F9A796" w14:textId="77777777"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Település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9F02EE" w14:textId="77777777"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Önkormányzat címe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402B58" w14:textId="77777777"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polgármester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BA25E" w14:textId="77777777"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szavazat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20A9FE" w14:textId="77777777" w:rsidR="00A73E47" w:rsidRPr="0040228B" w:rsidRDefault="00A73E47" w:rsidP="0024340A">
            <w:pPr>
              <w:shd w:val="clear" w:color="auto" w:fill="FFFFFF"/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közös hivatalhoz tartozó települések lakosságszáma</w:t>
            </w:r>
          </w:p>
        </w:tc>
      </w:tr>
      <w:tr w:rsidR="00A73E47" w:rsidRPr="0040228B" w14:paraId="5C18F8DD" w14:textId="77777777" w:rsidTr="0024340A">
        <w:tc>
          <w:tcPr>
            <w:tcW w:w="2127" w:type="dxa"/>
            <w:shd w:val="clear" w:color="auto" w:fill="FFFFFF"/>
          </w:tcPr>
          <w:p w14:paraId="40034E35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Balatonkeresztúr Község Önkormányzata</w:t>
            </w:r>
          </w:p>
        </w:tc>
        <w:tc>
          <w:tcPr>
            <w:tcW w:w="2693" w:type="dxa"/>
            <w:shd w:val="clear" w:color="auto" w:fill="FFFFFF"/>
          </w:tcPr>
          <w:p w14:paraId="59DC0EF6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8648 Balatonkeresztúr</w:t>
            </w:r>
          </w:p>
          <w:p w14:paraId="6A36C6AF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 xml:space="preserve"> Ady u. 52.</w:t>
            </w:r>
          </w:p>
        </w:tc>
        <w:tc>
          <w:tcPr>
            <w:tcW w:w="1701" w:type="dxa"/>
            <w:shd w:val="clear" w:color="auto" w:fill="FFFFFF"/>
          </w:tcPr>
          <w:p w14:paraId="5271272D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Kovács József</w:t>
            </w:r>
          </w:p>
        </w:tc>
        <w:tc>
          <w:tcPr>
            <w:tcW w:w="1559" w:type="dxa"/>
            <w:shd w:val="clear" w:color="auto" w:fill="FFFFFF"/>
          </w:tcPr>
          <w:p w14:paraId="59F8D000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14:paraId="395063FF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3957</w:t>
            </w:r>
          </w:p>
        </w:tc>
      </w:tr>
      <w:tr w:rsidR="00A73E47" w:rsidRPr="0040228B" w14:paraId="59EB851D" w14:textId="77777777" w:rsidTr="0024340A">
        <w:tc>
          <w:tcPr>
            <w:tcW w:w="2127" w:type="dxa"/>
            <w:shd w:val="clear" w:color="auto" w:fill="FFFFFF"/>
          </w:tcPr>
          <w:p w14:paraId="45101E36" w14:textId="77777777" w:rsidR="00A73E47" w:rsidRPr="0040228B" w:rsidRDefault="00A73E47" w:rsidP="0024340A">
            <w:pPr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Balatonszentgyörgy Község Önkormányzata</w:t>
            </w:r>
          </w:p>
        </w:tc>
        <w:tc>
          <w:tcPr>
            <w:tcW w:w="2693" w:type="dxa"/>
            <w:shd w:val="clear" w:color="auto" w:fill="FFFFFF"/>
          </w:tcPr>
          <w:p w14:paraId="1663D4FD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8710 Balatonszentgyörgy Berzsenyi u. 91.</w:t>
            </w:r>
          </w:p>
        </w:tc>
        <w:tc>
          <w:tcPr>
            <w:tcW w:w="1701" w:type="dxa"/>
            <w:shd w:val="clear" w:color="auto" w:fill="FFFFFF"/>
          </w:tcPr>
          <w:p w14:paraId="0EEE9972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Farkas László Nándor</w:t>
            </w:r>
          </w:p>
        </w:tc>
        <w:tc>
          <w:tcPr>
            <w:tcW w:w="1559" w:type="dxa"/>
            <w:shd w:val="clear" w:color="auto" w:fill="FFFFFF"/>
          </w:tcPr>
          <w:p w14:paraId="72817258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14:paraId="6B0C8231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</w:rPr>
            </w:pPr>
            <w:r w:rsidRPr="0040228B">
              <w:rPr>
                <w:rFonts w:ascii="Century Gothic" w:hAnsi="Century Gothic" w:cs="Calibri Light"/>
              </w:rPr>
              <w:t>3277</w:t>
            </w:r>
          </w:p>
        </w:tc>
      </w:tr>
      <w:tr w:rsidR="00A73E47" w:rsidRPr="0040228B" w14:paraId="7B44BF63" w14:textId="77777777" w:rsidTr="0024340A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5E985B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 xml:space="preserve">Összesen: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07A756" w14:textId="77777777" w:rsidR="00A73E47" w:rsidRPr="0040228B" w:rsidRDefault="00A73E47" w:rsidP="0024340A">
            <w:pPr>
              <w:jc w:val="both"/>
              <w:rPr>
                <w:rFonts w:ascii="Century Gothic" w:hAnsi="Century Gothic" w:cs="Calibri Light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AB64A3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08540" w14:textId="77777777" w:rsidR="00A73E47" w:rsidRPr="0040228B" w:rsidRDefault="00A73E47" w:rsidP="0024340A">
            <w:pPr>
              <w:jc w:val="center"/>
              <w:rPr>
                <w:rFonts w:ascii="Century Gothic" w:hAnsi="Century Gothic" w:cs="Calibri Light"/>
                <w:b/>
              </w:rPr>
            </w:pPr>
            <w:r w:rsidRPr="0040228B">
              <w:rPr>
                <w:rFonts w:ascii="Century Gothic" w:hAnsi="Century Gothic" w:cs="Calibri Light"/>
                <w:b/>
              </w:rPr>
              <w:t>7234</w:t>
            </w:r>
          </w:p>
        </w:tc>
      </w:tr>
    </w:tbl>
    <w:p w14:paraId="176F42B0" w14:textId="77777777" w:rsidR="00A73E47" w:rsidRPr="0040228B" w:rsidRDefault="00A73E47" w:rsidP="00A73E47">
      <w:pPr>
        <w:rPr>
          <w:rFonts w:ascii="Century Gothic" w:hAnsi="Century Gothic"/>
        </w:rPr>
      </w:pPr>
    </w:p>
    <w:p w14:paraId="225E0805" w14:textId="77777777" w:rsidR="00A73E47" w:rsidRPr="0040228B" w:rsidRDefault="00A73E47" w:rsidP="00A73E47">
      <w:pPr>
        <w:jc w:val="both"/>
        <w:rPr>
          <w:rFonts w:ascii="Century Gothic" w:hAnsi="Century Gothic" w:cs="Calibri Light"/>
          <w:bCs/>
        </w:rPr>
      </w:pPr>
    </w:p>
    <w:p w14:paraId="0C66767F" w14:textId="77777777" w:rsidR="00A73E47" w:rsidRPr="00EB065C" w:rsidRDefault="00A73E47" w:rsidP="00A73E47">
      <w:pPr>
        <w:pStyle w:val="Szvegtrzs"/>
        <w:jc w:val="center"/>
        <w:rPr>
          <w:rFonts w:ascii="Calibri Light" w:hAnsi="Calibri Light" w:cs="Calibri Light"/>
          <w:sz w:val="22"/>
          <w:szCs w:val="22"/>
          <w:lang w:val="hu-HU"/>
        </w:rPr>
      </w:pPr>
    </w:p>
    <w:p w14:paraId="51DC8EF9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t>4.2. Függelékek:</w:t>
      </w:r>
    </w:p>
    <w:p w14:paraId="1565C013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7B8655AA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1. számú függelék: Nyilatkozat azonnali beszedési megbízás érvényesítésére tagok részéről</w:t>
      </w:r>
    </w:p>
    <w:p w14:paraId="6B9166DF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44246CA0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2. számú függelék: Nyilatkozat azonnali beszedési megbízás érvényesítésére a társulás részéről</w:t>
      </w:r>
    </w:p>
    <w:p w14:paraId="44681A74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14:paraId="68CBB64B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 számú függelék:</w:t>
      </w:r>
      <w:r w:rsidRPr="00EB065C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EB065C">
        <w:rPr>
          <w:rFonts w:ascii="Calibri Light" w:hAnsi="Calibri Light" w:cs="Calibri Light"/>
          <w:sz w:val="22"/>
          <w:szCs w:val="22"/>
        </w:rPr>
        <w:t xml:space="preserve">A társulás Szervezeti és Működési Szabályzata </w:t>
      </w:r>
    </w:p>
    <w:p w14:paraId="6A1D597F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02FF5FD1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1A0B8003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463AB794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55A173FE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2DEBBF33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4812DEE5" w14:textId="77777777" w:rsidR="00A73E47" w:rsidRPr="00EB065C" w:rsidRDefault="00A73E47" w:rsidP="00A73E47">
      <w:pPr>
        <w:jc w:val="both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Záradék:</w:t>
      </w:r>
    </w:p>
    <w:p w14:paraId="16FDC917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lastRenderedPageBreak/>
        <w:t>A Társulási Megállapodást az alábbi képviselő-testületek hagyták jóvá, és fogadták el előírásait és önmagukra és testületeikre vonatkozó kötelező rendelkezésként:</w:t>
      </w:r>
    </w:p>
    <w:p w14:paraId="21183F4A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Balatonberény Község Önkormányzat Képviselő-testülete 94/2013.(VI.11.)  b) határozatával</w:t>
      </w:r>
    </w:p>
    <w:p w14:paraId="3A40BBBF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Balatonkeresztúr Község Önkormányzat Képviselő-testülete 185/2013.(VI.11.) b) határozatával</w:t>
      </w:r>
    </w:p>
    <w:p w14:paraId="606F5B43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Balatonmáriafürdő Község Önkormányzat Képviselő-testülete 113/2013.(VI.11.) b)</w:t>
      </w:r>
    </w:p>
    <w:p w14:paraId="2B0D011E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határozatával</w:t>
      </w:r>
    </w:p>
    <w:p w14:paraId="2CF0A554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Balatonszentgyörgy Község Önkormányzat Képviselő-testülete 67/2013.(VI.11.) b) határozatával</w:t>
      </w:r>
    </w:p>
    <w:p w14:paraId="270361A8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Főnyed Község Önkormányzat Képviselő-testülete 55/2013.(VI.11.)  a) határozatával</w:t>
      </w:r>
    </w:p>
    <w:p w14:paraId="47C63137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Hollád Község Önkormányzat Képviselő-testülete 74/2013.(VI.11.) b) határozatával</w:t>
      </w:r>
    </w:p>
    <w:p w14:paraId="195AD3E3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Szegerdő Község Önkormányzat Képviselő-testülete 58/2013.(VI.11.) a) határozatával</w:t>
      </w:r>
    </w:p>
    <w:p w14:paraId="4C7F7B30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Tikos Község Önkormányzat Képviselő-testülete 71/2013.(VI.11.) b)  határozatával</w:t>
      </w:r>
    </w:p>
    <w:p w14:paraId="51A5C477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Vörs Község Önkormányzat Képviselő-testülete 47/2013.(VI.11.) b) határozatával jóváhagyta.</w:t>
      </w:r>
    </w:p>
    <w:p w14:paraId="5F6EF5E0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</w:p>
    <w:p w14:paraId="3EDB7AC0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t>A 2016. január 1. napjától hatályos egységes szerkezetű Társulási megállapodást jóváhagyta:</w:t>
      </w:r>
    </w:p>
    <w:p w14:paraId="0500F291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Balatonberény Község Önkormányzat Képviselő-testülete  133/2015.(XI.26.) határozata</w:t>
      </w:r>
    </w:p>
    <w:p w14:paraId="10665DD9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Balatonkeresztúr Község Önkormányzat Képviselő-testülete 205/2015.(XI.17.) határozata</w:t>
      </w:r>
    </w:p>
    <w:p w14:paraId="422B1803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Balatonmáriafürdő Község Önkormányzat Képviselő-testülete 183/2015.(XI.16.) határozata</w:t>
      </w:r>
    </w:p>
    <w:p w14:paraId="0A44FE30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Balatonszentgyörgy Község Önkormányzat Képviselő-testülete 167/2015.(XI.26.) határozata</w:t>
      </w:r>
    </w:p>
    <w:p w14:paraId="13D83BC6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Főnyed Község Önkormányzat Képviselő-testülete 72/2015.(XI.5.) határozata</w:t>
      </w:r>
    </w:p>
    <w:p w14:paraId="6979E794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Hollád Község Önkormányzat Képviselő-testülete 81/2015.(XI.2.) határozata</w:t>
      </w:r>
    </w:p>
    <w:p w14:paraId="04B61201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Szegerdő Község Önkormányzat Képviselő-testülete 77/2015.(XI.23.) határozata</w:t>
      </w:r>
    </w:p>
    <w:p w14:paraId="57DD5FCB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Tikos Község Önkormányzat Képviselő-testülete 81/2015.(XI.10.) )  határozata</w:t>
      </w:r>
    </w:p>
    <w:p w14:paraId="62B0C7C2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Vörs Község Önkormányzat Képviselő-testülete 72/2015.(XI.5.) határozata</w:t>
      </w:r>
    </w:p>
    <w:p w14:paraId="32EC5596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</w:p>
    <w:p w14:paraId="2F9C3BDA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</w:p>
    <w:p w14:paraId="17B0E44D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t>A 2020. január 1. napjától hatályos egységes szerkezetű Társulási megállapodást jóváhagyta:</w:t>
      </w:r>
    </w:p>
    <w:p w14:paraId="78332A19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Balatonberény Község Önkormányzat Képviselő-testülete  15/2020.(I.30.) határozata</w:t>
      </w:r>
    </w:p>
    <w:p w14:paraId="5DE2EFE6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Balatonkeresztúr Község Önkormányzat Képviselő-testülete 6/2020.(I.21.) határozata</w:t>
      </w:r>
    </w:p>
    <w:p w14:paraId="661A3D45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E52">
        <w:rPr>
          <w:rFonts w:ascii="Calibri Light" w:hAnsi="Calibri Light" w:cs="Calibri Light"/>
          <w:sz w:val="22"/>
          <w:szCs w:val="22"/>
        </w:rPr>
        <w:t>Balatonmáriafürdő Község Önkormányzat Képviselő-testülete 21/2020.(II.8.)   határozata</w:t>
      </w:r>
    </w:p>
    <w:p w14:paraId="17AD5D6E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Balatonszentgyörgy Község Önkormányzat Képviselő-testülete  3/2020.(I.23.) határozata</w:t>
      </w:r>
    </w:p>
    <w:p w14:paraId="70E604DF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Főnyed Község Önkormányzat Képviselő-testülete 3/2020.(I.21.) határozata</w:t>
      </w:r>
    </w:p>
    <w:p w14:paraId="4355DCE4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Hollád Község Önkormányzat Képviselő-testülete 6/2020.(I.16.) határozata</w:t>
      </w:r>
    </w:p>
    <w:p w14:paraId="5007F6A9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Szegerdő Község Önkormányzat Képviselő-testülete 3/2020.(I.24.)határozata</w:t>
      </w:r>
    </w:p>
    <w:p w14:paraId="5C8E9772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Szőkedencs Község Önkormányzat Képviselő-testülete  4/2020.(I.22.) határozata</w:t>
      </w:r>
    </w:p>
    <w:p w14:paraId="6554D963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Tikos Község Önkormányzat Képviselő-testülete 3/2020(I.21.)  határozata</w:t>
      </w:r>
    </w:p>
    <w:p w14:paraId="0324972A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lastRenderedPageBreak/>
        <w:t>Vörs Község Önkormányzat Képviselő-testülete 2/2020.(I.27.) határozata</w:t>
      </w:r>
    </w:p>
    <w:p w14:paraId="2DC7E4D3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</w:p>
    <w:p w14:paraId="68A23FD4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</w:p>
    <w:p w14:paraId="33779C4E" w14:textId="77777777" w:rsidR="00A73E47" w:rsidRPr="001E4027" w:rsidRDefault="00A73E47" w:rsidP="00A73E47">
      <w:pPr>
        <w:pStyle w:val="Szvegtrzs3"/>
        <w:rPr>
          <w:rFonts w:ascii="Calibri Light" w:hAnsi="Calibri Light" w:cs="Calibri Light"/>
          <w:b/>
          <w:sz w:val="22"/>
          <w:szCs w:val="22"/>
        </w:rPr>
      </w:pPr>
      <w:r w:rsidRPr="001E4027">
        <w:rPr>
          <w:rFonts w:ascii="Calibri Light" w:hAnsi="Calibri Light" w:cs="Calibri Light"/>
          <w:b/>
          <w:sz w:val="22"/>
          <w:szCs w:val="22"/>
        </w:rPr>
        <w:t>A 2022.január 1. napjától hatályos egységes szerkezetű Társulási megállapodást jóváhagyta:</w:t>
      </w:r>
    </w:p>
    <w:p w14:paraId="0EB43295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Balatonberény Község Önkormányzat Képviselő-testülete </w:t>
      </w:r>
      <w:r>
        <w:rPr>
          <w:rFonts w:ascii="Calibri Light" w:hAnsi="Calibri Light" w:cs="Calibri Light"/>
          <w:sz w:val="22"/>
          <w:szCs w:val="22"/>
        </w:rPr>
        <w:t>47 /2022.(II.24</w:t>
      </w:r>
      <w:r w:rsidRPr="00EB065C">
        <w:rPr>
          <w:rFonts w:ascii="Calibri Light" w:hAnsi="Calibri Light" w:cs="Calibri Light"/>
          <w:sz w:val="22"/>
          <w:szCs w:val="22"/>
        </w:rPr>
        <w:t>.) határozata</w:t>
      </w:r>
    </w:p>
    <w:p w14:paraId="3205343A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Balatonkeresztúr Község Önkormányzat Képviselő-testülete</w:t>
      </w:r>
      <w:r>
        <w:rPr>
          <w:rFonts w:ascii="Calibri Light" w:hAnsi="Calibri Light" w:cs="Calibri Light"/>
          <w:sz w:val="22"/>
          <w:szCs w:val="22"/>
        </w:rPr>
        <w:t xml:space="preserve"> 33/2022.(II</w:t>
      </w:r>
      <w:r w:rsidRPr="00EB065C">
        <w:rPr>
          <w:rFonts w:ascii="Calibri Light" w:hAnsi="Calibri Light" w:cs="Calibri Light"/>
          <w:sz w:val="22"/>
          <w:szCs w:val="22"/>
        </w:rPr>
        <w:t>.</w:t>
      </w:r>
      <w:r>
        <w:rPr>
          <w:rFonts w:ascii="Calibri Light" w:hAnsi="Calibri Light" w:cs="Calibri Light"/>
          <w:sz w:val="22"/>
          <w:szCs w:val="22"/>
        </w:rPr>
        <w:t>15.</w:t>
      </w:r>
      <w:r w:rsidRPr="00EB065C">
        <w:rPr>
          <w:rFonts w:ascii="Calibri Light" w:hAnsi="Calibri Light" w:cs="Calibri Light"/>
          <w:sz w:val="22"/>
          <w:szCs w:val="22"/>
        </w:rPr>
        <w:t>) határozata</w:t>
      </w:r>
    </w:p>
    <w:p w14:paraId="0CB17475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E52">
        <w:rPr>
          <w:rFonts w:ascii="Calibri Light" w:hAnsi="Calibri Light" w:cs="Calibri Light"/>
          <w:sz w:val="22"/>
          <w:szCs w:val="22"/>
        </w:rPr>
        <w:t>Balatonmáriafürdő Község Önkormányzat Képviselő-testülete</w:t>
      </w:r>
      <w:r>
        <w:rPr>
          <w:rFonts w:ascii="Calibri Light" w:hAnsi="Calibri Light" w:cs="Calibri Light"/>
          <w:sz w:val="22"/>
          <w:szCs w:val="22"/>
        </w:rPr>
        <w:t xml:space="preserve"> 22/2022.(II.5.) </w:t>
      </w:r>
      <w:r w:rsidRPr="00EB0E52">
        <w:rPr>
          <w:rFonts w:ascii="Calibri Light" w:hAnsi="Calibri Light" w:cs="Calibri Light"/>
          <w:sz w:val="22"/>
          <w:szCs w:val="22"/>
        </w:rPr>
        <w:t>határozata</w:t>
      </w:r>
    </w:p>
    <w:p w14:paraId="0ECD68C0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Balatonszentgyörgy Község Önkormányzat Képviselő-testülete </w:t>
      </w:r>
      <w:r>
        <w:rPr>
          <w:rFonts w:ascii="Calibri Light" w:hAnsi="Calibri Light" w:cs="Calibri Light"/>
          <w:sz w:val="22"/>
          <w:szCs w:val="22"/>
        </w:rPr>
        <w:t xml:space="preserve"> 12/2022.(II</w:t>
      </w:r>
      <w:r w:rsidRPr="00EB065C">
        <w:rPr>
          <w:rFonts w:ascii="Calibri Light" w:hAnsi="Calibri Light" w:cs="Calibri Light"/>
          <w:sz w:val="22"/>
          <w:szCs w:val="22"/>
        </w:rPr>
        <w:t>.</w:t>
      </w:r>
      <w:r>
        <w:rPr>
          <w:rFonts w:ascii="Calibri Light" w:hAnsi="Calibri Light" w:cs="Calibri Light"/>
          <w:sz w:val="22"/>
          <w:szCs w:val="22"/>
        </w:rPr>
        <w:t>3.</w:t>
      </w:r>
      <w:r w:rsidRPr="00EB065C">
        <w:rPr>
          <w:rFonts w:ascii="Calibri Light" w:hAnsi="Calibri Light" w:cs="Calibri Light"/>
          <w:sz w:val="22"/>
          <w:szCs w:val="22"/>
        </w:rPr>
        <w:t>) határozata</w:t>
      </w:r>
    </w:p>
    <w:p w14:paraId="793842B9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Főnyed Község Önkormányzat Képviselő-testülete </w:t>
      </w:r>
      <w:r>
        <w:rPr>
          <w:rFonts w:ascii="Calibri Light" w:hAnsi="Calibri Light" w:cs="Calibri Light"/>
          <w:sz w:val="22"/>
          <w:szCs w:val="22"/>
        </w:rPr>
        <w:t>14/2022.(II</w:t>
      </w:r>
      <w:r w:rsidRPr="00EB065C">
        <w:rPr>
          <w:rFonts w:ascii="Calibri Light" w:hAnsi="Calibri Light" w:cs="Calibri Light"/>
          <w:sz w:val="22"/>
          <w:szCs w:val="22"/>
        </w:rPr>
        <w:t>.</w:t>
      </w:r>
      <w:r>
        <w:rPr>
          <w:rFonts w:ascii="Calibri Light" w:hAnsi="Calibri Light" w:cs="Calibri Light"/>
          <w:sz w:val="22"/>
          <w:szCs w:val="22"/>
        </w:rPr>
        <w:t>8</w:t>
      </w:r>
      <w:r w:rsidRPr="00EB065C">
        <w:rPr>
          <w:rFonts w:ascii="Calibri Light" w:hAnsi="Calibri Light" w:cs="Calibri Light"/>
          <w:sz w:val="22"/>
          <w:szCs w:val="22"/>
        </w:rPr>
        <w:t>) határozata</w:t>
      </w:r>
    </w:p>
    <w:p w14:paraId="7E649D27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Hollád Község Önkormányzat Képviselő-testülete </w:t>
      </w:r>
      <w:r>
        <w:rPr>
          <w:rFonts w:ascii="Calibri Light" w:hAnsi="Calibri Light" w:cs="Calibri Light"/>
          <w:sz w:val="22"/>
          <w:szCs w:val="22"/>
        </w:rPr>
        <w:t>14/2022.(II</w:t>
      </w:r>
      <w:r w:rsidRPr="00EB065C">
        <w:rPr>
          <w:rFonts w:ascii="Calibri Light" w:hAnsi="Calibri Light" w:cs="Calibri Light"/>
          <w:sz w:val="22"/>
          <w:szCs w:val="22"/>
        </w:rPr>
        <w:t>.</w:t>
      </w:r>
      <w:r>
        <w:rPr>
          <w:rFonts w:ascii="Calibri Light" w:hAnsi="Calibri Light" w:cs="Calibri Light"/>
          <w:sz w:val="22"/>
          <w:szCs w:val="22"/>
        </w:rPr>
        <w:t>1.</w:t>
      </w:r>
      <w:r w:rsidRPr="00EB065C">
        <w:rPr>
          <w:rFonts w:ascii="Calibri Light" w:hAnsi="Calibri Light" w:cs="Calibri Light"/>
          <w:sz w:val="22"/>
          <w:szCs w:val="22"/>
        </w:rPr>
        <w:t>) határozata</w:t>
      </w:r>
    </w:p>
    <w:p w14:paraId="74EDDB60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Szegerdő Község Önkormányzat Képviselő-testülete </w:t>
      </w:r>
      <w:r>
        <w:rPr>
          <w:rFonts w:ascii="Calibri Light" w:hAnsi="Calibri Light" w:cs="Calibri Light"/>
          <w:sz w:val="22"/>
          <w:szCs w:val="22"/>
        </w:rPr>
        <w:t>13/2022.(II.8.</w:t>
      </w:r>
      <w:r w:rsidRPr="00EB065C">
        <w:rPr>
          <w:rFonts w:ascii="Calibri Light" w:hAnsi="Calibri Light" w:cs="Calibri Light"/>
          <w:sz w:val="22"/>
          <w:szCs w:val="22"/>
        </w:rPr>
        <w:t>)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EB065C">
        <w:rPr>
          <w:rFonts w:ascii="Calibri Light" w:hAnsi="Calibri Light" w:cs="Calibri Light"/>
          <w:sz w:val="22"/>
          <w:szCs w:val="22"/>
        </w:rPr>
        <w:t>határozata</w:t>
      </w:r>
    </w:p>
    <w:p w14:paraId="6405D59A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Szőkedencs Község Önk</w:t>
      </w:r>
      <w:r>
        <w:rPr>
          <w:rFonts w:ascii="Calibri Light" w:hAnsi="Calibri Light" w:cs="Calibri Light"/>
          <w:sz w:val="22"/>
          <w:szCs w:val="22"/>
        </w:rPr>
        <w:t>ormányzat Képviselő-testülete 11/2022.(I.28</w:t>
      </w:r>
      <w:r w:rsidRPr="00EB065C">
        <w:rPr>
          <w:rFonts w:ascii="Calibri Light" w:hAnsi="Calibri Light" w:cs="Calibri Light"/>
          <w:sz w:val="22"/>
          <w:szCs w:val="22"/>
        </w:rPr>
        <w:t>.) határozata</w:t>
      </w:r>
    </w:p>
    <w:p w14:paraId="4EE06C28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Tikos Község Önkormányzat Képviselő-testülete</w:t>
      </w:r>
      <w:r>
        <w:rPr>
          <w:rFonts w:ascii="Calibri Light" w:hAnsi="Calibri Light" w:cs="Calibri Light"/>
          <w:sz w:val="22"/>
          <w:szCs w:val="22"/>
        </w:rPr>
        <w:t xml:space="preserve"> 10/2022.(II.7</w:t>
      </w:r>
      <w:r w:rsidRPr="00EB065C">
        <w:rPr>
          <w:rFonts w:ascii="Calibri Light" w:hAnsi="Calibri Light" w:cs="Calibri Light"/>
          <w:sz w:val="22"/>
          <w:szCs w:val="22"/>
        </w:rPr>
        <w:t>.)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EB065C">
        <w:rPr>
          <w:rFonts w:ascii="Calibri Light" w:hAnsi="Calibri Light" w:cs="Calibri Light"/>
          <w:sz w:val="22"/>
          <w:szCs w:val="22"/>
        </w:rPr>
        <w:t>határozata</w:t>
      </w:r>
    </w:p>
    <w:p w14:paraId="12A21400" w14:textId="77777777" w:rsidR="00A73E47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Vörs Község Önkormányzat Képviselő-testülete </w:t>
      </w:r>
      <w:r>
        <w:rPr>
          <w:rFonts w:ascii="Calibri Light" w:hAnsi="Calibri Light" w:cs="Calibri Light"/>
          <w:sz w:val="22"/>
          <w:szCs w:val="22"/>
        </w:rPr>
        <w:t>16/2020.(II.</w:t>
      </w:r>
      <w:r w:rsidRPr="00EB065C">
        <w:rPr>
          <w:rFonts w:ascii="Calibri Light" w:hAnsi="Calibri Light" w:cs="Calibri Light"/>
          <w:sz w:val="22"/>
          <w:szCs w:val="22"/>
        </w:rPr>
        <w:t>7.) határozata</w:t>
      </w:r>
    </w:p>
    <w:p w14:paraId="6EE5F2D4" w14:textId="77777777" w:rsidR="00A73E47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</w:p>
    <w:p w14:paraId="06A19D04" w14:textId="77777777" w:rsidR="00A73E47" w:rsidRPr="00060864" w:rsidRDefault="00A73E47" w:rsidP="00A73E47">
      <w:pPr>
        <w:pStyle w:val="Szvegtrzs3"/>
        <w:rPr>
          <w:rFonts w:ascii="Calibri Light" w:hAnsi="Calibri Light" w:cs="Calibri Light"/>
          <w:b/>
          <w:sz w:val="22"/>
          <w:szCs w:val="22"/>
        </w:rPr>
      </w:pPr>
      <w:r w:rsidRPr="00060864">
        <w:rPr>
          <w:rFonts w:ascii="Calibri Light" w:hAnsi="Calibri Light" w:cs="Calibri Light"/>
          <w:b/>
          <w:sz w:val="22"/>
          <w:szCs w:val="22"/>
        </w:rPr>
        <w:t>A 2022. augusztus 9. napjától hatályos egységes szerkezetű Társulási megállapodást jóváhagyta:</w:t>
      </w:r>
    </w:p>
    <w:p w14:paraId="01114872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Balatonberény Község Önkormányzat Képviselő-testülete </w:t>
      </w:r>
      <w:r>
        <w:rPr>
          <w:rFonts w:ascii="Calibri Light" w:hAnsi="Calibri Light" w:cs="Calibri Light"/>
          <w:sz w:val="22"/>
          <w:szCs w:val="22"/>
        </w:rPr>
        <w:t>/2022.(</w:t>
      </w:r>
      <w:r w:rsidRPr="00EB065C">
        <w:rPr>
          <w:rFonts w:ascii="Calibri Light" w:hAnsi="Calibri Light" w:cs="Calibri Light"/>
          <w:sz w:val="22"/>
          <w:szCs w:val="22"/>
        </w:rPr>
        <w:t>) határozata</w:t>
      </w:r>
    </w:p>
    <w:p w14:paraId="0F14F46A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Balatonkeresztúr Község Önkormányzat Képviselő-testülete</w:t>
      </w:r>
      <w:r>
        <w:rPr>
          <w:rFonts w:ascii="Calibri Light" w:hAnsi="Calibri Light" w:cs="Calibri Light"/>
          <w:sz w:val="22"/>
          <w:szCs w:val="22"/>
        </w:rPr>
        <w:t xml:space="preserve"> /2022.(.</w:t>
      </w:r>
      <w:r w:rsidRPr="00EB065C">
        <w:rPr>
          <w:rFonts w:ascii="Calibri Light" w:hAnsi="Calibri Light" w:cs="Calibri Light"/>
          <w:sz w:val="22"/>
          <w:szCs w:val="22"/>
        </w:rPr>
        <w:t>) határozata</w:t>
      </w:r>
    </w:p>
    <w:p w14:paraId="31F1466D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E52">
        <w:rPr>
          <w:rFonts w:ascii="Calibri Light" w:hAnsi="Calibri Light" w:cs="Calibri Light"/>
          <w:sz w:val="22"/>
          <w:szCs w:val="22"/>
        </w:rPr>
        <w:t>Balatonmáriafürdő Község Önkormányzat Képviselő-testülete</w:t>
      </w:r>
      <w:r>
        <w:rPr>
          <w:rFonts w:ascii="Calibri Light" w:hAnsi="Calibri Light" w:cs="Calibri Light"/>
          <w:sz w:val="22"/>
          <w:szCs w:val="22"/>
        </w:rPr>
        <w:t xml:space="preserve"> /2022.() </w:t>
      </w:r>
      <w:r w:rsidRPr="00EB0E52">
        <w:rPr>
          <w:rFonts w:ascii="Calibri Light" w:hAnsi="Calibri Light" w:cs="Calibri Light"/>
          <w:sz w:val="22"/>
          <w:szCs w:val="22"/>
        </w:rPr>
        <w:t>határozata</w:t>
      </w:r>
    </w:p>
    <w:p w14:paraId="10278041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Balatonszentgyörgy Község Önkormányzat Képviselő-testülete </w:t>
      </w:r>
      <w:r>
        <w:rPr>
          <w:rFonts w:ascii="Calibri Light" w:hAnsi="Calibri Light" w:cs="Calibri Light"/>
          <w:sz w:val="22"/>
          <w:szCs w:val="22"/>
        </w:rPr>
        <w:t xml:space="preserve"> /2022.(</w:t>
      </w:r>
      <w:r w:rsidRPr="00EB065C">
        <w:rPr>
          <w:rFonts w:ascii="Calibri Light" w:hAnsi="Calibri Light" w:cs="Calibri Light"/>
          <w:sz w:val="22"/>
          <w:szCs w:val="22"/>
        </w:rPr>
        <w:t>) határozata</w:t>
      </w:r>
    </w:p>
    <w:p w14:paraId="567005BB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Főnyed Község Önkormányzat Képviselő-testülete </w:t>
      </w:r>
      <w:r>
        <w:rPr>
          <w:rFonts w:ascii="Calibri Light" w:hAnsi="Calibri Light" w:cs="Calibri Light"/>
          <w:sz w:val="22"/>
          <w:szCs w:val="22"/>
        </w:rPr>
        <w:t>/2022.(</w:t>
      </w:r>
      <w:r w:rsidRPr="00EB065C">
        <w:rPr>
          <w:rFonts w:ascii="Calibri Light" w:hAnsi="Calibri Light" w:cs="Calibri Light"/>
          <w:sz w:val="22"/>
          <w:szCs w:val="22"/>
        </w:rPr>
        <w:t>) határozata</w:t>
      </w:r>
    </w:p>
    <w:p w14:paraId="2298BD66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Hollád Község Önkormányzat Képviselő-testülete </w:t>
      </w:r>
      <w:r>
        <w:rPr>
          <w:rFonts w:ascii="Calibri Light" w:hAnsi="Calibri Light" w:cs="Calibri Light"/>
          <w:sz w:val="22"/>
          <w:szCs w:val="22"/>
        </w:rPr>
        <w:t>/2022.(</w:t>
      </w:r>
      <w:r w:rsidRPr="00EB065C">
        <w:rPr>
          <w:rFonts w:ascii="Calibri Light" w:hAnsi="Calibri Light" w:cs="Calibri Light"/>
          <w:sz w:val="22"/>
          <w:szCs w:val="22"/>
        </w:rPr>
        <w:t>) határozata</w:t>
      </w:r>
    </w:p>
    <w:p w14:paraId="58A6C7C5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Szegerdő Község Önkormányzat Képviselő-testülete </w:t>
      </w:r>
      <w:r>
        <w:rPr>
          <w:rFonts w:ascii="Calibri Light" w:hAnsi="Calibri Light" w:cs="Calibri Light"/>
          <w:sz w:val="22"/>
          <w:szCs w:val="22"/>
        </w:rPr>
        <w:t>/2022.(</w:t>
      </w:r>
      <w:r w:rsidRPr="00EB065C">
        <w:rPr>
          <w:rFonts w:ascii="Calibri Light" w:hAnsi="Calibri Light" w:cs="Calibri Light"/>
          <w:sz w:val="22"/>
          <w:szCs w:val="22"/>
        </w:rPr>
        <w:t>)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EB065C">
        <w:rPr>
          <w:rFonts w:ascii="Calibri Light" w:hAnsi="Calibri Light" w:cs="Calibri Light"/>
          <w:sz w:val="22"/>
          <w:szCs w:val="22"/>
        </w:rPr>
        <w:t>határozata</w:t>
      </w:r>
    </w:p>
    <w:p w14:paraId="114AC8FB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Szőkedencs Község Önk</w:t>
      </w:r>
      <w:r>
        <w:rPr>
          <w:rFonts w:ascii="Calibri Light" w:hAnsi="Calibri Light" w:cs="Calibri Light"/>
          <w:sz w:val="22"/>
          <w:szCs w:val="22"/>
        </w:rPr>
        <w:t>ormányzat Képviselő-testülete /2022.(</w:t>
      </w:r>
      <w:r w:rsidRPr="00EB065C">
        <w:rPr>
          <w:rFonts w:ascii="Calibri Light" w:hAnsi="Calibri Light" w:cs="Calibri Light"/>
          <w:sz w:val="22"/>
          <w:szCs w:val="22"/>
        </w:rPr>
        <w:t>.) határozata</w:t>
      </w:r>
    </w:p>
    <w:p w14:paraId="7D0CF4AF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Tikos Község Önkormányzat Képviselő-testülete</w:t>
      </w:r>
      <w:r>
        <w:rPr>
          <w:rFonts w:ascii="Calibri Light" w:hAnsi="Calibri Light" w:cs="Calibri Light"/>
          <w:sz w:val="22"/>
          <w:szCs w:val="22"/>
        </w:rPr>
        <w:t xml:space="preserve"> /2022.(</w:t>
      </w:r>
      <w:r w:rsidRPr="00EB065C">
        <w:rPr>
          <w:rFonts w:ascii="Calibri Light" w:hAnsi="Calibri Light" w:cs="Calibri Light"/>
          <w:sz w:val="22"/>
          <w:szCs w:val="22"/>
        </w:rPr>
        <w:t>.)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EB065C">
        <w:rPr>
          <w:rFonts w:ascii="Calibri Light" w:hAnsi="Calibri Light" w:cs="Calibri Light"/>
          <w:sz w:val="22"/>
          <w:szCs w:val="22"/>
        </w:rPr>
        <w:t>határozata</w:t>
      </w:r>
    </w:p>
    <w:p w14:paraId="7513E3EB" w14:textId="77777777" w:rsidR="00A73E47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Vörs Község Önkormányzat Képviselő-testülete </w:t>
      </w:r>
      <w:r>
        <w:rPr>
          <w:rFonts w:ascii="Calibri Light" w:hAnsi="Calibri Light" w:cs="Calibri Light"/>
          <w:sz w:val="22"/>
          <w:szCs w:val="22"/>
        </w:rPr>
        <w:t>/2020.(</w:t>
      </w:r>
      <w:r w:rsidRPr="00EB065C">
        <w:rPr>
          <w:rFonts w:ascii="Calibri Light" w:hAnsi="Calibri Light" w:cs="Calibri Light"/>
          <w:sz w:val="22"/>
          <w:szCs w:val="22"/>
        </w:rPr>
        <w:t>) határozata</w:t>
      </w:r>
    </w:p>
    <w:p w14:paraId="171BA270" w14:textId="77777777" w:rsidR="00A73E47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</w:p>
    <w:p w14:paraId="1A33641A" w14:textId="77777777" w:rsidR="00A73E47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</w:p>
    <w:p w14:paraId="409402E0" w14:textId="77777777" w:rsidR="00A73E47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</w:p>
    <w:p w14:paraId="093F2584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</w:p>
    <w:p w14:paraId="568F0022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</w:p>
    <w:p w14:paraId="4705079F" w14:textId="77777777" w:rsidR="00A73E47" w:rsidRPr="00EB065C" w:rsidRDefault="00A73E47" w:rsidP="00A73E47">
      <w:pPr>
        <w:pStyle w:val="Szvegtrzs3"/>
        <w:jc w:val="center"/>
        <w:rPr>
          <w:rFonts w:ascii="Calibri Light" w:hAnsi="Calibri Light" w:cs="Calibri Light"/>
          <w:b/>
          <w:sz w:val="22"/>
          <w:szCs w:val="22"/>
        </w:rPr>
      </w:pPr>
      <w:r w:rsidRPr="00EB065C">
        <w:rPr>
          <w:rFonts w:ascii="Calibri Light" w:hAnsi="Calibri Light" w:cs="Calibri Light"/>
          <w:b/>
          <w:sz w:val="22"/>
          <w:szCs w:val="22"/>
        </w:rPr>
        <w:t>Aláírások:</w:t>
      </w:r>
    </w:p>
    <w:p w14:paraId="27022E7D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</w:p>
    <w:p w14:paraId="19BE2F14" w14:textId="77777777" w:rsidR="00A73E47" w:rsidRPr="00EB065C" w:rsidRDefault="00A73E47" w:rsidP="00A73E47">
      <w:pPr>
        <w:jc w:val="both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Balatonberény Község Önkormányzat Képviselő-testülete nevében:</w:t>
      </w:r>
    </w:p>
    <w:p w14:paraId="3020D88D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73E47" w14:paraId="6382D888" w14:textId="77777777" w:rsidTr="0024340A">
        <w:tc>
          <w:tcPr>
            <w:tcW w:w="4531" w:type="dxa"/>
          </w:tcPr>
          <w:p w14:paraId="77205B3B" w14:textId="77777777" w:rsidR="00A73E47" w:rsidRDefault="00A73E47" w:rsidP="0024340A">
            <w:pPr>
              <w:pStyle w:val="Szvegtrzs3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2F58E79C" w14:textId="77777777" w:rsidR="00A73E47" w:rsidRDefault="00A73E47" w:rsidP="0024340A">
            <w:pPr>
              <w:pStyle w:val="Szvegtrzs3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0BA2B36" w14:textId="77777777" w:rsidR="00A73E47" w:rsidRDefault="00A73E47" w:rsidP="0024340A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Druskoczi Tünde</w:t>
            </w:r>
          </w:p>
          <w:p w14:paraId="01185A70" w14:textId="77777777" w:rsidR="00A73E47" w:rsidRPr="00F726FA" w:rsidRDefault="00A73E47" w:rsidP="0024340A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polgármester</w:t>
            </w:r>
          </w:p>
        </w:tc>
        <w:tc>
          <w:tcPr>
            <w:tcW w:w="4531" w:type="dxa"/>
          </w:tcPr>
          <w:p w14:paraId="1E52276C" w14:textId="77777777" w:rsidR="00A73E47" w:rsidRDefault="00A73E47" w:rsidP="0024340A">
            <w:pPr>
              <w:pStyle w:val="Szvegtrzs3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50BF2A11" w14:textId="77777777" w:rsidR="00A73E47" w:rsidRDefault="00A73E47" w:rsidP="0024340A">
            <w:pPr>
              <w:pStyle w:val="Szvegtrzs3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50BDB8D6" w14:textId="77777777" w:rsidR="00A73E47" w:rsidRDefault="00A73E47" w:rsidP="0024340A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Mestyán Valéria</w:t>
            </w:r>
          </w:p>
          <w:p w14:paraId="1968C60E" w14:textId="77777777" w:rsidR="00A73E47" w:rsidRPr="00F726FA" w:rsidRDefault="00A73E47" w:rsidP="0024340A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címzetes főjegyző</w:t>
            </w:r>
          </w:p>
        </w:tc>
      </w:tr>
    </w:tbl>
    <w:p w14:paraId="2DB9C441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</w:p>
    <w:p w14:paraId="4AAACC34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1568B186" w14:textId="77777777" w:rsidR="00A73E47" w:rsidRPr="00EB065C" w:rsidRDefault="00A73E47" w:rsidP="00A73E47">
      <w:pPr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Balatonkeresztúr Község Önkormányzat Képviselő-testülete nevében:</w:t>
      </w:r>
    </w:p>
    <w:p w14:paraId="6C6F11DB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73E47" w14:paraId="38520D07" w14:textId="77777777" w:rsidTr="0024340A">
        <w:trPr>
          <w:jc w:val="center"/>
        </w:trPr>
        <w:tc>
          <w:tcPr>
            <w:tcW w:w="4531" w:type="dxa"/>
          </w:tcPr>
          <w:p w14:paraId="7C0CF6E4" w14:textId="77777777" w:rsidR="00A73E47" w:rsidRDefault="00A73E47" w:rsidP="0024340A">
            <w:pPr>
              <w:pStyle w:val="Szvegtrzs3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18687E3E" w14:textId="77777777" w:rsidR="00A73E47" w:rsidRDefault="00A73E47" w:rsidP="0024340A">
            <w:pPr>
              <w:pStyle w:val="Szvegtrzs3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7BBFDC46" w14:textId="77777777" w:rsidR="00A73E47" w:rsidRDefault="00A73E47" w:rsidP="0024340A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Kovács József</w:t>
            </w:r>
          </w:p>
          <w:p w14:paraId="0A725BC6" w14:textId="77777777" w:rsidR="00A73E47" w:rsidRPr="00F726FA" w:rsidRDefault="00A73E47" w:rsidP="0024340A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polgármester</w:t>
            </w:r>
          </w:p>
        </w:tc>
        <w:tc>
          <w:tcPr>
            <w:tcW w:w="4531" w:type="dxa"/>
          </w:tcPr>
          <w:p w14:paraId="60377599" w14:textId="77777777" w:rsidR="00A73E47" w:rsidRDefault="00A73E47" w:rsidP="0024340A">
            <w:pPr>
              <w:pStyle w:val="Szvegtrzs3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4AA7510A" w14:textId="77777777" w:rsidR="00A73E47" w:rsidRDefault="00A73E47" w:rsidP="0024340A">
            <w:pPr>
              <w:pStyle w:val="Szvegtrzs3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FDCBA09" w14:textId="77777777" w:rsidR="00A73E47" w:rsidRDefault="00A73E47" w:rsidP="0024340A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Mestyán Valéria</w:t>
            </w:r>
          </w:p>
          <w:p w14:paraId="21D9B719" w14:textId="77777777" w:rsidR="00A73E47" w:rsidRPr="00F726FA" w:rsidRDefault="00A73E47" w:rsidP="0024340A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címzetes főjegyző</w:t>
            </w:r>
          </w:p>
        </w:tc>
      </w:tr>
    </w:tbl>
    <w:p w14:paraId="3ECAA24E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7EC15F3A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5B6F2C8E" w14:textId="77777777" w:rsidR="00A73E47" w:rsidRPr="00EB065C" w:rsidRDefault="00A73E47" w:rsidP="00A73E47">
      <w:pPr>
        <w:jc w:val="both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Balatonmáriafürdő Község Önkormányzat Képviselő-testülete nevében:</w:t>
      </w:r>
    </w:p>
    <w:p w14:paraId="530D206C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73E47" w14:paraId="39C55DEA" w14:textId="77777777" w:rsidTr="0024340A">
        <w:trPr>
          <w:jc w:val="center"/>
        </w:trPr>
        <w:tc>
          <w:tcPr>
            <w:tcW w:w="4531" w:type="dxa"/>
          </w:tcPr>
          <w:p w14:paraId="39A1AB19" w14:textId="77777777" w:rsidR="00A73E47" w:rsidRDefault="00A73E47" w:rsidP="0024340A">
            <w:pPr>
              <w:pStyle w:val="Szvegtrzs3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A2DAC16" w14:textId="77777777" w:rsidR="00A73E47" w:rsidRDefault="00A73E47" w:rsidP="0024340A">
            <w:pPr>
              <w:pStyle w:val="Szvegtrzs3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152F7ED8" w14:textId="77777777" w:rsidR="00A73E47" w:rsidRDefault="00A73E47" w:rsidP="0024340A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Galácz György</w:t>
            </w:r>
          </w:p>
          <w:p w14:paraId="5A21D672" w14:textId="77777777" w:rsidR="00A73E47" w:rsidRPr="00F726FA" w:rsidRDefault="00A73E47" w:rsidP="0024340A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polgármester</w:t>
            </w:r>
          </w:p>
        </w:tc>
        <w:tc>
          <w:tcPr>
            <w:tcW w:w="4531" w:type="dxa"/>
          </w:tcPr>
          <w:p w14:paraId="5F2CB32C" w14:textId="77777777" w:rsidR="00A73E47" w:rsidRDefault="00A73E47" w:rsidP="0024340A">
            <w:pPr>
              <w:pStyle w:val="Szvegtrzs3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50E27E11" w14:textId="77777777" w:rsidR="00A73E47" w:rsidRDefault="00A73E47" w:rsidP="0024340A">
            <w:pPr>
              <w:pStyle w:val="Szvegtrzs3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1C0B3F46" w14:textId="77777777" w:rsidR="00A73E47" w:rsidRDefault="00A73E47" w:rsidP="0024340A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Mestyán Valéria</w:t>
            </w:r>
          </w:p>
          <w:p w14:paraId="768725E3" w14:textId="77777777" w:rsidR="00A73E47" w:rsidRPr="00F726FA" w:rsidRDefault="00A73E47" w:rsidP="0024340A">
            <w:pPr>
              <w:pStyle w:val="Szvegtrzs3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címzetes főjegyző</w:t>
            </w:r>
          </w:p>
        </w:tc>
      </w:tr>
    </w:tbl>
    <w:p w14:paraId="63B0BBF0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0E26CF8A" w14:textId="77777777" w:rsidR="00A73E47" w:rsidRPr="00F451F6" w:rsidRDefault="00A73E47" w:rsidP="00A73E47">
      <w:pPr>
        <w:rPr>
          <w:rFonts w:ascii="Calibri Light" w:hAnsi="Calibri Light" w:cs="Calibri Light"/>
          <w:b/>
        </w:rPr>
      </w:pPr>
    </w:p>
    <w:p w14:paraId="01F4A373" w14:textId="77777777" w:rsidR="00A73E47" w:rsidRPr="00EB065C" w:rsidRDefault="00A73E47" w:rsidP="00A73E47">
      <w:pPr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Balatonszentgyörgy Község Önkormányzat Képviselő-testülete nevében:</w:t>
      </w:r>
    </w:p>
    <w:p w14:paraId="212F1CBD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73E47" w14:paraId="6927896D" w14:textId="77777777" w:rsidTr="0024340A">
        <w:tc>
          <w:tcPr>
            <w:tcW w:w="4531" w:type="dxa"/>
            <w:shd w:val="clear" w:color="auto" w:fill="auto"/>
          </w:tcPr>
          <w:p w14:paraId="276E4DB7" w14:textId="77777777" w:rsidR="00A73E47" w:rsidRDefault="00A73E47" w:rsidP="0024340A">
            <w:pPr>
              <w:jc w:val="both"/>
              <w:rPr>
                <w:rFonts w:ascii="Calibri Light" w:hAnsi="Calibri Light" w:cs="Calibri Light"/>
              </w:rPr>
            </w:pPr>
          </w:p>
          <w:p w14:paraId="4DA821CC" w14:textId="77777777" w:rsidR="00A73E47" w:rsidRDefault="00A73E47" w:rsidP="0024340A">
            <w:pPr>
              <w:jc w:val="both"/>
              <w:rPr>
                <w:rFonts w:ascii="Calibri Light" w:hAnsi="Calibri Light" w:cs="Calibri Light"/>
              </w:rPr>
            </w:pPr>
          </w:p>
          <w:p w14:paraId="4625716A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Farkas László Nándor</w:t>
            </w:r>
          </w:p>
          <w:p w14:paraId="257CD556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polgármester</w:t>
            </w:r>
          </w:p>
        </w:tc>
        <w:tc>
          <w:tcPr>
            <w:tcW w:w="4531" w:type="dxa"/>
            <w:shd w:val="clear" w:color="auto" w:fill="auto"/>
          </w:tcPr>
          <w:p w14:paraId="41111850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Török Csilla címzetes főjegyző megbízásából:</w:t>
            </w:r>
          </w:p>
          <w:p w14:paraId="47DE8742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</w:p>
          <w:p w14:paraId="3EF7D2C8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</w:p>
          <w:p w14:paraId="445E1A66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Cziráki Zoltán aljegyző</w:t>
            </w:r>
          </w:p>
        </w:tc>
      </w:tr>
    </w:tbl>
    <w:p w14:paraId="2CD01AA7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469B3C67" w14:textId="77777777" w:rsidR="00A73E47" w:rsidRPr="00EB065C" w:rsidRDefault="00A73E47" w:rsidP="00A73E47">
      <w:pPr>
        <w:jc w:val="both"/>
        <w:rPr>
          <w:rFonts w:ascii="Calibri Light" w:hAnsi="Calibri Light" w:cs="Calibri Light"/>
          <w:b/>
        </w:rPr>
      </w:pPr>
    </w:p>
    <w:p w14:paraId="4C691D0D" w14:textId="77777777" w:rsidR="00A73E47" w:rsidRPr="00EB065C" w:rsidRDefault="00A73E47" w:rsidP="00A73E47">
      <w:pPr>
        <w:jc w:val="both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Főnyed Község Önkormányzat Képviselő-testülete nevében:</w:t>
      </w:r>
    </w:p>
    <w:p w14:paraId="778C4932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73E47" w14:paraId="7EA755D6" w14:textId="77777777" w:rsidTr="0024340A">
        <w:tc>
          <w:tcPr>
            <w:tcW w:w="4531" w:type="dxa"/>
          </w:tcPr>
          <w:p w14:paraId="5BE0FC52" w14:textId="77777777" w:rsidR="00A73E47" w:rsidRDefault="00A73E47" w:rsidP="0024340A">
            <w:pPr>
              <w:jc w:val="both"/>
              <w:rPr>
                <w:rFonts w:ascii="Calibri Light" w:hAnsi="Calibri Light" w:cs="Calibri Light"/>
              </w:rPr>
            </w:pPr>
          </w:p>
          <w:p w14:paraId="613CCB0D" w14:textId="77777777" w:rsidR="00A73E47" w:rsidRDefault="00A73E47" w:rsidP="0024340A">
            <w:pPr>
              <w:jc w:val="both"/>
              <w:rPr>
                <w:rFonts w:ascii="Calibri Light" w:hAnsi="Calibri Light" w:cs="Calibri Light"/>
              </w:rPr>
            </w:pPr>
          </w:p>
          <w:p w14:paraId="744695D3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Marton István</w:t>
            </w:r>
          </w:p>
          <w:p w14:paraId="52EEB344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polgármester</w:t>
            </w:r>
          </w:p>
        </w:tc>
        <w:tc>
          <w:tcPr>
            <w:tcW w:w="4531" w:type="dxa"/>
          </w:tcPr>
          <w:p w14:paraId="2A601C09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Török Csilla címzetes főjegyző megbízásából:</w:t>
            </w:r>
          </w:p>
          <w:p w14:paraId="44204110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</w:p>
          <w:p w14:paraId="246CDAB5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</w:p>
          <w:p w14:paraId="7F0F07B3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Cziráki Zoltán aljegyző</w:t>
            </w:r>
          </w:p>
        </w:tc>
      </w:tr>
    </w:tbl>
    <w:p w14:paraId="7494DDA9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0E08A465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7C975DE0" w14:textId="77777777" w:rsidR="00A73E47" w:rsidRPr="00EB065C" w:rsidRDefault="00A73E47" w:rsidP="00A73E47">
      <w:pPr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Hollád Község Önkormányzat Képviselő-testülete nevében: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73E47" w14:paraId="5223C6CA" w14:textId="77777777" w:rsidTr="0024340A">
        <w:tc>
          <w:tcPr>
            <w:tcW w:w="4531" w:type="dxa"/>
          </w:tcPr>
          <w:p w14:paraId="55F95A80" w14:textId="77777777" w:rsidR="00A73E47" w:rsidRDefault="00A73E47" w:rsidP="0024340A">
            <w:pPr>
              <w:jc w:val="both"/>
              <w:rPr>
                <w:rFonts w:ascii="Calibri Light" w:hAnsi="Calibri Light" w:cs="Calibri Light"/>
              </w:rPr>
            </w:pPr>
          </w:p>
          <w:p w14:paraId="5A11D1B7" w14:textId="77777777" w:rsidR="00A73E47" w:rsidRDefault="00A73E47" w:rsidP="0024340A">
            <w:pPr>
              <w:jc w:val="both"/>
              <w:rPr>
                <w:rFonts w:ascii="Calibri Light" w:hAnsi="Calibri Light" w:cs="Calibri Light"/>
              </w:rPr>
            </w:pPr>
          </w:p>
          <w:p w14:paraId="78A744ED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Kabai Gergely</w:t>
            </w:r>
          </w:p>
          <w:p w14:paraId="440C2412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polgármester</w:t>
            </w:r>
          </w:p>
        </w:tc>
        <w:tc>
          <w:tcPr>
            <w:tcW w:w="4531" w:type="dxa"/>
          </w:tcPr>
          <w:p w14:paraId="20D096A4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Török Csilla címzetes főjegyző megbízásából:</w:t>
            </w:r>
          </w:p>
          <w:p w14:paraId="7D2FCBB8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</w:p>
          <w:p w14:paraId="2DA75040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</w:p>
          <w:p w14:paraId="06BE6B37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Cziráki Zoltán aljegyző</w:t>
            </w:r>
          </w:p>
        </w:tc>
      </w:tr>
    </w:tbl>
    <w:p w14:paraId="418E1ADC" w14:textId="77777777" w:rsidR="00A73E47" w:rsidRPr="00EB065C" w:rsidRDefault="00A73E47" w:rsidP="00A73E47">
      <w:pPr>
        <w:rPr>
          <w:rFonts w:ascii="Calibri Light" w:hAnsi="Calibri Light" w:cs="Calibri Light"/>
        </w:rPr>
      </w:pPr>
    </w:p>
    <w:p w14:paraId="03A93DD8" w14:textId="77777777" w:rsidR="00A73E47" w:rsidRPr="00EB065C" w:rsidRDefault="00A73E47" w:rsidP="00A73E47">
      <w:pPr>
        <w:rPr>
          <w:rFonts w:ascii="Calibri Light" w:hAnsi="Calibri Light" w:cs="Calibri Light"/>
        </w:rPr>
      </w:pPr>
    </w:p>
    <w:p w14:paraId="0EB64BBB" w14:textId="77777777" w:rsidR="00A73E47" w:rsidRDefault="00A73E47" w:rsidP="00A73E47">
      <w:pPr>
        <w:jc w:val="both"/>
        <w:rPr>
          <w:rFonts w:ascii="Calibri Light" w:hAnsi="Calibri Light" w:cs="Calibri Light"/>
        </w:rPr>
      </w:pPr>
    </w:p>
    <w:p w14:paraId="02840A9F" w14:textId="77777777" w:rsidR="00A73E47" w:rsidRDefault="00A73E47" w:rsidP="00A73E47">
      <w:pPr>
        <w:jc w:val="both"/>
        <w:rPr>
          <w:rFonts w:ascii="Calibri Light" w:hAnsi="Calibri Light" w:cs="Calibri Light"/>
        </w:rPr>
      </w:pPr>
    </w:p>
    <w:p w14:paraId="1E982664" w14:textId="77777777" w:rsidR="00A73E47" w:rsidRDefault="00A73E47" w:rsidP="00A73E47">
      <w:pPr>
        <w:jc w:val="both"/>
        <w:rPr>
          <w:rFonts w:ascii="Calibri Light" w:hAnsi="Calibri Light" w:cs="Calibri Light"/>
        </w:rPr>
      </w:pPr>
    </w:p>
    <w:p w14:paraId="4E059FC0" w14:textId="77777777" w:rsidR="00A73E47" w:rsidRDefault="00A73E47" w:rsidP="00A73E47">
      <w:pPr>
        <w:jc w:val="both"/>
        <w:rPr>
          <w:rFonts w:ascii="Calibri Light" w:hAnsi="Calibri Light" w:cs="Calibri Light"/>
        </w:rPr>
      </w:pPr>
    </w:p>
    <w:p w14:paraId="48CE55ED" w14:textId="77777777" w:rsidR="00A73E47" w:rsidRDefault="00A73E47" w:rsidP="00A73E47">
      <w:pPr>
        <w:jc w:val="both"/>
        <w:rPr>
          <w:rFonts w:ascii="Calibri Light" w:hAnsi="Calibri Light" w:cs="Calibri Light"/>
        </w:rPr>
      </w:pPr>
    </w:p>
    <w:p w14:paraId="2EC34262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13D688EA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284F2E49" w14:textId="77777777" w:rsidR="00A73E47" w:rsidRPr="00EB065C" w:rsidRDefault="00A73E47" w:rsidP="00A73E47">
      <w:pPr>
        <w:jc w:val="both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Szegerdő Község Önkormányzat Képviselő-testülete nevében:</w:t>
      </w:r>
    </w:p>
    <w:p w14:paraId="00AF5F9E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73E47" w14:paraId="5CCE44D8" w14:textId="77777777" w:rsidTr="0024340A">
        <w:tc>
          <w:tcPr>
            <w:tcW w:w="4531" w:type="dxa"/>
          </w:tcPr>
          <w:p w14:paraId="62F3F39B" w14:textId="77777777" w:rsidR="00A73E47" w:rsidRDefault="00A73E47" w:rsidP="0024340A">
            <w:pPr>
              <w:jc w:val="both"/>
              <w:rPr>
                <w:rFonts w:ascii="Calibri Light" w:hAnsi="Calibri Light" w:cs="Calibri Light"/>
              </w:rPr>
            </w:pPr>
          </w:p>
          <w:p w14:paraId="43D57EE4" w14:textId="77777777" w:rsidR="00A73E47" w:rsidRDefault="00A73E47" w:rsidP="0024340A">
            <w:pPr>
              <w:jc w:val="both"/>
              <w:rPr>
                <w:rFonts w:ascii="Calibri Light" w:hAnsi="Calibri Light" w:cs="Calibri Light"/>
              </w:rPr>
            </w:pPr>
          </w:p>
          <w:p w14:paraId="7071C040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Bombai László</w:t>
            </w:r>
          </w:p>
          <w:p w14:paraId="56E945C5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polgármester</w:t>
            </w:r>
          </w:p>
        </w:tc>
        <w:tc>
          <w:tcPr>
            <w:tcW w:w="4531" w:type="dxa"/>
          </w:tcPr>
          <w:p w14:paraId="4E266D68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Török Csilla címzetes főjegyző megbízásából:</w:t>
            </w:r>
          </w:p>
          <w:p w14:paraId="33401CA1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</w:p>
          <w:p w14:paraId="3D970AE7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</w:p>
          <w:p w14:paraId="668A2585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Cziráki Zoltán aljegyző</w:t>
            </w:r>
          </w:p>
        </w:tc>
      </w:tr>
    </w:tbl>
    <w:p w14:paraId="7033F107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13B27C3A" w14:textId="77777777" w:rsidR="00A73E47" w:rsidRPr="00EB065C" w:rsidRDefault="00A73E47" w:rsidP="00A73E47">
      <w:pPr>
        <w:rPr>
          <w:rFonts w:ascii="Calibri Light" w:hAnsi="Calibri Light" w:cs="Calibri Light"/>
        </w:rPr>
      </w:pPr>
    </w:p>
    <w:p w14:paraId="41547917" w14:textId="77777777" w:rsidR="00A73E47" w:rsidRPr="00EB065C" w:rsidRDefault="00A73E47" w:rsidP="00A73E47">
      <w:pPr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Szőkedencs Község Önkormányzat Képviselő-testülete nevében:</w:t>
      </w:r>
    </w:p>
    <w:p w14:paraId="60B62DC9" w14:textId="77777777" w:rsidR="00A73E47" w:rsidRPr="00EB065C" w:rsidRDefault="00A73E47" w:rsidP="00A73E47">
      <w:pPr>
        <w:rPr>
          <w:rFonts w:ascii="Calibri Light" w:hAnsi="Calibri Light" w:cs="Calibri Light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73E47" w14:paraId="2CCFC72C" w14:textId="77777777" w:rsidTr="0024340A">
        <w:tc>
          <w:tcPr>
            <w:tcW w:w="4531" w:type="dxa"/>
          </w:tcPr>
          <w:p w14:paraId="48076E55" w14:textId="77777777" w:rsidR="00A73E47" w:rsidRDefault="00A73E47" w:rsidP="0024340A">
            <w:pPr>
              <w:jc w:val="both"/>
              <w:rPr>
                <w:rFonts w:ascii="Calibri Light" w:hAnsi="Calibri Light" w:cs="Calibri Light"/>
              </w:rPr>
            </w:pPr>
          </w:p>
          <w:p w14:paraId="60208573" w14:textId="77777777" w:rsidR="00A73E47" w:rsidRDefault="00A73E47" w:rsidP="0024340A">
            <w:pPr>
              <w:jc w:val="both"/>
              <w:rPr>
                <w:rFonts w:ascii="Calibri Light" w:hAnsi="Calibri Light" w:cs="Calibri Light"/>
              </w:rPr>
            </w:pPr>
          </w:p>
          <w:p w14:paraId="5AAC6D0F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Komári József</w:t>
            </w:r>
          </w:p>
          <w:p w14:paraId="23E0C1F3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polgármester</w:t>
            </w:r>
          </w:p>
        </w:tc>
        <w:tc>
          <w:tcPr>
            <w:tcW w:w="4531" w:type="dxa"/>
          </w:tcPr>
          <w:p w14:paraId="007D5788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Török Csilla címzetes főjegyző megbízásából:</w:t>
            </w:r>
          </w:p>
          <w:p w14:paraId="63939E1F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</w:p>
          <w:p w14:paraId="3126016D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</w:p>
          <w:p w14:paraId="1A1182B3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Cziráki Zoltán aljegyző</w:t>
            </w:r>
          </w:p>
        </w:tc>
      </w:tr>
    </w:tbl>
    <w:p w14:paraId="3A18BB07" w14:textId="77777777" w:rsidR="00A73E47" w:rsidRPr="00EB065C" w:rsidRDefault="00A73E47" w:rsidP="00A73E47">
      <w:pPr>
        <w:rPr>
          <w:rFonts w:ascii="Calibri Light" w:hAnsi="Calibri Light" w:cs="Calibri Light"/>
          <w:b/>
        </w:rPr>
      </w:pPr>
    </w:p>
    <w:p w14:paraId="61CBBF6D" w14:textId="77777777" w:rsidR="00A73E47" w:rsidRPr="00EB065C" w:rsidRDefault="00A73E47" w:rsidP="00A73E47">
      <w:pPr>
        <w:rPr>
          <w:rFonts w:ascii="Calibri Light" w:hAnsi="Calibri Light" w:cs="Calibri Light"/>
          <w:b/>
        </w:rPr>
      </w:pPr>
    </w:p>
    <w:p w14:paraId="607BA82A" w14:textId="77777777" w:rsidR="00A73E47" w:rsidRPr="00EB065C" w:rsidRDefault="00A73E47" w:rsidP="00A73E47">
      <w:pPr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Tikos  Község Önkormányzat Képviselő-testülete nevében:</w:t>
      </w:r>
    </w:p>
    <w:p w14:paraId="02EF3EDC" w14:textId="77777777" w:rsidR="00A73E47" w:rsidRPr="00EB065C" w:rsidRDefault="00A73E47" w:rsidP="00A73E47">
      <w:pPr>
        <w:rPr>
          <w:rFonts w:ascii="Calibri Light" w:hAnsi="Calibri Light" w:cs="Calibri Light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73E47" w14:paraId="34BEF845" w14:textId="77777777" w:rsidTr="0024340A">
        <w:tc>
          <w:tcPr>
            <w:tcW w:w="4531" w:type="dxa"/>
          </w:tcPr>
          <w:p w14:paraId="2F4B2B1B" w14:textId="77777777" w:rsidR="00A73E47" w:rsidRDefault="00A73E47" w:rsidP="0024340A">
            <w:pPr>
              <w:jc w:val="both"/>
              <w:rPr>
                <w:rFonts w:ascii="Calibri Light" w:hAnsi="Calibri Light" w:cs="Calibri Light"/>
              </w:rPr>
            </w:pPr>
          </w:p>
          <w:p w14:paraId="71C17297" w14:textId="77777777" w:rsidR="00A73E47" w:rsidRDefault="00A73E47" w:rsidP="0024340A">
            <w:pPr>
              <w:jc w:val="both"/>
              <w:rPr>
                <w:rFonts w:ascii="Calibri Light" w:hAnsi="Calibri Light" w:cs="Calibri Light"/>
              </w:rPr>
            </w:pPr>
          </w:p>
          <w:p w14:paraId="2555FC26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Kónya László</w:t>
            </w:r>
          </w:p>
          <w:p w14:paraId="6EB709DB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polgármester</w:t>
            </w:r>
          </w:p>
        </w:tc>
        <w:tc>
          <w:tcPr>
            <w:tcW w:w="4531" w:type="dxa"/>
          </w:tcPr>
          <w:p w14:paraId="7F01FE68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Török Csilla címzetes főjegyző megbízásából:</w:t>
            </w:r>
          </w:p>
          <w:p w14:paraId="0A89D2B2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</w:p>
          <w:p w14:paraId="6464B454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</w:p>
          <w:p w14:paraId="0666E72A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Cziráki Zoltán aljegyző</w:t>
            </w:r>
          </w:p>
        </w:tc>
      </w:tr>
    </w:tbl>
    <w:p w14:paraId="1D4749E2" w14:textId="77777777" w:rsidR="00A73E47" w:rsidRPr="00EB065C" w:rsidRDefault="00A73E47" w:rsidP="00A73E47">
      <w:pPr>
        <w:rPr>
          <w:rFonts w:ascii="Calibri Light" w:hAnsi="Calibri Light" w:cs="Calibri Light"/>
        </w:rPr>
      </w:pPr>
    </w:p>
    <w:p w14:paraId="52EA1C45" w14:textId="77777777" w:rsidR="00A73E47" w:rsidRPr="00EB065C" w:rsidRDefault="00A73E47" w:rsidP="00A73E47">
      <w:pPr>
        <w:rPr>
          <w:rFonts w:ascii="Calibri Light" w:hAnsi="Calibri Light" w:cs="Calibri Light"/>
        </w:rPr>
      </w:pPr>
    </w:p>
    <w:p w14:paraId="7A4B739B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3B9EFAC5" w14:textId="77777777" w:rsidR="00A73E47" w:rsidRPr="00EB065C" w:rsidRDefault="00A73E47" w:rsidP="00A73E47">
      <w:pPr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Vörs  Község Önkormányzat Képviselő-testülete nevében:</w:t>
      </w:r>
    </w:p>
    <w:p w14:paraId="5D071BF9" w14:textId="77777777" w:rsidR="00A73E47" w:rsidRPr="00EB065C" w:rsidRDefault="00A73E47" w:rsidP="00A73E47">
      <w:pPr>
        <w:rPr>
          <w:rFonts w:ascii="Calibri Light" w:hAnsi="Calibri Light" w:cs="Calibri Light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73E47" w14:paraId="20F584A5" w14:textId="77777777" w:rsidTr="0024340A">
        <w:tc>
          <w:tcPr>
            <w:tcW w:w="4531" w:type="dxa"/>
          </w:tcPr>
          <w:p w14:paraId="74C91970" w14:textId="77777777" w:rsidR="00A73E47" w:rsidRDefault="00A73E47" w:rsidP="0024340A">
            <w:pPr>
              <w:jc w:val="both"/>
              <w:rPr>
                <w:rFonts w:ascii="Calibri Light" w:hAnsi="Calibri Light" w:cs="Calibri Light"/>
              </w:rPr>
            </w:pPr>
          </w:p>
          <w:p w14:paraId="61E1D2CC" w14:textId="77777777" w:rsidR="00A73E47" w:rsidRDefault="00A73E47" w:rsidP="0024340A">
            <w:pPr>
              <w:jc w:val="both"/>
              <w:rPr>
                <w:rFonts w:ascii="Calibri Light" w:hAnsi="Calibri Light" w:cs="Calibri Light"/>
              </w:rPr>
            </w:pPr>
          </w:p>
          <w:p w14:paraId="2F60D8B7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Deák Tamás</w:t>
            </w:r>
          </w:p>
          <w:p w14:paraId="3166C0F1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polgármester</w:t>
            </w:r>
          </w:p>
        </w:tc>
        <w:tc>
          <w:tcPr>
            <w:tcW w:w="4531" w:type="dxa"/>
          </w:tcPr>
          <w:p w14:paraId="4E04BCEF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Török Csilla címzetes főjegyző megbízásából:</w:t>
            </w:r>
          </w:p>
          <w:p w14:paraId="26D0FF6F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</w:p>
          <w:p w14:paraId="3AE3FA4D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</w:p>
          <w:p w14:paraId="57061F8F" w14:textId="77777777" w:rsidR="00A73E47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Cziráki Zoltán aljegyző</w:t>
            </w:r>
          </w:p>
        </w:tc>
      </w:tr>
    </w:tbl>
    <w:p w14:paraId="05EE83AA" w14:textId="77777777" w:rsidR="00A73E47" w:rsidRPr="00EB065C" w:rsidRDefault="00A73E47" w:rsidP="00A73E47">
      <w:pPr>
        <w:rPr>
          <w:rFonts w:ascii="Calibri Light" w:hAnsi="Calibri Light" w:cs="Calibri Light"/>
        </w:rPr>
      </w:pPr>
    </w:p>
    <w:p w14:paraId="2A3DBC71" w14:textId="77777777" w:rsidR="00A73E47" w:rsidRPr="00EB065C" w:rsidRDefault="00A73E47" w:rsidP="00A73E47">
      <w:pPr>
        <w:rPr>
          <w:rFonts w:ascii="Calibri Light" w:hAnsi="Calibri Light" w:cs="Calibri Light"/>
        </w:rPr>
      </w:pPr>
    </w:p>
    <w:p w14:paraId="1D7310EC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625CE75A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21245BB0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0ADE294F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07E38249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3E09E20B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1C318A54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33947330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6113B487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4C0192CF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7369DB06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3F046E7D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280F8E40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  <w:lang w:val="hu-HU"/>
        </w:rPr>
      </w:pPr>
    </w:p>
    <w:p w14:paraId="77D0E2BF" w14:textId="77777777" w:rsidR="00A73E47" w:rsidRPr="00EB065C" w:rsidRDefault="00A73E47" w:rsidP="00A73E47">
      <w:pPr>
        <w:pStyle w:val="Szvegtrzs"/>
        <w:rPr>
          <w:rFonts w:ascii="Cambria" w:hAnsi="Cambria"/>
          <w:sz w:val="22"/>
          <w:szCs w:val="22"/>
          <w:lang w:val="hu-HU"/>
        </w:rPr>
      </w:pPr>
    </w:p>
    <w:p w14:paraId="2397ADC1" w14:textId="77777777" w:rsidR="00A73E47" w:rsidRPr="00EB065C" w:rsidRDefault="00A73E47" w:rsidP="00A73E47">
      <w:pPr>
        <w:pStyle w:val="Szvegtrzs"/>
        <w:rPr>
          <w:rFonts w:ascii="Cambria" w:hAnsi="Cambria"/>
          <w:sz w:val="22"/>
          <w:szCs w:val="22"/>
          <w:lang w:val="hu-HU"/>
        </w:rPr>
      </w:pPr>
    </w:p>
    <w:p w14:paraId="0CF17C0A" w14:textId="77777777" w:rsidR="00A73E47" w:rsidRPr="00EB065C" w:rsidRDefault="00A73E47" w:rsidP="00A73E47">
      <w:pPr>
        <w:pStyle w:val="Szvegtrzs"/>
        <w:rPr>
          <w:rFonts w:ascii="Cambria" w:hAnsi="Cambria"/>
          <w:sz w:val="22"/>
          <w:szCs w:val="22"/>
          <w:lang w:val="hu-HU"/>
        </w:rPr>
      </w:pPr>
    </w:p>
    <w:p w14:paraId="27304495" w14:textId="77777777" w:rsidR="00A73E47" w:rsidRPr="00EB065C" w:rsidRDefault="00A73E47" w:rsidP="00A73E47">
      <w:pPr>
        <w:pStyle w:val="Szvegtrzs"/>
        <w:rPr>
          <w:rFonts w:ascii="Cambria" w:hAnsi="Cambria"/>
          <w:sz w:val="22"/>
          <w:szCs w:val="22"/>
          <w:lang w:val="hu-HU"/>
        </w:rPr>
      </w:pPr>
    </w:p>
    <w:p w14:paraId="01C3BD68" w14:textId="77777777" w:rsidR="00A73E47" w:rsidRPr="00EB065C" w:rsidRDefault="00A73E47" w:rsidP="00A73E47">
      <w:pPr>
        <w:pStyle w:val="Szvegtrzs"/>
        <w:rPr>
          <w:rFonts w:ascii="Cambria" w:hAnsi="Cambria"/>
          <w:sz w:val="22"/>
          <w:szCs w:val="22"/>
          <w:lang w:val="hu-HU"/>
        </w:rPr>
      </w:pPr>
    </w:p>
    <w:p w14:paraId="4D45F7E0" w14:textId="77777777" w:rsidR="00A73E47" w:rsidRPr="00EB065C" w:rsidRDefault="00A73E47" w:rsidP="00A73E47">
      <w:pPr>
        <w:pStyle w:val="Szvegtrzs"/>
        <w:rPr>
          <w:rFonts w:ascii="Cambria" w:hAnsi="Cambria"/>
          <w:sz w:val="22"/>
          <w:szCs w:val="22"/>
          <w:lang w:val="hu-HU"/>
        </w:rPr>
      </w:pPr>
    </w:p>
    <w:p w14:paraId="104335F4" w14:textId="77777777" w:rsidR="00A73E47" w:rsidRPr="00EB065C" w:rsidRDefault="00A73E47" w:rsidP="00A73E47">
      <w:pPr>
        <w:pStyle w:val="Szvegtrzs"/>
        <w:rPr>
          <w:rFonts w:ascii="Cambria" w:hAnsi="Cambria"/>
          <w:sz w:val="22"/>
          <w:szCs w:val="22"/>
          <w:lang w:val="hu-HU"/>
        </w:rPr>
      </w:pPr>
    </w:p>
    <w:p w14:paraId="7D79997E" w14:textId="77777777" w:rsidR="00A73E47" w:rsidRPr="00EB0E52" w:rsidRDefault="00A73E47" w:rsidP="00A73E47">
      <w:pPr>
        <w:pStyle w:val="Szvegtrzs"/>
        <w:rPr>
          <w:rFonts w:ascii="Cambria" w:hAnsi="Cambria"/>
          <w:sz w:val="22"/>
          <w:szCs w:val="22"/>
          <w:lang w:val="hu-HU"/>
        </w:rPr>
      </w:pPr>
    </w:p>
    <w:p w14:paraId="3D027E65" w14:textId="77777777" w:rsidR="00A73E47" w:rsidRPr="00EB065C" w:rsidRDefault="00A73E47" w:rsidP="00A73E47">
      <w:pPr>
        <w:pStyle w:val="Szvegtrzs"/>
        <w:rPr>
          <w:rFonts w:ascii="Cambria" w:hAnsi="Cambria"/>
          <w:sz w:val="22"/>
          <w:szCs w:val="22"/>
          <w:lang w:val="hu-HU"/>
        </w:rPr>
      </w:pPr>
    </w:p>
    <w:p w14:paraId="23B7B9D7" w14:textId="77777777" w:rsidR="00A73E47" w:rsidRPr="00EB065C" w:rsidRDefault="00A73E47" w:rsidP="00A73E47">
      <w:pPr>
        <w:pStyle w:val="Szvegtrzs"/>
        <w:rPr>
          <w:rFonts w:ascii="Cambria" w:hAnsi="Cambria"/>
          <w:sz w:val="22"/>
          <w:szCs w:val="22"/>
        </w:rPr>
      </w:pPr>
    </w:p>
    <w:p w14:paraId="5A613C14" w14:textId="77777777" w:rsidR="00A73E47" w:rsidRPr="00EB065C" w:rsidRDefault="00A73E47" w:rsidP="00A73E47">
      <w:pPr>
        <w:pStyle w:val="Szvegtrzs"/>
        <w:rPr>
          <w:rFonts w:ascii="Cambria" w:hAnsi="Cambria"/>
          <w:b/>
          <w:bCs/>
          <w:sz w:val="22"/>
          <w:szCs w:val="22"/>
        </w:rPr>
      </w:pPr>
      <w:r w:rsidRPr="00EB065C">
        <w:rPr>
          <w:rFonts w:ascii="Cambria" w:hAnsi="Cambria"/>
          <w:b/>
          <w:bCs/>
          <w:sz w:val="22"/>
          <w:szCs w:val="22"/>
        </w:rPr>
        <w:t>1. számú függelék</w:t>
      </w:r>
    </w:p>
    <w:p w14:paraId="5F4AB656" w14:textId="77777777" w:rsidR="00A73E47" w:rsidRPr="00EB065C" w:rsidRDefault="00A73E47" w:rsidP="00A73E47">
      <w:pPr>
        <w:pStyle w:val="Szvegtrzs"/>
        <w:rPr>
          <w:rFonts w:ascii="Cambria" w:hAnsi="Cambria"/>
          <w:sz w:val="22"/>
          <w:szCs w:val="22"/>
        </w:rPr>
      </w:pPr>
    </w:p>
    <w:p w14:paraId="5041F0BC" w14:textId="77777777" w:rsidR="00A73E47" w:rsidRPr="00EB065C" w:rsidRDefault="00A73E47" w:rsidP="00A73E47">
      <w:pPr>
        <w:pStyle w:val="Szvegtrzs"/>
        <w:jc w:val="center"/>
        <w:rPr>
          <w:rFonts w:ascii="Cambria" w:hAnsi="Cambria"/>
          <w:b/>
          <w:bCs/>
          <w:sz w:val="22"/>
          <w:szCs w:val="22"/>
        </w:rPr>
      </w:pPr>
      <w:r w:rsidRPr="00EB065C">
        <w:rPr>
          <w:rFonts w:ascii="Cambria" w:hAnsi="Cambria"/>
          <w:b/>
          <w:bCs/>
          <w:sz w:val="22"/>
          <w:szCs w:val="22"/>
        </w:rPr>
        <w:t>Nyilatkozat</w:t>
      </w:r>
    </w:p>
    <w:p w14:paraId="0CBD40EE" w14:textId="77777777" w:rsidR="00A73E47" w:rsidRPr="00EB065C" w:rsidRDefault="00A73E47" w:rsidP="00A73E47">
      <w:pPr>
        <w:pStyle w:val="Szvegtrzs"/>
        <w:jc w:val="center"/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b/>
          <w:bCs/>
          <w:sz w:val="22"/>
          <w:szCs w:val="22"/>
        </w:rPr>
        <w:t>azonnali beszedési megbízás érvényesítésére</w:t>
      </w:r>
    </w:p>
    <w:p w14:paraId="53709BC3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2214759D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05F0BF7C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>Alulírott ……………………………… Község Önkormányzata, mint a BALATONI SZOCIÁLIS Társulás (8648 Balatonkeresztúr Ady Endre u. 52..) tagja, ezennel hozzájárulok, hogy a 2013. július 1. napjától hatályos társulási megállapodás értelmében keletkező befizetési kötelezettségek teljesítésének elmaradásából adódó fizetési kötelezettségeket és járulékait (kamat, költségek) – akár a Társulás, akár valamely feladat ellátását biztosító intézmény irányában áll fenn a tartozás – a BALATONI SZOCIÁLIS TÁRSULÁS  a jelen nyilatkozat záradékában feltüntetett bankszámlákról azonnali beszedési megbízással érvényesítse.</w:t>
      </w:r>
    </w:p>
    <w:p w14:paraId="7FEEBB67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049869F0" w14:textId="77777777" w:rsidR="00A73E47" w:rsidRPr="00EB0E52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 xml:space="preserve">Jelen nyilatkozatomat valamennyi számlavezető bankom tudomására hoztam, és tudomásul </w:t>
      </w:r>
      <w:r w:rsidRPr="00EB0E52">
        <w:rPr>
          <w:rFonts w:ascii="Cambria" w:hAnsi="Cambria"/>
          <w:sz w:val="22"/>
          <w:szCs w:val="22"/>
        </w:rPr>
        <w:t>veszem, hogy azt csak a BALATONI SZOCIÁLIS TÁRSULÁS hozzájárulásával vonhatom vissza.</w:t>
      </w:r>
    </w:p>
    <w:p w14:paraId="6624D80E" w14:textId="77777777" w:rsidR="00A73E47" w:rsidRPr="00EB0E52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2E816FF2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E52">
        <w:rPr>
          <w:rFonts w:ascii="Cambria" w:hAnsi="Cambria"/>
          <w:sz w:val="22"/>
          <w:szCs w:val="22"/>
        </w:rPr>
        <w:lastRenderedPageBreak/>
        <w:t>Kijelentem, hogy jelenleg ezen Nyilatkozat záradékában felsorolt pénzintézeteknél vezetett és bankszámla számmal megjelölt bankszámlákkal rendelkezem, egyúttal vállalom, hogy a felsorolt bankszámlák esetleges megszűnéséről, illetve újabb bankszámlák megnyitásáról haladéktalanul értesítem a BALATONI SZOCIÁLIS TÁRSULÁST.</w:t>
      </w:r>
    </w:p>
    <w:p w14:paraId="36B06F1B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29A330A2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>Kelt: ………………………, ……………………………</w:t>
      </w:r>
    </w:p>
    <w:p w14:paraId="748D77D0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723A52E8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tbl>
      <w:tblPr>
        <w:tblW w:w="0" w:type="auto"/>
        <w:tblInd w:w="35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0"/>
      </w:tblGrid>
      <w:tr w:rsidR="00A73E47" w:rsidRPr="00EB065C" w14:paraId="143B2A61" w14:textId="77777777" w:rsidTr="0024340A">
        <w:trPr>
          <w:trHeight w:val="287"/>
        </w:trPr>
        <w:tc>
          <w:tcPr>
            <w:tcW w:w="4870" w:type="dxa"/>
          </w:tcPr>
          <w:p w14:paraId="428B814C" w14:textId="77777777" w:rsidR="00A73E47" w:rsidRPr="00EB065C" w:rsidRDefault="00A73E47" w:rsidP="0024340A">
            <w:pPr>
              <w:ind w:left="57" w:right="57"/>
              <w:jc w:val="right"/>
            </w:pPr>
          </w:p>
          <w:p w14:paraId="7CEC138D" w14:textId="77777777" w:rsidR="00A73E47" w:rsidRPr="00EB065C" w:rsidRDefault="00A73E47" w:rsidP="0024340A">
            <w:pPr>
              <w:ind w:left="565" w:right="57"/>
              <w:jc w:val="right"/>
            </w:pPr>
            <w:r w:rsidRPr="00EB065C">
              <w:t>………………………………………</w:t>
            </w:r>
          </w:p>
          <w:p w14:paraId="07B70B5A" w14:textId="77777777" w:rsidR="00A73E47" w:rsidRPr="00EB065C" w:rsidRDefault="00A73E47" w:rsidP="0024340A">
            <w:pPr>
              <w:ind w:left="707" w:right="57"/>
              <w:jc w:val="right"/>
            </w:pPr>
            <w:r w:rsidRPr="00EB065C">
              <w:t>fizető fél számlatulajdonos</w:t>
            </w:r>
          </w:p>
        </w:tc>
      </w:tr>
      <w:tr w:rsidR="00A73E47" w:rsidRPr="00EB065C" w14:paraId="6659996B" w14:textId="77777777" w:rsidTr="0024340A">
        <w:trPr>
          <w:trHeight w:val="252"/>
        </w:trPr>
        <w:tc>
          <w:tcPr>
            <w:tcW w:w="4870" w:type="dxa"/>
          </w:tcPr>
          <w:p w14:paraId="3CD584EF" w14:textId="77777777" w:rsidR="00A73E47" w:rsidRPr="00EB065C" w:rsidRDefault="00A73E47" w:rsidP="0024340A">
            <w:pPr>
              <w:ind w:left="424"/>
              <w:jc w:val="right"/>
            </w:pPr>
            <w:r w:rsidRPr="00EB065C">
              <w:t>cégszerű aláírása</w:t>
            </w:r>
          </w:p>
        </w:tc>
      </w:tr>
    </w:tbl>
    <w:p w14:paraId="165F7A7C" w14:textId="77777777" w:rsidR="00A73E47" w:rsidRPr="00EB065C" w:rsidRDefault="00A73E47" w:rsidP="00A73E47">
      <w:pPr>
        <w:pStyle w:val="Szvegtrzs"/>
        <w:tabs>
          <w:tab w:val="num" w:pos="360"/>
        </w:tabs>
        <w:ind w:left="3540"/>
        <w:jc w:val="right"/>
        <w:rPr>
          <w:rFonts w:ascii="Cambria" w:hAnsi="Cambria"/>
          <w:sz w:val="22"/>
          <w:szCs w:val="22"/>
        </w:rPr>
      </w:pPr>
    </w:p>
    <w:p w14:paraId="67EAAE00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312236BA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3402"/>
        <w:gridCol w:w="3119"/>
      </w:tblGrid>
      <w:tr w:rsidR="00A73E47" w:rsidRPr="00EB065C" w14:paraId="6FF75EBB" w14:textId="77777777" w:rsidTr="0024340A">
        <w:tc>
          <w:tcPr>
            <w:tcW w:w="2943" w:type="dxa"/>
            <w:vAlign w:val="center"/>
          </w:tcPr>
          <w:p w14:paraId="089A59A9" w14:textId="77777777" w:rsidR="00A73E47" w:rsidRPr="00EB065C" w:rsidRDefault="00A73E47" w:rsidP="0024340A">
            <w:pPr>
              <w:pStyle w:val="Szvegtrzs"/>
              <w:tabs>
                <w:tab w:val="num" w:pos="360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</w:pPr>
            <w:r w:rsidRPr="00EB065C"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  <w:t>Pénzintézet</w:t>
            </w:r>
          </w:p>
        </w:tc>
        <w:tc>
          <w:tcPr>
            <w:tcW w:w="3402" w:type="dxa"/>
            <w:vAlign w:val="center"/>
          </w:tcPr>
          <w:p w14:paraId="246E64F0" w14:textId="77777777" w:rsidR="00A73E47" w:rsidRPr="00EB065C" w:rsidRDefault="00A73E47" w:rsidP="0024340A">
            <w:pPr>
              <w:pStyle w:val="Szvegtrzs"/>
              <w:tabs>
                <w:tab w:val="num" w:pos="360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</w:pPr>
            <w:r w:rsidRPr="00EB065C"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  <w:t>Bankszámlaszám</w:t>
            </w:r>
          </w:p>
        </w:tc>
        <w:tc>
          <w:tcPr>
            <w:tcW w:w="3119" w:type="dxa"/>
            <w:vAlign w:val="center"/>
          </w:tcPr>
          <w:p w14:paraId="3A231C09" w14:textId="77777777" w:rsidR="00A73E47" w:rsidRPr="00EB065C" w:rsidRDefault="00A73E47" w:rsidP="0024340A">
            <w:pPr>
              <w:pStyle w:val="Szvegtrzs"/>
              <w:tabs>
                <w:tab w:val="num" w:pos="360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</w:pPr>
            <w:r w:rsidRPr="00EB065C"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  <w:t>Pénzintézet cégszerű aláírása, keltezése</w:t>
            </w:r>
          </w:p>
        </w:tc>
      </w:tr>
      <w:tr w:rsidR="00A73E47" w:rsidRPr="00EB065C" w14:paraId="6F324D79" w14:textId="77777777" w:rsidTr="0024340A">
        <w:trPr>
          <w:trHeight w:val="791"/>
        </w:trPr>
        <w:tc>
          <w:tcPr>
            <w:tcW w:w="2943" w:type="dxa"/>
          </w:tcPr>
          <w:p w14:paraId="7FFA277D" w14:textId="77777777"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14:paraId="3AC9D47B" w14:textId="77777777"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14:paraId="6BE94614" w14:textId="77777777"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  <w:tr w:rsidR="00A73E47" w:rsidRPr="00EB065C" w14:paraId="3D8D04F1" w14:textId="77777777" w:rsidTr="0024340A">
        <w:trPr>
          <w:trHeight w:val="845"/>
        </w:trPr>
        <w:tc>
          <w:tcPr>
            <w:tcW w:w="2943" w:type="dxa"/>
          </w:tcPr>
          <w:p w14:paraId="77D2FD7C" w14:textId="77777777"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14:paraId="745378DA" w14:textId="77777777"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14:paraId="4150384F" w14:textId="77777777"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  <w:tr w:rsidR="00A73E47" w:rsidRPr="00EB065C" w14:paraId="26FF6BA7" w14:textId="77777777" w:rsidTr="0024340A">
        <w:trPr>
          <w:trHeight w:val="702"/>
        </w:trPr>
        <w:tc>
          <w:tcPr>
            <w:tcW w:w="2943" w:type="dxa"/>
          </w:tcPr>
          <w:p w14:paraId="66036E03" w14:textId="77777777"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14:paraId="2CA0487A" w14:textId="77777777"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14:paraId="1C092C91" w14:textId="77777777"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  <w:tr w:rsidR="00A73E47" w:rsidRPr="00EB065C" w14:paraId="3F807CEB" w14:textId="77777777" w:rsidTr="0024340A">
        <w:trPr>
          <w:trHeight w:val="684"/>
        </w:trPr>
        <w:tc>
          <w:tcPr>
            <w:tcW w:w="2943" w:type="dxa"/>
          </w:tcPr>
          <w:p w14:paraId="2FD1A941" w14:textId="77777777"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14:paraId="1956F650" w14:textId="77777777"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14:paraId="38340A6B" w14:textId="77777777"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</w:tbl>
    <w:p w14:paraId="3F45193D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br w:type="page"/>
      </w:r>
    </w:p>
    <w:p w14:paraId="58E61924" w14:textId="77777777" w:rsidR="00A73E47" w:rsidRPr="00EB065C" w:rsidRDefault="00A73E47" w:rsidP="00A73E47">
      <w:pPr>
        <w:pStyle w:val="Szvegtrzs"/>
        <w:numPr>
          <w:ilvl w:val="1"/>
          <w:numId w:val="47"/>
        </w:numPr>
        <w:ind w:left="0"/>
        <w:rPr>
          <w:rFonts w:ascii="Cambria" w:hAnsi="Cambria"/>
          <w:b/>
          <w:bCs/>
          <w:sz w:val="22"/>
          <w:szCs w:val="22"/>
        </w:rPr>
      </w:pPr>
      <w:r w:rsidRPr="00EB065C">
        <w:rPr>
          <w:rFonts w:ascii="Cambria" w:hAnsi="Cambria"/>
          <w:b/>
          <w:bCs/>
          <w:sz w:val="22"/>
          <w:szCs w:val="22"/>
        </w:rPr>
        <w:lastRenderedPageBreak/>
        <w:t>számú függelék</w:t>
      </w:r>
    </w:p>
    <w:p w14:paraId="0E5F6E12" w14:textId="77777777" w:rsidR="00A73E47" w:rsidRPr="00EB065C" w:rsidRDefault="00A73E47" w:rsidP="00A73E47">
      <w:pPr>
        <w:pStyle w:val="Szvegtrzs"/>
        <w:rPr>
          <w:rFonts w:ascii="Cambria" w:hAnsi="Cambria"/>
          <w:b/>
          <w:bCs/>
          <w:sz w:val="22"/>
          <w:szCs w:val="22"/>
        </w:rPr>
      </w:pPr>
    </w:p>
    <w:p w14:paraId="7E0E62E8" w14:textId="77777777" w:rsidR="00A73E47" w:rsidRPr="00EB065C" w:rsidRDefault="00A73E47" w:rsidP="00A73E47">
      <w:pPr>
        <w:pStyle w:val="Szvegtrzs"/>
        <w:rPr>
          <w:rFonts w:ascii="Cambria" w:hAnsi="Cambria"/>
          <w:b/>
          <w:bCs/>
          <w:sz w:val="22"/>
          <w:szCs w:val="22"/>
        </w:rPr>
      </w:pPr>
    </w:p>
    <w:p w14:paraId="08F54B3B" w14:textId="77777777" w:rsidR="00A73E47" w:rsidRPr="00EB065C" w:rsidRDefault="00A73E47" w:rsidP="00A73E47">
      <w:pPr>
        <w:pStyle w:val="Szvegtrzs"/>
        <w:jc w:val="center"/>
        <w:rPr>
          <w:rFonts w:ascii="Cambria" w:hAnsi="Cambria"/>
          <w:b/>
          <w:bCs/>
          <w:sz w:val="22"/>
          <w:szCs w:val="22"/>
        </w:rPr>
      </w:pPr>
      <w:r w:rsidRPr="00EB065C">
        <w:rPr>
          <w:rFonts w:ascii="Cambria" w:hAnsi="Cambria"/>
          <w:b/>
          <w:bCs/>
          <w:sz w:val="22"/>
          <w:szCs w:val="22"/>
        </w:rPr>
        <w:t>Nyilatkozat</w:t>
      </w:r>
    </w:p>
    <w:p w14:paraId="4553CE1B" w14:textId="77777777" w:rsidR="00A73E47" w:rsidRPr="00EB065C" w:rsidRDefault="00A73E47" w:rsidP="00A73E47">
      <w:pPr>
        <w:pStyle w:val="Szvegtrzs"/>
        <w:jc w:val="center"/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b/>
          <w:bCs/>
          <w:sz w:val="22"/>
          <w:szCs w:val="22"/>
        </w:rPr>
        <w:t>azonnali beszedési megbízás érvényesítésére</w:t>
      </w:r>
    </w:p>
    <w:p w14:paraId="3B16BA13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71ED43B1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364AC082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>Alulírott BALATONI SZOCIÁLIS  TÁRSULÁS (8648 Balatonkeresztúr Ady Endre u. 52..)  ezennel hozzájárulok, hogy a 2013. július 1. napjától hatályos társulási megállapodás értelmében keletkező befizetési kötelezettségek teljesítésének elmaradásából adódó fizetési kötelezettségeket és járulékait (kamat, költségek) – akár  a TAGÖNKORMÁNYZAT, akár valamely feladat ellátását biztosító intézmény irányában áll fenn a tartozás –……………….. Község Önkormányzata a jelen nyilatkozat záradékában feltüntetett bankszámlákról azonnali beszedési megbízással érvényesítse.</w:t>
      </w:r>
    </w:p>
    <w:p w14:paraId="6CC80195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4FF1A079" w14:textId="77777777" w:rsidR="00A73E47" w:rsidRPr="00EB065C" w:rsidRDefault="00A73E47" w:rsidP="00A73E47">
      <w:pPr>
        <w:pStyle w:val="Szvegtrzs"/>
        <w:shd w:val="clear" w:color="auto" w:fill="FFFFFF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 xml:space="preserve">Jelen nyilatkozatomat valamennyi számlavezető bankom tudomására hoztam, és tudomásul veszem, hogy azt csak a </w:t>
      </w:r>
      <w:r w:rsidRPr="00EB065C">
        <w:rPr>
          <w:rFonts w:ascii="Cambria" w:hAnsi="Cambria"/>
          <w:sz w:val="22"/>
          <w:szCs w:val="22"/>
          <w:shd w:val="clear" w:color="auto" w:fill="FFFFFF"/>
        </w:rPr>
        <w:t>BALATONI SZOCIÁLIS TÁRSULÁS</w:t>
      </w:r>
      <w:r w:rsidRPr="00EB065C">
        <w:rPr>
          <w:rFonts w:ascii="Cambria" w:hAnsi="Cambria"/>
          <w:sz w:val="22"/>
          <w:szCs w:val="22"/>
        </w:rPr>
        <w:t xml:space="preserve"> Társulási Tanácsa hozzájárulásával vonhatom vissza.</w:t>
      </w:r>
    </w:p>
    <w:p w14:paraId="03A618CE" w14:textId="77777777" w:rsidR="00A73E47" w:rsidRPr="00EB065C" w:rsidRDefault="00A73E47" w:rsidP="00A73E47">
      <w:pPr>
        <w:pStyle w:val="Szvegtrzs"/>
        <w:shd w:val="clear" w:color="auto" w:fill="FFFFFF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161237F5" w14:textId="77777777" w:rsidR="00A73E47" w:rsidRPr="00EB065C" w:rsidRDefault="00A73E47" w:rsidP="00A73E47">
      <w:pPr>
        <w:pStyle w:val="Szvegtrzs"/>
        <w:shd w:val="clear" w:color="auto" w:fill="FFFFFF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 xml:space="preserve">Kijelentem, hogy jelenleg ezen Nyilatkozat záradékában felsorolt pénzintézeteknél vezetett és bankszámla számmal megjelölt bankszámlákkal rendelkezem, egyúttal vállalom, hogy a felsorolt bankszámlák esetleges megszűnéséről, illetve újabb bankszámlák megnyitásáról haladéktalanul értesítem a </w:t>
      </w:r>
      <w:r w:rsidRPr="00EB065C">
        <w:rPr>
          <w:rFonts w:ascii="Cambria" w:hAnsi="Cambria"/>
          <w:sz w:val="22"/>
          <w:szCs w:val="22"/>
          <w:shd w:val="clear" w:color="auto" w:fill="FFFFFF"/>
        </w:rPr>
        <w:t xml:space="preserve">…………………. község Önkormányzatát. </w:t>
      </w:r>
    </w:p>
    <w:p w14:paraId="53F9706B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235A9E7A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>Kelt: ………………………, ……………………………</w:t>
      </w:r>
    </w:p>
    <w:tbl>
      <w:tblPr>
        <w:tblW w:w="4870" w:type="dxa"/>
        <w:tblInd w:w="424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0"/>
      </w:tblGrid>
      <w:tr w:rsidR="00A73E47" w:rsidRPr="00EB065C" w14:paraId="40B16437" w14:textId="77777777" w:rsidTr="0024340A">
        <w:trPr>
          <w:trHeight w:val="287"/>
        </w:trPr>
        <w:tc>
          <w:tcPr>
            <w:tcW w:w="4870" w:type="dxa"/>
          </w:tcPr>
          <w:p w14:paraId="667E6D7C" w14:textId="77777777" w:rsidR="00A73E47" w:rsidRPr="00EB065C" w:rsidRDefault="00A73E47" w:rsidP="0024340A">
            <w:pPr>
              <w:ind w:left="57" w:right="57"/>
              <w:jc w:val="center"/>
            </w:pPr>
          </w:p>
          <w:p w14:paraId="1B3B0C9C" w14:textId="77777777" w:rsidR="00A73E47" w:rsidRPr="00EB065C" w:rsidRDefault="00A73E47" w:rsidP="0024340A">
            <w:pPr>
              <w:ind w:left="565" w:right="57"/>
              <w:jc w:val="center"/>
            </w:pPr>
            <w:r w:rsidRPr="00EB065C">
              <w:t>………………………………………</w:t>
            </w:r>
          </w:p>
          <w:p w14:paraId="435F78FD" w14:textId="77777777" w:rsidR="00A73E47" w:rsidRPr="00EB065C" w:rsidRDefault="00A73E47" w:rsidP="0024340A">
            <w:pPr>
              <w:ind w:left="707" w:right="57"/>
              <w:jc w:val="center"/>
            </w:pPr>
            <w:r w:rsidRPr="00EB065C">
              <w:t>fizető fél számlatulajdonos</w:t>
            </w:r>
          </w:p>
        </w:tc>
      </w:tr>
      <w:tr w:rsidR="00A73E47" w:rsidRPr="00EB065C" w14:paraId="73271444" w14:textId="77777777" w:rsidTr="0024340A">
        <w:trPr>
          <w:trHeight w:val="252"/>
        </w:trPr>
        <w:tc>
          <w:tcPr>
            <w:tcW w:w="4870" w:type="dxa"/>
          </w:tcPr>
          <w:p w14:paraId="705E77CE" w14:textId="77777777" w:rsidR="00A73E47" w:rsidRPr="00EB065C" w:rsidRDefault="00A73E47" w:rsidP="0024340A">
            <w:pPr>
              <w:ind w:left="424"/>
              <w:jc w:val="center"/>
            </w:pPr>
            <w:r w:rsidRPr="00EB065C">
              <w:t>cégszerű aláírása</w:t>
            </w:r>
          </w:p>
        </w:tc>
      </w:tr>
    </w:tbl>
    <w:p w14:paraId="3D416D6A" w14:textId="77777777" w:rsidR="00A73E47" w:rsidRPr="00EB065C" w:rsidRDefault="00A73E47" w:rsidP="00A73E47">
      <w:pPr>
        <w:pStyle w:val="Szvegtrzs"/>
        <w:tabs>
          <w:tab w:val="num" w:pos="360"/>
        </w:tabs>
        <w:ind w:left="4248"/>
        <w:rPr>
          <w:rFonts w:ascii="Cambria" w:hAnsi="Cambria"/>
          <w:sz w:val="22"/>
          <w:szCs w:val="22"/>
        </w:rPr>
      </w:pPr>
    </w:p>
    <w:p w14:paraId="120F46F7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6F2221D5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0B78D9C0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tbl>
      <w:tblPr>
        <w:tblW w:w="946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3402"/>
        <w:gridCol w:w="3119"/>
      </w:tblGrid>
      <w:tr w:rsidR="00A73E47" w:rsidRPr="00EB065C" w14:paraId="5BA3E07C" w14:textId="77777777" w:rsidTr="0024340A">
        <w:tc>
          <w:tcPr>
            <w:tcW w:w="2943" w:type="dxa"/>
            <w:vAlign w:val="center"/>
          </w:tcPr>
          <w:p w14:paraId="3646477C" w14:textId="77777777" w:rsidR="00A73E47" w:rsidRPr="00EB065C" w:rsidRDefault="00A73E47" w:rsidP="0024340A">
            <w:pPr>
              <w:pStyle w:val="Szvegtrzs"/>
              <w:tabs>
                <w:tab w:val="num" w:pos="360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</w:pPr>
            <w:r w:rsidRPr="00EB065C"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  <w:t>Pénzintézet</w:t>
            </w:r>
          </w:p>
        </w:tc>
        <w:tc>
          <w:tcPr>
            <w:tcW w:w="3402" w:type="dxa"/>
            <w:vAlign w:val="center"/>
          </w:tcPr>
          <w:p w14:paraId="41312462" w14:textId="77777777" w:rsidR="00A73E47" w:rsidRPr="00EB065C" w:rsidRDefault="00A73E47" w:rsidP="0024340A">
            <w:pPr>
              <w:pStyle w:val="Szvegtrzs"/>
              <w:tabs>
                <w:tab w:val="num" w:pos="360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</w:pPr>
            <w:r w:rsidRPr="00EB065C"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  <w:t>Bankszámlaszám</w:t>
            </w:r>
          </w:p>
        </w:tc>
        <w:tc>
          <w:tcPr>
            <w:tcW w:w="3119" w:type="dxa"/>
            <w:vAlign w:val="center"/>
          </w:tcPr>
          <w:p w14:paraId="154D9042" w14:textId="77777777" w:rsidR="00A73E47" w:rsidRPr="00EB065C" w:rsidRDefault="00A73E47" w:rsidP="0024340A">
            <w:pPr>
              <w:pStyle w:val="Szvegtrzs"/>
              <w:tabs>
                <w:tab w:val="num" w:pos="360"/>
              </w:tabs>
              <w:jc w:val="center"/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</w:pPr>
            <w:r w:rsidRPr="00EB065C">
              <w:rPr>
                <w:rFonts w:ascii="Cambria" w:hAnsi="Cambria"/>
                <w:b/>
                <w:bCs/>
                <w:sz w:val="22"/>
                <w:szCs w:val="22"/>
                <w:lang w:val="hu-HU"/>
              </w:rPr>
              <w:t>Pénzintézet cégszerű aláírása, keltezése</w:t>
            </w:r>
          </w:p>
        </w:tc>
      </w:tr>
      <w:tr w:rsidR="00A73E47" w:rsidRPr="00EB065C" w14:paraId="0355B317" w14:textId="77777777" w:rsidTr="0024340A">
        <w:trPr>
          <w:trHeight w:val="791"/>
        </w:trPr>
        <w:tc>
          <w:tcPr>
            <w:tcW w:w="2943" w:type="dxa"/>
          </w:tcPr>
          <w:p w14:paraId="38E7CAD7" w14:textId="77777777"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14:paraId="2F5D731F" w14:textId="77777777"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14:paraId="2F163E03" w14:textId="77777777"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  <w:tr w:rsidR="00A73E47" w:rsidRPr="00EB065C" w14:paraId="04FDB92F" w14:textId="77777777" w:rsidTr="0024340A">
        <w:trPr>
          <w:trHeight w:val="845"/>
        </w:trPr>
        <w:tc>
          <w:tcPr>
            <w:tcW w:w="2943" w:type="dxa"/>
          </w:tcPr>
          <w:p w14:paraId="09C41D1A" w14:textId="77777777"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14:paraId="439D1436" w14:textId="77777777"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14:paraId="7C1D2412" w14:textId="77777777"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  <w:tr w:rsidR="00A73E47" w:rsidRPr="00EB065C" w14:paraId="2C1A5C6F" w14:textId="77777777" w:rsidTr="0024340A">
        <w:trPr>
          <w:trHeight w:val="702"/>
        </w:trPr>
        <w:tc>
          <w:tcPr>
            <w:tcW w:w="2943" w:type="dxa"/>
          </w:tcPr>
          <w:p w14:paraId="14B5F042" w14:textId="77777777"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14:paraId="22CEBF96" w14:textId="77777777"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14:paraId="7098AC64" w14:textId="77777777"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  <w:tr w:rsidR="00A73E47" w:rsidRPr="00EB065C" w14:paraId="27D3F25C" w14:textId="77777777" w:rsidTr="0024340A">
        <w:trPr>
          <w:trHeight w:val="684"/>
        </w:trPr>
        <w:tc>
          <w:tcPr>
            <w:tcW w:w="2943" w:type="dxa"/>
          </w:tcPr>
          <w:p w14:paraId="0A58DB94" w14:textId="77777777"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402" w:type="dxa"/>
          </w:tcPr>
          <w:p w14:paraId="0DEC7AA9" w14:textId="77777777"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  <w:tc>
          <w:tcPr>
            <w:tcW w:w="3119" w:type="dxa"/>
          </w:tcPr>
          <w:p w14:paraId="442A5A38" w14:textId="77777777" w:rsidR="00A73E47" w:rsidRPr="00EB065C" w:rsidRDefault="00A73E47" w:rsidP="0024340A">
            <w:pPr>
              <w:pStyle w:val="Szvegtrzs"/>
              <w:tabs>
                <w:tab w:val="num" w:pos="360"/>
              </w:tabs>
              <w:rPr>
                <w:rFonts w:ascii="Cambria" w:hAnsi="Cambria"/>
                <w:sz w:val="22"/>
                <w:szCs w:val="22"/>
                <w:lang w:val="hu-HU"/>
              </w:rPr>
            </w:pPr>
          </w:p>
        </w:tc>
      </w:tr>
    </w:tbl>
    <w:p w14:paraId="09056900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2F99D39B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3B57BA66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2F96B3C5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437B68CE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70707150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24B7F909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40D98232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73648D48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738CEA2E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0000DDA0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3C4300CB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</w:p>
    <w:p w14:paraId="71823207" w14:textId="77777777" w:rsidR="00A73E47" w:rsidRPr="00EB065C" w:rsidRDefault="00A73E47" w:rsidP="00A73E47">
      <w:pPr>
        <w:pStyle w:val="Szvegtrzs"/>
        <w:numPr>
          <w:ilvl w:val="1"/>
          <w:numId w:val="47"/>
        </w:numPr>
        <w:rPr>
          <w:rFonts w:ascii="Cambria" w:hAnsi="Cambria"/>
          <w:b/>
          <w:bCs/>
          <w:sz w:val="22"/>
          <w:szCs w:val="22"/>
        </w:rPr>
      </w:pPr>
      <w:r w:rsidRPr="00EB065C">
        <w:rPr>
          <w:rFonts w:ascii="Cambria" w:hAnsi="Cambria"/>
          <w:b/>
          <w:bCs/>
          <w:sz w:val="22"/>
          <w:szCs w:val="22"/>
        </w:rPr>
        <w:t xml:space="preserve">sz függelék </w:t>
      </w:r>
    </w:p>
    <w:p w14:paraId="2AC62CB5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mbria" w:hAnsi="Cambria"/>
          <w:sz w:val="22"/>
          <w:szCs w:val="22"/>
        </w:rPr>
      </w:pPr>
      <w:r w:rsidRPr="00EB065C">
        <w:rPr>
          <w:rFonts w:ascii="Cambria" w:hAnsi="Cambria"/>
          <w:sz w:val="22"/>
          <w:szCs w:val="22"/>
        </w:rPr>
        <w:t xml:space="preserve">A társulás Szervezeti és Működési Szabályzata </w:t>
      </w:r>
    </w:p>
    <w:p w14:paraId="0FADE077" w14:textId="77777777" w:rsidR="00A73E47" w:rsidRPr="00EB065C" w:rsidRDefault="00A73E47" w:rsidP="00A73E47">
      <w:pPr>
        <w:jc w:val="both"/>
        <w:rPr>
          <w:rFonts w:ascii="Cambria" w:hAnsi="Cambria"/>
        </w:rPr>
      </w:pPr>
    </w:p>
    <w:p w14:paraId="1C88FE5D" w14:textId="77777777" w:rsidR="00A73E47" w:rsidRPr="00EB065C" w:rsidRDefault="00A73E47" w:rsidP="00A73E47">
      <w:pPr>
        <w:jc w:val="center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noProof/>
          <w:lang w:eastAsia="hu-HU"/>
        </w:rPr>
        <w:drawing>
          <wp:inline distT="0" distB="0" distL="0" distR="0" wp14:anchorId="766F49E0" wp14:editId="26720100">
            <wp:extent cx="5549900" cy="1055370"/>
            <wp:effectExtent l="0" t="0" r="0" b="0"/>
            <wp:docPr id="1" name="Kép 1" descr="C:\Users\vali\AppData\Local\Microsoft\Windows\Temporary Internet Files\Content.IE5\AU0J2C94\MP90028949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vali\AppData\Local\Microsoft\Windows\Temporary Internet Files\Content.IE5\AU0J2C94\MP900289490[1]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0" cy="105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92F40D" w14:textId="77777777" w:rsidR="00A73E47" w:rsidRPr="00EB065C" w:rsidRDefault="00A73E47" w:rsidP="00A73E47">
      <w:pPr>
        <w:jc w:val="center"/>
        <w:rPr>
          <w:rFonts w:ascii="Calibri Light" w:hAnsi="Calibri Light" w:cs="Calibri Light"/>
        </w:rPr>
      </w:pPr>
    </w:p>
    <w:p w14:paraId="76A96E63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color w:val="1F497D"/>
        </w:rPr>
      </w:pPr>
    </w:p>
    <w:p w14:paraId="5CFCB9BC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color w:val="1F497D"/>
        </w:rPr>
      </w:pPr>
    </w:p>
    <w:p w14:paraId="666E3F2E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color w:val="1F497D"/>
        </w:rPr>
      </w:pPr>
    </w:p>
    <w:p w14:paraId="2E7AB868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color w:val="1F497D"/>
          <w:sz w:val="72"/>
          <w:szCs w:val="72"/>
        </w:rPr>
      </w:pPr>
      <w:r w:rsidRPr="00EB065C">
        <w:rPr>
          <w:rFonts w:ascii="Calibri Light" w:hAnsi="Calibri Light" w:cs="Calibri Light"/>
          <w:b/>
          <w:color w:val="1F497D"/>
          <w:sz w:val="72"/>
          <w:szCs w:val="72"/>
        </w:rPr>
        <w:t>Balatoni Szociális Társulás</w:t>
      </w:r>
    </w:p>
    <w:p w14:paraId="35012873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color w:val="1F497D"/>
          <w:sz w:val="72"/>
          <w:szCs w:val="72"/>
        </w:rPr>
      </w:pPr>
      <w:r w:rsidRPr="00EB065C">
        <w:rPr>
          <w:rFonts w:ascii="Calibri Light" w:hAnsi="Calibri Light" w:cs="Calibri Light"/>
          <w:b/>
          <w:color w:val="1F497D"/>
          <w:sz w:val="72"/>
          <w:szCs w:val="72"/>
        </w:rPr>
        <w:t xml:space="preserve">Társulási Tanácsa </w:t>
      </w:r>
    </w:p>
    <w:p w14:paraId="0879A63D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color w:val="1F497D"/>
          <w:sz w:val="72"/>
          <w:szCs w:val="72"/>
        </w:rPr>
      </w:pPr>
    </w:p>
    <w:p w14:paraId="3DEB1933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color w:val="1F497D"/>
          <w:sz w:val="72"/>
          <w:szCs w:val="72"/>
        </w:rPr>
      </w:pPr>
      <w:r w:rsidRPr="00EB065C">
        <w:rPr>
          <w:rFonts w:ascii="Calibri Light" w:hAnsi="Calibri Light" w:cs="Calibri Light"/>
          <w:b/>
          <w:color w:val="1F497D"/>
          <w:sz w:val="72"/>
          <w:szCs w:val="72"/>
        </w:rPr>
        <w:t>Szervezeti és Működési Szabályzata</w:t>
      </w:r>
    </w:p>
    <w:p w14:paraId="7F32855A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color w:val="1F497D"/>
          <w:sz w:val="72"/>
          <w:szCs w:val="72"/>
        </w:rPr>
      </w:pPr>
    </w:p>
    <w:p w14:paraId="5032C701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color w:val="1F497D"/>
          <w:sz w:val="72"/>
          <w:szCs w:val="72"/>
        </w:rPr>
      </w:pPr>
    </w:p>
    <w:p w14:paraId="47094E33" w14:textId="77777777" w:rsidR="00A73E47" w:rsidRPr="00EB065C" w:rsidRDefault="00A73E47" w:rsidP="00A73E47">
      <w:pPr>
        <w:jc w:val="center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(módosításokkal egységes szerkezetben)</w:t>
      </w:r>
    </w:p>
    <w:p w14:paraId="4B09D664" w14:textId="77777777"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14:paraId="53728854" w14:textId="77777777" w:rsidR="00A73E47" w:rsidRPr="00EB065C" w:rsidRDefault="00A73E47" w:rsidP="00A73E47">
      <w:pPr>
        <w:jc w:val="center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2020. január 1. napjától hatályos </w:t>
      </w:r>
    </w:p>
    <w:p w14:paraId="6BE4DBB9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</w:p>
    <w:p w14:paraId="45CE46E9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</w:p>
    <w:p w14:paraId="1583387B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</w:p>
    <w:p w14:paraId="661A865F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</w:p>
    <w:p w14:paraId="22A1D37D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</w:p>
    <w:p w14:paraId="353B283F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</w:p>
    <w:p w14:paraId="3983B774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</w:p>
    <w:p w14:paraId="0D21AA52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</w:p>
    <w:p w14:paraId="5F8FC2B6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</w:p>
    <w:p w14:paraId="292D9F6D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</w:p>
    <w:p w14:paraId="5649F43C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</w:p>
    <w:p w14:paraId="6E2B8141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</w:p>
    <w:p w14:paraId="160A8431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</w:p>
    <w:p w14:paraId="2C7DFCBB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</w:p>
    <w:p w14:paraId="78555CDC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</w:p>
    <w:p w14:paraId="7DD85655" w14:textId="77777777" w:rsidR="00A73E47" w:rsidRPr="00EB065C" w:rsidRDefault="00A73E47" w:rsidP="00A73E47">
      <w:pPr>
        <w:rPr>
          <w:rFonts w:ascii="Calibri Light" w:hAnsi="Calibri Light" w:cs="Calibri Light"/>
          <w:b/>
          <w:bCs/>
          <w:iCs/>
        </w:rPr>
      </w:pPr>
    </w:p>
    <w:p w14:paraId="6F75092A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</w:p>
    <w:p w14:paraId="77ED8E0F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  <w:r w:rsidRPr="00EB065C">
        <w:rPr>
          <w:rFonts w:ascii="Calibri Light" w:hAnsi="Calibri Light" w:cs="Calibri Light"/>
          <w:b/>
          <w:bCs/>
          <w:iCs/>
        </w:rPr>
        <w:t>Preambulum</w:t>
      </w:r>
    </w:p>
    <w:p w14:paraId="6F6FD4C0" w14:textId="77777777" w:rsidR="00A73E47" w:rsidRPr="00EB065C" w:rsidRDefault="00A73E47" w:rsidP="00A73E47">
      <w:pPr>
        <w:jc w:val="both"/>
        <w:rPr>
          <w:rFonts w:ascii="Calibri Light" w:hAnsi="Calibri Light" w:cs="Calibri Light"/>
          <w:b/>
          <w:bCs/>
        </w:rPr>
      </w:pPr>
    </w:p>
    <w:p w14:paraId="3041BAF8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 társult önkormányzatok - a Magyarország Alaptörvénye 32. cikk (1) bekezdés k) pontja, Magyarország helyi önkormányzatairól szóló 2011. évi CLXXXIX. törvény (a továbbiakban Mötv.) 87. §-ban foglalt felhatalmazás, alapján – abból a célból, hogy a megállapodást kötő települések lakói az önkormányzati közszolgáltatásokhoz minél teljesebb körben jussanak hozzá, és az önkormányzatok e megállapodás keretében történő együttműködéssel minél teljesebben, forrásaik célszerű és optimális felhasználásával biztosítsák a mind magasabb szintű ellátást és szolgáltatást, testületeik döntése alapján társulási megállapodást kötöttek. </w:t>
      </w:r>
    </w:p>
    <w:p w14:paraId="64AE8140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társulás SZMSZ-ét az a 368/2011. (XII.31) Korm. r. az Ávr.13 §-a bekezdése és a Mötv. 95.§ (39) bekezdése alapján az alábbiak szerint alkotják meg.</w:t>
      </w:r>
    </w:p>
    <w:p w14:paraId="15A16731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</w:p>
    <w:p w14:paraId="6C008EB3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  <w:r w:rsidRPr="00EB065C">
        <w:rPr>
          <w:rFonts w:ascii="Calibri Light" w:hAnsi="Calibri Light" w:cs="Calibri Light"/>
          <w:b/>
          <w:bCs/>
          <w:iCs/>
        </w:rPr>
        <w:t>I. fejezet</w:t>
      </w:r>
    </w:p>
    <w:p w14:paraId="6C6F694D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  <w:r w:rsidRPr="00EB065C">
        <w:rPr>
          <w:rFonts w:ascii="Calibri Light" w:hAnsi="Calibri Light" w:cs="Calibri Light"/>
          <w:b/>
          <w:bCs/>
          <w:iCs/>
        </w:rPr>
        <w:t>Általános rendelkezések</w:t>
      </w:r>
    </w:p>
    <w:p w14:paraId="0927ADFB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</w:p>
    <w:p w14:paraId="524A252A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lastRenderedPageBreak/>
        <w:t>1.)</w:t>
      </w:r>
      <w:r w:rsidRPr="00EB065C">
        <w:rPr>
          <w:rFonts w:ascii="Calibri Light" w:hAnsi="Calibri Light" w:cs="Calibri Light"/>
        </w:rPr>
        <w:t xml:space="preserve"> A társulás neve: Balatoni Szociális Társulás</w:t>
      </w:r>
    </w:p>
    <w:p w14:paraId="018091D4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 társulás székhelye: 8648 Balatonkeresztúr Ady Endre u. 52. </w:t>
      </w:r>
    </w:p>
    <w:p w14:paraId="3C673620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5E9447BC" w14:textId="77777777" w:rsidR="00A73E47" w:rsidRPr="00EB065C" w:rsidRDefault="00A73E47" w:rsidP="00A73E47">
      <w:pPr>
        <w:pStyle w:val="Szvegtrzs3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2.)</w:t>
      </w:r>
      <w:r w:rsidRPr="00EB065C">
        <w:rPr>
          <w:rFonts w:ascii="Calibri Light" w:hAnsi="Calibri Light" w:cs="Calibri Light"/>
          <w:sz w:val="22"/>
          <w:szCs w:val="22"/>
        </w:rPr>
        <w:t xml:space="preserve"> </w:t>
      </w:r>
      <w:r w:rsidRPr="00EB065C">
        <w:rPr>
          <w:rStyle w:val="Lbjegyzet-hivatkozs"/>
          <w:rFonts w:ascii="Calibri Light" w:hAnsi="Calibri Light" w:cs="Calibri Light"/>
          <w:sz w:val="22"/>
          <w:szCs w:val="22"/>
        </w:rPr>
        <w:footnoteReference w:id="8"/>
      </w:r>
      <w:r w:rsidRPr="00EB065C">
        <w:rPr>
          <w:rFonts w:ascii="Calibri Light" w:hAnsi="Calibri Light" w:cs="Calibri Light"/>
          <w:sz w:val="22"/>
          <w:szCs w:val="22"/>
        </w:rPr>
        <w:t xml:space="preserve">A társulás tagjai: </w:t>
      </w:r>
    </w:p>
    <w:tbl>
      <w:tblPr>
        <w:tblW w:w="97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7"/>
        <w:gridCol w:w="4820"/>
      </w:tblGrid>
      <w:tr w:rsidR="00A73E47" w:rsidRPr="00EB065C" w14:paraId="56EFA9D4" w14:textId="77777777" w:rsidTr="0024340A">
        <w:tc>
          <w:tcPr>
            <w:tcW w:w="4887" w:type="dxa"/>
            <w:shd w:val="clear" w:color="auto" w:fill="B4C6E7"/>
          </w:tcPr>
          <w:p w14:paraId="7990E1FE" w14:textId="77777777" w:rsidR="00A73E47" w:rsidRPr="00EB065C" w:rsidRDefault="00A73E47" w:rsidP="0024340A">
            <w:pPr>
              <w:pStyle w:val="Cmsor1"/>
              <w:rPr>
                <w:rFonts w:ascii="Calibri Light" w:hAnsi="Calibri Light" w:cs="Calibri Light"/>
                <w:sz w:val="22"/>
                <w:szCs w:val="22"/>
              </w:rPr>
            </w:pPr>
            <w:r w:rsidRPr="00EB065C">
              <w:rPr>
                <w:rFonts w:ascii="Calibri Light" w:hAnsi="Calibri Light" w:cs="Calibri Light"/>
                <w:sz w:val="22"/>
                <w:szCs w:val="22"/>
              </w:rPr>
              <w:t>Település</w:t>
            </w:r>
          </w:p>
        </w:tc>
        <w:tc>
          <w:tcPr>
            <w:tcW w:w="4820" w:type="dxa"/>
            <w:shd w:val="clear" w:color="auto" w:fill="B4C6E7"/>
          </w:tcPr>
          <w:p w14:paraId="463AC04A" w14:textId="77777777"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Önkormányzat címe</w:t>
            </w:r>
          </w:p>
        </w:tc>
      </w:tr>
      <w:tr w:rsidR="00A73E47" w:rsidRPr="00EB065C" w14:paraId="6FFA648E" w14:textId="77777777" w:rsidTr="0024340A">
        <w:tc>
          <w:tcPr>
            <w:tcW w:w="4887" w:type="dxa"/>
          </w:tcPr>
          <w:p w14:paraId="435306C7" w14:textId="77777777"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Balatonberény Község Önkormányzata</w:t>
            </w:r>
          </w:p>
        </w:tc>
        <w:tc>
          <w:tcPr>
            <w:tcW w:w="4820" w:type="dxa"/>
          </w:tcPr>
          <w:p w14:paraId="6337D52F" w14:textId="77777777"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8649 Balatonberény Kossuth tér 1. </w:t>
            </w:r>
          </w:p>
        </w:tc>
      </w:tr>
      <w:tr w:rsidR="00A73E47" w:rsidRPr="00EB065C" w14:paraId="697C6C0C" w14:textId="77777777" w:rsidTr="0024340A">
        <w:tc>
          <w:tcPr>
            <w:tcW w:w="4887" w:type="dxa"/>
          </w:tcPr>
          <w:p w14:paraId="73F09EC8" w14:textId="77777777"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Balatonkeresztúr Község Önkormányzata</w:t>
            </w:r>
          </w:p>
        </w:tc>
        <w:tc>
          <w:tcPr>
            <w:tcW w:w="4820" w:type="dxa"/>
          </w:tcPr>
          <w:p w14:paraId="710860F4" w14:textId="77777777"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8648 Balatonkeresztúr Ady u. 52.</w:t>
            </w:r>
          </w:p>
        </w:tc>
      </w:tr>
      <w:tr w:rsidR="00A73E47" w:rsidRPr="00EB065C" w14:paraId="5AFE8CBB" w14:textId="77777777" w:rsidTr="0024340A">
        <w:tc>
          <w:tcPr>
            <w:tcW w:w="4887" w:type="dxa"/>
          </w:tcPr>
          <w:p w14:paraId="6549E87E" w14:textId="77777777"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Balatonmáriafürdő Község Önkormányzata</w:t>
            </w:r>
          </w:p>
        </w:tc>
        <w:tc>
          <w:tcPr>
            <w:tcW w:w="4820" w:type="dxa"/>
          </w:tcPr>
          <w:p w14:paraId="5F690556" w14:textId="77777777"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8647 Balatonmáriafürdő  Gróf Széchényi Imre tér 9.</w:t>
            </w:r>
          </w:p>
        </w:tc>
      </w:tr>
      <w:tr w:rsidR="00A73E47" w:rsidRPr="00EB065C" w14:paraId="5817C66F" w14:textId="77777777" w:rsidTr="0024340A">
        <w:tc>
          <w:tcPr>
            <w:tcW w:w="4887" w:type="dxa"/>
          </w:tcPr>
          <w:p w14:paraId="7269CFA0" w14:textId="77777777"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Balatonszentgyörgy Község Önkormányzata</w:t>
            </w:r>
          </w:p>
        </w:tc>
        <w:tc>
          <w:tcPr>
            <w:tcW w:w="4820" w:type="dxa"/>
          </w:tcPr>
          <w:p w14:paraId="604F2A54" w14:textId="77777777"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8710 Balatonszentgyörgy Berzsenyi u. 91.</w:t>
            </w:r>
          </w:p>
        </w:tc>
      </w:tr>
      <w:tr w:rsidR="00A73E47" w:rsidRPr="00EB065C" w14:paraId="4ADFC5B8" w14:textId="77777777" w:rsidTr="0024340A">
        <w:tc>
          <w:tcPr>
            <w:tcW w:w="4887" w:type="dxa"/>
          </w:tcPr>
          <w:p w14:paraId="23247C13" w14:textId="77777777"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Főnyed Község Önkormányzata</w:t>
            </w:r>
          </w:p>
        </w:tc>
        <w:tc>
          <w:tcPr>
            <w:tcW w:w="4820" w:type="dxa"/>
          </w:tcPr>
          <w:p w14:paraId="49B8A005" w14:textId="77777777"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  <w:color w:val="000000"/>
              </w:rPr>
              <w:t>8732 Főnyed, Kossuth L. u. 31</w:t>
            </w:r>
          </w:p>
        </w:tc>
      </w:tr>
      <w:tr w:rsidR="00A73E47" w:rsidRPr="00EB065C" w14:paraId="0E0D8C88" w14:textId="77777777" w:rsidTr="0024340A">
        <w:tc>
          <w:tcPr>
            <w:tcW w:w="4887" w:type="dxa"/>
          </w:tcPr>
          <w:p w14:paraId="05B0FEE3" w14:textId="77777777"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Hollád Község Önkormányzata</w:t>
            </w:r>
          </w:p>
        </w:tc>
        <w:tc>
          <w:tcPr>
            <w:tcW w:w="4820" w:type="dxa"/>
          </w:tcPr>
          <w:p w14:paraId="722EF22D" w14:textId="77777777"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8731 Hollád  Fő u. 16.</w:t>
            </w:r>
          </w:p>
        </w:tc>
      </w:tr>
      <w:tr w:rsidR="00A73E47" w:rsidRPr="00EB065C" w14:paraId="6D1FEC68" w14:textId="77777777" w:rsidTr="0024340A">
        <w:tc>
          <w:tcPr>
            <w:tcW w:w="4887" w:type="dxa"/>
          </w:tcPr>
          <w:p w14:paraId="38D4EB57" w14:textId="77777777"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Szegerdő Község Önkormányzata</w:t>
            </w:r>
          </w:p>
        </w:tc>
        <w:tc>
          <w:tcPr>
            <w:tcW w:w="4820" w:type="dxa"/>
          </w:tcPr>
          <w:p w14:paraId="5B552958" w14:textId="77777777"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Style w:val="st"/>
                <w:rFonts w:ascii="Calibri Light" w:hAnsi="Calibri Light" w:cs="Calibri Light"/>
                <w:color w:val="222222"/>
              </w:rPr>
              <w:t xml:space="preserve">8732 </w:t>
            </w:r>
            <w:r w:rsidRPr="00EB065C">
              <w:rPr>
                <w:rStyle w:val="Kiemels"/>
                <w:rFonts w:ascii="Calibri Light" w:hAnsi="Calibri Light" w:cs="Calibri Light"/>
                <w:b w:val="0"/>
                <w:color w:val="222222"/>
              </w:rPr>
              <w:t>Szegerdő</w:t>
            </w:r>
            <w:r w:rsidRPr="00EB065C">
              <w:rPr>
                <w:rStyle w:val="st"/>
                <w:rFonts w:ascii="Calibri Light" w:hAnsi="Calibri Light" w:cs="Calibri Light"/>
                <w:color w:val="222222"/>
              </w:rPr>
              <w:t>, Liget u. 18.</w:t>
            </w:r>
          </w:p>
        </w:tc>
      </w:tr>
      <w:tr w:rsidR="00A73E47" w:rsidRPr="00EB065C" w14:paraId="097756F9" w14:textId="77777777" w:rsidTr="0024340A">
        <w:tc>
          <w:tcPr>
            <w:tcW w:w="4887" w:type="dxa"/>
          </w:tcPr>
          <w:p w14:paraId="7CBD5102" w14:textId="77777777"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Style w:val="Lbjegyzet-hivatkozs"/>
                <w:rFonts w:ascii="Calibri Light" w:hAnsi="Calibri Light" w:cs="Calibri Light"/>
              </w:rPr>
              <w:footnoteReference w:id="9"/>
            </w:r>
            <w:r w:rsidRPr="00EB065C">
              <w:rPr>
                <w:rFonts w:ascii="Calibri Light" w:hAnsi="Calibri Light" w:cs="Calibri Light"/>
              </w:rPr>
              <w:t>Szőkedencs Község Önkormányzata</w:t>
            </w:r>
          </w:p>
        </w:tc>
        <w:tc>
          <w:tcPr>
            <w:tcW w:w="4820" w:type="dxa"/>
          </w:tcPr>
          <w:p w14:paraId="05D9A40E" w14:textId="77777777" w:rsidR="00A73E47" w:rsidRPr="00EB065C" w:rsidRDefault="00A73E47" w:rsidP="0024340A">
            <w:pPr>
              <w:rPr>
                <w:rStyle w:val="st"/>
                <w:rFonts w:ascii="Calibri Light" w:hAnsi="Calibri Light" w:cs="Calibri Light"/>
                <w:color w:val="222222"/>
              </w:rPr>
            </w:pPr>
            <w:r w:rsidRPr="00EB065C">
              <w:rPr>
                <w:rFonts w:ascii="Calibri Light" w:hAnsi="Calibri Light" w:cs="Calibri Light"/>
              </w:rPr>
              <w:t xml:space="preserve">8736 </w:t>
            </w:r>
            <w:r w:rsidRPr="00EB065C">
              <w:rPr>
                <w:rFonts w:ascii="Calibri Light" w:hAnsi="Calibri Light" w:cs="Calibri Light"/>
                <w:iCs/>
              </w:rPr>
              <w:t>Szőkedencs</w:t>
            </w:r>
            <w:r w:rsidRPr="00EB065C">
              <w:rPr>
                <w:rFonts w:ascii="Calibri Light" w:hAnsi="Calibri Light" w:cs="Calibri Light"/>
              </w:rPr>
              <w:t>. Fő.u.28.</w:t>
            </w:r>
          </w:p>
        </w:tc>
      </w:tr>
      <w:tr w:rsidR="00A73E47" w:rsidRPr="00EB065C" w14:paraId="797A8475" w14:textId="77777777" w:rsidTr="0024340A">
        <w:tc>
          <w:tcPr>
            <w:tcW w:w="4887" w:type="dxa"/>
          </w:tcPr>
          <w:p w14:paraId="4250568A" w14:textId="77777777"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Tikos Község Önkormányzata</w:t>
            </w:r>
          </w:p>
        </w:tc>
        <w:tc>
          <w:tcPr>
            <w:tcW w:w="4820" w:type="dxa"/>
          </w:tcPr>
          <w:p w14:paraId="1F14BBEF" w14:textId="77777777"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8731 Tikos Iskola u. 16.</w:t>
            </w:r>
          </w:p>
        </w:tc>
      </w:tr>
      <w:tr w:rsidR="00A73E47" w:rsidRPr="00EB065C" w14:paraId="7763427B" w14:textId="77777777" w:rsidTr="0024340A">
        <w:tc>
          <w:tcPr>
            <w:tcW w:w="4887" w:type="dxa"/>
          </w:tcPr>
          <w:p w14:paraId="6C386507" w14:textId="77777777"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Vörs Község Önkormányzata</w:t>
            </w:r>
          </w:p>
        </w:tc>
        <w:tc>
          <w:tcPr>
            <w:tcW w:w="4820" w:type="dxa"/>
          </w:tcPr>
          <w:p w14:paraId="4A88A65E" w14:textId="77777777" w:rsidR="00A73E47" w:rsidRPr="00EB065C" w:rsidRDefault="00A73E47" w:rsidP="0024340A">
            <w:pPr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8711 Vörs  Alkotmány u. 29. </w:t>
            </w:r>
          </w:p>
        </w:tc>
      </w:tr>
    </w:tbl>
    <w:p w14:paraId="35FA5CD3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60C7D31B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3.)</w:t>
      </w:r>
      <w:r w:rsidRPr="00EB065C">
        <w:rPr>
          <w:rFonts w:ascii="Calibri Light" w:hAnsi="Calibri Light" w:cs="Calibri Light"/>
        </w:rPr>
        <w:t xml:space="preserve"> A társulás munkaszervezeti feladatait a Balatonkeresztúri Közös Önkormányzati Hivatal látja el.  (továbbiakban hivatal)</w:t>
      </w:r>
    </w:p>
    <w:p w14:paraId="6CFAA572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 társulás munkaszervezetének székhelye: 8648 Balatonkeresztúr Ady Endre u. 52. </w:t>
      </w:r>
    </w:p>
    <w:p w14:paraId="66AA032B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23487319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  <w:r w:rsidRPr="00EB065C">
        <w:rPr>
          <w:rFonts w:ascii="Calibri Light" w:hAnsi="Calibri Light" w:cs="Calibri Light"/>
          <w:b/>
          <w:bCs/>
          <w:iCs/>
        </w:rPr>
        <w:t xml:space="preserve">II. fejezet </w:t>
      </w:r>
    </w:p>
    <w:p w14:paraId="2D743DD5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iCs/>
        </w:rPr>
      </w:pPr>
      <w:r w:rsidRPr="00EB065C">
        <w:rPr>
          <w:rFonts w:ascii="Calibri Light" w:hAnsi="Calibri Light" w:cs="Calibri Light"/>
          <w:b/>
          <w:iCs/>
        </w:rPr>
        <w:t>A társulás tagjának jogai és kötelezettségei</w:t>
      </w:r>
    </w:p>
    <w:p w14:paraId="5F74CD3F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1EF2E4EC" w14:textId="77777777" w:rsidR="00A73E47" w:rsidRPr="00EB065C" w:rsidRDefault="00A73E47" w:rsidP="00A73E47">
      <w:pPr>
        <w:jc w:val="both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1.)</w:t>
      </w:r>
      <w:r w:rsidRPr="00EB065C">
        <w:rPr>
          <w:rFonts w:ascii="Calibri Light" w:hAnsi="Calibri Light" w:cs="Calibri Light"/>
        </w:rPr>
        <w:t xml:space="preserve"> A társulás döntéshozó szerve a társulási tanács, tagjai a társult önkormányzatok polgármesterei. </w:t>
      </w:r>
    </w:p>
    <w:p w14:paraId="6744EEF3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2.)</w:t>
      </w:r>
      <w:r w:rsidRPr="00EB065C">
        <w:rPr>
          <w:rFonts w:ascii="Calibri Light" w:hAnsi="Calibri Light" w:cs="Calibri Light"/>
        </w:rPr>
        <w:t xml:space="preserve"> A társulás tagjának joga különösen:</w:t>
      </w:r>
    </w:p>
    <w:p w14:paraId="5A8FC97A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a) részt vehet illetve egyben kötelessége is részt venni a társulás tevékenységében, a társulás feladatainak meghatározásában, szervezetének kialakításában;</w:t>
      </w:r>
    </w:p>
    <w:p w14:paraId="5931280F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b) képviselője választhat és választható a társulás szerveibe és tisztségeibe;</w:t>
      </w:r>
    </w:p>
    <w:p w14:paraId="4DDAA004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c) javaslatokat, indítványokat tehet, kérdéseket intézhet, felvilágosítást kérhet; </w:t>
      </w:r>
    </w:p>
    <w:p w14:paraId="573987C1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d) betekinthet a társulás irataiba;</w:t>
      </w:r>
    </w:p>
    <w:p w14:paraId="5519C9D5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e) jogosult kisebbségi véleményének rögzítésére,</w:t>
      </w:r>
    </w:p>
    <w:p w14:paraId="5960DE99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lastRenderedPageBreak/>
        <w:t>f) felkérés alapján jogosult részt venni a társulási tanács döntéseinek előkészítésében.</w:t>
      </w:r>
    </w:p>
    <w:p w14:paraId="744874D6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1AB72D1B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004A25ED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379DA2A8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3575CB4B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0304D052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 xml:space="preserve">3.) </w:t>
      </w:r>
      <w:r w:rsidRPr="00EB065C">
        <w:rPr>
          <w:rFonts w:ascii="Calibri Light" w:hAnsi="Calibri Light" w:cs="Calibri Light"/>
        </w:rPr>
        <w:t xml:space="preserve">A társulás tagjának kötelezettsége különösen: </w:t>
      </w:r>
    </w:p>
    <w:p w14:paraId="6AB8859F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a) a társulási megállapodás és az SZMSZ betartása és betartatása;</w:t>
      </w:r>
    </w:p>
    <w:p w14:paraId="43EB0892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b) rendszeres részvétel a társulás szerveinek munkájában;</w:t>
      </w:r>
    </w:p>
    <w:p w14:paraId="2AB4916C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c) a társulás határozatainak végrehajtása;</w:t>
      </w:r>
    </w:p>
    <w:p w14:paraId="6C3BA18A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d) önként vállalt feladatok teljesítése;</w:t>
      </w:r>
    </w:p>
    <w:p w14:paraId="46B12C02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e) a társulás feladatkörének ellátásához szükséges adatok, információk szolgáltatása,</w:t>
      </w:r>
    </w:p>
    <w:p w14:paraId="15F232C1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f) beszámolási kötelezettség;</w:t>
      </w:r>
    </w:p>
    <w:p w14:paraId="0791CA6B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g) köteles bejelenteni, ha társulási tanács ülésén, bizottsági ülésen való részvételben vagy egyéb megbízatásának teljesítésben akadályoztatva van;</w:t>
      </w:r>
    </w:p>
    <w:p w14:paraId="7F0F161A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h) köteles a vele szemben felmerülő kizárási okot a tudomásszerzéskor haladéktalanul bejelenteni.</w:t>
      </w:r>
    </w:p>
    <w:p w14:paraId="00CFDC3C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414095C8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4.)</w:t>
      </w:r>
      <w:r w:rsidRPr="00EB065C">
        <w:rPr>
          <w:rFonts w:ascii="Calibri Light" w:hAnsi="Calibri Light" w:cs="Calibri Light"/>
        </w:rPr>
        <w:t xml:space="preserve"> A társulási tanács alakuló ülését a társulási megállapodás elfogadását kimondó (naptári nap szerint utolsó) képviselő-testületi határozatot követő 5 napon belül a társulás székhely településének polgármestere hívja össze.</w:t>
      </w:r>
    </w:p>
    <w:p w14:paraId="65BEE509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társulási tanács az alakuló ülésen:</w:t>
      </w:r>
    </w:p>
    <w:p w14:paraId="6765653B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a) kinyilvánítja a társulás megalakulását;</w:t>
      </w:r>
    </w:p>
    <w:p w14:paraId="37E975E8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b) megválasztja a társulási tanács elnökét, elnökhelyettesét </w:t>
      </w:r>
    </w:p>
    <w:p w14:paraId="125D0739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c) egyéb kérdésekről indokoltságuk szerint dönt.</w:t>
      </w:r>
    </w:p>
    <w:p w14:paraId="15EAC331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6A4EEC17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iCs/>
        </w:rPr>
      </w:pPr>
      <w:r w:rsidRPr="00EB065C">
        <w:rPr>
          <w:rFonts w:ascii="Calibri Light" w:hAnsi="Calibri Light" w:cs="Calibri Light"/>
          <w:b/>
          <w:iCs/>
        </w:rPr>
        <w:t>Kizárólagos hatáskör</w:t>
      </w:r>
    </w:p>
    <w:p w14:paraId="70C41E85" w14:textId="77777777" w:rsidR="00A73E47" w:rsidRPr="00EB065C" w:rsidRDefault="00A73E47" w:rsidP="00A73E47">
      <w:pPr>
        <w:jc w:val="center"/>
        <w:rPr>
          <w:rFonts w:ascii="Calibri Light" w:hAnsi="Calibri Light" w:cs="Calibri Light"/>
          <w:iCs/>
        </w:rPr>
      </w:pPr>
    </w:p>
    <w:p w14:paraId="2ED3D14C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5.)</w:t>
      </w:r>
      <w:r w:rsidRPr="00EB065C">
        <w:rPr>
          <w:rFonts w:ascii="Calibri Light" w:hAnsi="Calibri Light" w:cs="Calibri Light"/>
        </w:rPr>
        <w:t xml:space="preserve"> A társulási tanács át nem ruházható hatáskörében dönt:</w:t>
      </w:r>
    </w:p>
    <w:p w14:paraId="0F11298D" w14:textId="77777777" w:rsidR="00A73E47" w:rsidRPr="00EB065C" w:rsidRDefault="00A73E47" w:rsidP="00A73E47">
      <w:pPr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a) elnöke, elnökhelyettesei megválasztásáról;</w:t>
      </w:r>
    </w:p>
    <w:p w14:paraId="2073D101" w14:textId="77777777" w:rsidR="00A73E47" w:rsidRPr="00EB065C" w:rsidRDefault="00A73E47" w:rsidP="00A73E47">
      <w:pPr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b) szervezeti és működési szabályzatának elfogadásáról, módosításáról;</w:t>
      </w:r>
    </w:p>
    <w:p w14:paraId="1625D17B" w14:textId="77777777" w:rsidR="00A73E47" w:rsidRPr="00EB065C" w:rsidRDefault="00A73E47" w:rsidP="00A73E47">
      <w:pPr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c) költségvetése, zárszámadása elfogadásáról;</w:t>
      </w:r>
    </w:p>
    <w:p w14:paraId="43E2256A" w14:textId="77777777" w:rsidR="00A73E47" w:rsidRPr="00EB065C" w:rsidRDefault="00A73E47" w:rsidP="00A73E47">
      <w:pPr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d) költségvetési intézmény, gazdálkodó szerv alapításáról, megszűntetéséről, vezetőjének kinevezéséről;</w:t>
      </w:r>
    </w:p>
    <w:p w14:paraId="55C22328" w14:textId="77777777" w:rsidR="00A73E47" w:rsidRPr="00EB065C" w:rsidRDefault="00A73E47" w:rsidP="00A73E47">
      <w:pPr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lastRenderedPageBreak/>
        <w:t>e) a közszolgáltatások közös biztosítása érdekében, helyi önkormányzattal, más társulással történő megállapodásról, közös fejlesztések, beruházások megvalósításáról;</w:t>
      </w:r>
    </w:p>
    <w:p w14:paraId="13CB9298" w14:textId="77777777" w:rsidR="00A73E47" w:rsidRPr="00EB065C" w:rsidRDefault="00A73E47" w:rsidP="00A73E47">
      <w:pPr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f) a tagok költségviselése mértékéről;</w:t>
      </w:r>
    </w:p>
    <w:p w14:paraId="03C39BA0" w14:textId="77777777" w:rsidR="00A73E47" w:rsidRPr="00EB065C" w:rsidRDefault="00A73E47" w:rsidP="00A73E47">
      <w:pPr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g) azokról a kérdésekről, amelyeket jogszabály, vagy jelen szervezeti és működési szabályzat a hatáskörébe utal.</w:t>
      </w:r>
    </w:p>
    <w:p w14:paraId="02360AC4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6E47B92C" w14:textId="77777777" w:rsidR="00A73E47" w:rsidRPr="00EB065C" w:rsidRDefault="00A73E47" w:rsidP="00A73E47">
      <w:pPr>
        <w:pStyle w:val="Cmsor2"/>
        <w:rPr>
          <w:rFonts w:ascii="Calibri Light" w:hAnsi="Calibri Light" w:cs="Calibri Light"/>
          <w:bCs/>
          <w:iCs/>
          <w:sz w:val="22"/>
          <w:szCs w:val="22"/>
        </w:rPr>
      </w:pPr>
      <w:r w:rsidRPr="00EB065C">
        <w:rPr>
          <w:rFonts w:ascii="Calibri Light" w:hAnsi="Calibri Light" w:cs="Calibri Light"/>
          <w:bCs/>
          <w:iCs/>
          <w:sz w:val="22"/>
          <w:szCs w:val="22"/>
        </w:rPr>
        <w:t>Elnök, alelnök választása</w:t>
      </w:r>
    </w:p>
    <w:p w14:paraId="5097C120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68D8C802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6.)</w:t>
      </w:r>
      <w:r w:rsidRPr="00EB065C">
        <w:rPr>
          <w:rFonts w:ascii="Calibri Light" w:hAnsi="Calibri Light" w:cs="Calibri Light"/>
        </w:rPr>
        <w:t xml:space="preserve"> A társulási tanács elnökét, tagjai sorából, a társulási tanács minősített többséggel, nyílt szavazással választja meg. Az elnököt és alelnököt a társulási megállapodás elfogadását követő 5 napon belül alakuló ülésen, illetve ezt követően a helyi önkormányzati választásokat követő a képviselő testületek közül az utolsóként alakuló ülést tartott testületi alakuló ülést követő 10. napig kell megválasztani. </w:t>
      </w:r>
    </w:p>
    <w:p w14:paraId="5F7DD755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79BAB337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 xml:space="preserve">7.) </w:t>
      </w:r>
      <w:r w:rsidRPr="00EB065C">
        <w:rPr>
          <w:rFonts w:ascii="Calibri Light" w:hAnsi="Calibri Light" w:cs="Calibri Light"/>
        </w:rPr>
        <w:t xml:space="preserve">a) Az elnök megbízatása a következő helyi önkormányzati általános választás napját követő társulási ülésig és az új elnök megválasztásáig szól. </w:t>
      </w:r>
    </w:p>
    <w:p w14:paraId="0A7A2EEF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b) A társulási tanács az elnök megbízatásának lejárta előtt megválasztja az új elnököt</w:t>
      </w:r>
    </w:p>
    <w:p w14:paraId="0C67344F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ba) ha az elnök polgármesteri tisztsége az önkormányzati általános választások évének július 1. napja előtt szűnik meg, a társulási tanács megválasztja a társulás új elnökét. Az újonnan megválasztott elnök megbízatása is az a) pont szerinti időpontban szűnik meg;</w:t>
      </w:r>
    </w:p>
    <w:p w14:paraId="6E4E77FD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bb) amennyiben az elnök polgármesteri tisztsége a helyi önkormányzati választások évében július 1. és az önkormányzati választások napja között szűnik meg, az elnöki feladatokat a polgármesteri tisztség megszűnése napjától az alelnök jogosult és köteles ellátni.</w:t>
      </w:r>
    </w:p>
    <w:p w14:paraId="535E1514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5B5B76F5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8.)</w:t>
      </w:r>
      <w:r w:rsidRPr="00EB065C">
        <w:rPr>
          <w:rFonts w:ascii="Calibri Light" w:hAnsi="Calibri Light" w:cs="Calibri Light"/>
        </w:rPr>
        <w:t xml:space="preserve"> A társulási tanács az elnök munkájának segítésére egy alelnököt választ. Az alelnök személyére – figyelemmel a társulási tanács tagjainak előzetes véleményére – az elnök tesz javaslatot. Az alelnököt a társulási tanács minősített többséggel, nyílt szavazással választja meg.</w:t>
      </w:r>
    </w:p>
    <w:p w14:paraId="5EEF74E9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2364FBAB" w14:textId="77777777" w:rsidR="00A73E47" w:rsidRPr="00EB065C" w:rsidRDefault="00A73E47" w:rsidP="00A73E47">
      <w:pPr>
        <w:pStyle w:val="Szvegtrzs2"/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b/>
          <w:bCs/>
          <w:i/>
        </w:rPr>
        <w:t>9.)</w:t>
      </w:r>
      <w:r w:rsidRPr="00EB065C">
        <w:rPr>
          <w:rFonts w:ascii="Calibri Light" w:hAnsi="Calibri Light" w:cs="Calibri Light"/>
          <w:i/>
        </w:rPr>
        <w:t xml:space="preserve"> Az alelnök megbízatásának időtartamára és választására az elnök megbízatásának időtartamára és választására vonatkozó szabályokat kell értelemszerűen alkalmazni.</w:t>
      </w:r>
    </w:p>
    <w:p w14:paraId="74178D9C" w14:textId="77777777" w:rsidR="00A73E47" w:rsidRPr="00EB065C" w:rsidRDefault="00A73E47" w:rsidP="00A73E47">
      <w:pPr>
        <w:pStyle w:val="Szvegtrzs2"/>
        <w:jc w:val="center"/>
        <w:rPr>
          <w:rFonts w:ascii="Calibri Light" w:hAnsi="Calibri Light" w:cs="Calibri Light"/>
          <w:b/>
          <w:bCs/>
          <w:i/>
          <w:iCs/>
        </w:rPr>
      </w:pPr>
    </w:p>
    <w:p w14:paraId="46A0863E" w14:textId="77777777" w:rsidR="00A73E47" w:rsidRPr="00EB065C" w:rsidRDefault="00A73E47" w:rsidP="00A73E47">
      <w:pPr>
        <w:pStyle w:val="Szvegtrzs2"/>
        <w:jc w:val="center"/>
        <w:rPr>
          <w:rFonts w:ascii="Calibri Light" w:hAnsi="Calibri Light" w:cs="Calibri Light"/>
          <w:b/>
          <w:bCs/>
          <w:i/>
          <w:iCs/>
        </w:rPr>
      </w:pPr>
      <w:r w:rsidRPr="00EB065C">
        <w:rPr>
          <w:rFonts w:ascii="Calibri Light" w:hAnsi="Calibri Light" w:cs="Calibri Light"/>
          <w:b/>
          <w:bCs/>
          <w:i/>
          <w:iCs/>
        </w:rPr>
        <w:t>III. fejezet</w:t>
      </w:r>
    </w:p>
    <w:p w14:paraId="174ADA02" w14:textId="77777777" w:rsidR="00A73E47" w:rsidRPr="00EB065C" w:rsidRDefault="00A73E47" w:rsidP="00A73E47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EB065C">
        <w:rPr>
          <w:rFonts w:ascii="Calibri Light" w:hAnsi="Calibri Light" w:cs="Calibri Light"/>
          <w:bCs w:val="0"/>
          <w:iCs/>
          <w:sz w:val="22"/>
          <w:szCs w:val="22"/>
        </w:rPr>
        <w:t>A társulási tanács ülésének összehívása, vezetése</w:t>
      </w:r>
    </w:p>
    <w:p w14:paraId="2D9A3E44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115391BF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1.)</w:t>
      </w:r>
      <w:r w:rsidRPr="00EB065C">
        <w:rPr>
          <w:rFonts w:ascii="Calibri Light" w:hAnsi="Calibri Light" w:cs="Calibri Light"/>
          <w:sz w:val="22"/>
          <w:szCs w:val="22"/>
        </w:rPr>
        <w:t xml:space="preserve"> A Társulási Tanács szükség szerint tart ülést.</w:t>
      </w:r>
    </w:p>
    <w:p w14:paraId="4E0AF419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14:paraId="15434744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3. A Társulási Tanács ülését össze kell hívni: </w:t>
      </w:r>
    </w:p>
    <w:p w14:paraId="5111A98F" w14:textId="77777777" w:rsidR="00A73E47" w:rsidRPr="00EB065C" w:rsidRDefault="00A73E47" w:rsidP="00A73E47">
      <w:pPr>
        <w:pStyle w:val="Szvegtrzs"/>
        <w:numPr>
          <w:ilvl w:val="0"/>
          <w:numId w:val="7"/>
        </w:numPr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társulási megállapodásban vagy a társulási tanács által meghatározott esetben,</w:t>
      </w:r>
    </w:p>
    <w:p w14:paraId="2DA2B315" w14:textId="77777777" w:rsidR="00A73E47" w:rsidRPr="00EB065C" w:rsidRDefault="00A73E47" w:rsidP="00A73E47">
      <w:pPr>
        <w:pStyle w:val="Szvegtrzs"/>
        <w:numPr>
          <w:ilvl w:val="0"/>
          <w:numId w:val="7"/>
        </w:numPr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lastRenderedPageBreak/>
        <w:t>a társulás bizottságának – napirendet tartalmazó – indítványára, annak kézhezvételétől számított tizenöt napon belül</w:t>
      </w:r>
    </w:p>
    <w:p w14:paraId="55BD0831" w14:textId="77777777" w:rsidR="00A73E47" w:rsidRPr="00EB065C" w:rsidRDefault="00A73E47" w:rsidP="00A73E47">
      <w:pPr>
        <w:pStyle w:val="Szvegtrzs"/>
        <w:numPr>
          <w:ilvl w:val="0"/>
          <w:numId w:val="7"/>
        </w:numPr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a társulás tagjai egynegyedének – napirendet tartalmazó – indítványára, annak kézhezvételétől számított tizenöt napon belül.</w:t>
      </w:r>
    </w:p>
    <w:p w14:paraId="4FF0184A" w14:textId="77777777" w:rsidR="00A73E47" w:rsidRPr="00EB065C" w:rsidRDefault="00A73E47" w:rsidP="00A73E47">
      <w:pPr>
        <w:pStyle w:val="Szvegtrzs2"/>
        <w:rPr>
          <w:rFonts w:ascii="Calibri Light" w:hAnsi="Calibri Light" w:cs="Calibri Light"/>
          <w:i/>
        </w:rPr>
      </w:pPr>
    </w:p>
    <w:p w14:paraId="48E0BC94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 xml:space="preserve">2.) </w:t>
      </w:r>
      <w:r w:rsidRPr="00EB065C">
        <w:rPr>
          <w:rFonts w:ascii="Calibri Light" w:hAnsi="Calibri Light" w:cs="Calibri Light"/>
        </w:rPr>
        <w:t xml:space="preserve">Az ülést az elnök, akadályoztatása esetén az alelnök hívja össze és vezeti. Mindkettőjük együttes akadályoztatása esetén a korelnök hívja össze és vezeti le. </w:t>
      </w:r>
    </w:p>
    <w:p w14:paraId="70AF509B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10B43828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3.)</w:t>
      </w:r>
      <w:r w:rsidRPr="00EB065C">
        <w:rPr>
          <w:rFonts w:ascii="Calibri Light" w:hAnsi="Calibri Light" w:cs="Calibri Light"/>
        </w:rPr>
        <w:t xml:space="preserve"> A társulási tanács ülését a kezdeményezés elnökhöz érkezését követő 15 napon belüli időpontra össze kell hívni:</w:t>
      </w:r>
    </w:p>
    <w:p w14:paraId="6CDB1518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2BC52D42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4.) A Társulási Tanácsot az Elnök hívja össze írásos, elektronikus úton közölt, az ülés előtt 5 nappal korábban megküldött meghívóval. A társulási tanács ülésére szóló írásos meghívót úgy kell kiküldeni, hogy azt a cím</w:t>
      </w:r>
      <w:r w:rsidRPr="00EB065C">
        <w:rPr>
          <w:rFonts w:ascii="Calibri Light" w:hAnsi="Calibri Light" w:cs="Calibri Light"/>
        </w:rPr>
        <w:softHyphen/>
        <w:t>zet</w:t>
      </w:r>
      <w:r w:rsidRPr="00EB065C">
        <w:rPr>
          <w:rFonts w:ascii="Calibri Light" w:hAnsi="Calibri Light" w:cs="Calibri Light"/>
        </w:rPr>
        <w:softHyphen/>
        <w:t>tek legalább 5 nappal az ülés előtt megkapják. A meghívó tartalmazza az ülés helyét, időpontját, a javasolt napirendi pontokat, rendkívüli ülés esetén annak indokát. A napirendi pontokhoz elektronikus úton csatolni kell a tárgyalt té</w:t>
      </w:r>
      <w:r w:rsidRPr="00EB065C">
        <w:rPr>
          <w:rFonts w:ascii="Calibri Light" w:hAnsi="Calibri Light" w:cs="Calibri Light"/>
        </w:rPr>
        <w:softHyphen/>
        <w:t xml:space="preserve">mák összefoglaló ismertetését és az előterjesztett határozati javaslatokat. </w:t>
      </w:r>
    </w:p>
    <w:p w14:paraId="46661A69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napirend szóbeli előterjesztésére kivételes esetben (pl. sürgősség, az ülés kezdetén felvett napirend) kerülhet sor.</w:t>
      </w:r>
    </w:p>
    <w:p w14:paraId="56101B64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</w:p>
    <w:p w14:paraId="42F79EB9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5.) A társulási tanács összehívását bármely tag írásos indítvánnyal kezdeményezheti, a napirend megjelölésével és írásos előterjesztéssel. Az elnök az ilyen módon kezdeményezett ülést 5 napon belüli időpontra hívja össze. </w:t>
      </w:r>
    </w:p>
    <w:p w14:paraId="3090FF6B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45A3680A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6.)Az ülés rövid úton, telefonon a következő napra is összehívható halaszthatatlan esetben. A rendkívüli ülésre szóló, napirendi pontokat is tartalmazó meghívót, a telefonon történő meghívás során kell közölni a meghívottakkal.</w:t>
      </w:r>
    </w:p>
    <w:p w14:paraId="28DB1C01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78CE1A11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7.)</w:t>
      </w:r>
      <w:r w:rsidRPr="00EB065C">
        <w:rPr>
          <w:rFonts w:ascii="Calibri Light" w:hAnsi="Calibri Light" w:cs="Calibri Light"/>
          <w:b/>
          <w:bCs/>
        </w:rPr>
        <w:t xml:space="preserve"> </w:t>
      </w:r>
      <w:r w:rsidRPr="00EB065C">
        <w:rPr>
          <w:rFonts w:ascii="Calibri Light" w:hAnsi="Calibri Light" w:cs="Calibri Light"/>
        </w:rPr>
        <w:t xml:space="preserve">A társulási tanács ülései – a III. fejezet 15. pontjában foglaltakat kivéve – nyilvánosak. Az ülést az elnök vezeti. </w:t>
      </w:r>
    </w:p>
    <w:p w14:paraId="15CAF7DD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26938C2A" w14:textId="77777777" w:rsidR="00A73E47" w:rsidRPr="00EB065C" w:rsidRDefault="00A73E47" w:rsidP="00A73E47">
      <w:pPr>
        <w:jc w:val="both"/>
        <w:rPr>
          <w:rFonts w:ascii="Calibri Light" w:hAnsi="Calibri Light" w:cs="Calibri Light"/>
          <w:iCs/>
        </w:rPr>
      </w:pPr>
      <w:r w:rsidRPr="00EB065C">
        <w:rPr>
          <w:rFonts w:ascii="Calibri Light" w:hAnsi="Calibri Light" w:cs="Calibri Light"/>
        </w:rPr>
        <w:t>8.) A társulási tanács ülésének időpontjáról, helyéről és napirendjéről a társult önkormányzatok lakosságát a települési önkormányzatok tájékoztatják.</w:t>
      </w:r>
    </w:p>
    <w:p w14:paraId="0574E78D" w14:textId="77777777" w:rsidR="00A73E47" w:rsidRPr="00EB065C" w:rsidRDefault="00A73E47" w:rsidP="00A73E47">
      <w:pPr>
        <w:rPr>
          <w:rFonts w:ascii="Calibri Light" w:hAnsi="Calibri Light" w:cs="Calibri Light"/>
          <w:iCs/>
        </w:rPr>
      </w:pPr>
    </w:p>
    <w:p w14:paraId="70E3B9DA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iCs/>
        </w:rPr>
      </w:pPr>
      <w:r w:rsidRPr="00EB065C">
        <w:rPr>
          <w:rFonts w:ascii="Calibri Light" w:hAnsi="Calibri Light" w:cs="Calibri Light"/>
          <w:b/>
          <w:iCs/>
        </w:rPr>
        <w:t>A társulási tanács tanácskozási rendje</w:t>
      </w:r>
    </w:p>
    <w:p w14:paraId="6B5DD1C9" w14:textId="77777777" w:rsidR="00A73E47" w:rsidRPr="00EB065C" w:rsidRDefault="00A73E47" w:rsidP="00A73E47">
      <w:pPr>
        <w:pStyle w:val="NormlWeb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9.) A Tanács általában nyílt ülést tart.</w:t>
      </w:r>
    </w:p>
    <w:p w14:paraId="0945F3F3" w14:textId="77777777" w:rsidR="00A73E47" w:rsidRPr="00EB065C" w:rsidRDefault="00A73E47" w:rsidP="00A73E47">
      <w:pPr>
        <w:pStyle w:val="NormlWeb"/>
        <w:ind w:left="708" w:hanging="708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10.)A Tanács zárt ülést tart hatósági, összeférhetetlenségi, méltatlansági, kitüntetési ügy tárgyalásakor, fegyelmi büntetés kiszabása, valamint vagyonnyilatkozattal kapcsolatos eljárás esetén; továbbá  zárt ülést tart az érintett kérésére választás, kinevezés, felmentés, vezetői megbízás adása, annak visszavonása, fegyelmi eljárás megindítása és állásfoglalást igé</w:t>
      </w:r>
      <w:r>
        <w:rPr>
          <w:rFonts w:ascii="Calibri Light" w:hAnsi="Calibri Light" w:cs="Calibri Light"/>
          <w:sz w:val="22"/>
          <w:szCs w:val="22"/>
        </w:rPr>
        <w:t xml:space="preserve">nylő személyi ügy </w:t>
      </w:r>
      <w:r>
        <w:rPr>
          <w:rFonts w:ascii="Calibri Light" w:hAnsi="Calibri Light" w:cs="Calibri Light"/>
          <w:sz w:val="22"/>
          <w:szCs w:val="22"/>
        </w:rPr>
        <w:lastRenderedPageBreak/>
        <w:t xml:space="preserve">tárgyalásakor, </w:t>
      </w:r>
      <w:r w:rsidRPr="00EB065C">
        <w:rPr>
          <w:rFonts w:ascii="Calibri Light" w:hAnsi="Calibri Light" w:cs="Calibri Light"/>
          <w:sz w:val="22"/>
          <w:szCs w:val="22"/>
        </w:rPr>
        <w:t>illetve zárt ülést rendelhet el a vagyonával való rendelkezés esetén, továbbá az általa kiírt pályázat feltételeinek meghatározásakor, a pályázat tárgyalásakor, ha a n</w:t>
      </w:r>
      <w:r>
        <w:rPr>
          <w:rFonts w:ascii="Calibri Light" w:hAnsi="Calibri Light" w:cs="Calibri Light"/>
          <w:sz w:val="22"/>
          <w:szCs w:val="22"/>
        </w:rPr>
        <w:t>yilvános tárgyalás a társulás, v</w:t>
      </w:r>
      <w:r w:rsidRPr="00EB065C">
        <w:rPr>
          <w:rFonts w:ascii="Calibri Light" w:hAnsi="Calibri Light" w:cs="Calibri Light"/>
          <w:sz w:val="22"/>
          <w:szCs w:val="22"/>
        </w:rPr>
        <w:t>agy más érintett üzleti érdekét sértené.</w:t>
      </w:r>
    </w:p>
    <w:p w14:paraId="5BAC625B" w14:textId="77777777" w:rsidR="00A73E47" w:rsidRPr="00EB065C" w:rsidRDefault="00A73E47" w:rsidP="00A73E47">
      <w:pPr>
        <w:pStyle w:val="NormlWeb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11.) A zárt ülésen a társulási tanács tagjai, a jegyzők továbbá meghívása esetén , a közös önkormányzati hivatal ügyintézője, az érintett és a szakértő vesz részt. </w:t>
      </w:r>
    </w:p>
    <w:p w14:paraId="7F4615EC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12.) Az ülés napirendjére az elnök tesz javaslatot. Az ülés kezdetén, a napirend elfogadása előtt, egyszerű többségi döntéssel új napirend is felvehető. </w:t>
      </w:r>
    </w:p>
    <w:p w14:paraId="3EC3E8E8" w14:textId="77777777" w:rsidR="00A73E47" w:rsidRPr="00EB065C" w:rsidRDefault="00A73E47" w:rsidP="00A73E47">
      <w:pPr>
        <w:jc w:val="both"/>
        <w:rPr>
          <w:rFonts w:ascii="Calibri Light" w:hAnsi="Calibri Light" w:cs="Calibri Light"/>
          <w:b/>
          <w:bCs/>
        </w:rPr>
      </w:pPr>
    </w:p>
    <w:p w14:paraId="7CCAF4F4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13.) Az általános kérdéseknél a tanács akkor határozatképes, ha a tagok legalább több mint fele jelen van. A Társulási Tanács ülése ágazati kérdések tárgyalásakor, akkor határozatképes, ha ülésén az adott ágazatra vonatkozó tagok több mint fele jelen van. </w:t>
      </w:r>
    </w:p>
    <w:p w14:paraId="11242B55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339F0491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14.)Határozat</w:t>
      </w:r>
      <w:r w:rsidRPr="00EB065C">
        <w:rPr>
          <w:rFonts w:ascii="Calibri Light" w:hAnsi="Calibri Light" w:cs="Calibri Light"/>
          <w:sz w:val="22"/>
          <w:szCs w:val="22"/>
        </w:rPr>
        <w:softHyphen/>
        <w:t>kép</w:t>
      </w:r>
      <w:r w:rsidRPr="00EB065C">
        <w:rPr>
          <w:rFonts w:ascii="Calibri Light" w:hAnsi="Calibri Light" w:cs="Calibri Light"/>
          <w:sz w:val="22"/>
          <w:szCs w:val="22"/>
        </w:rPr>
        <w:softHyphen/>
        <w:t>telenség esetén az ülést be kell rekeszteni és nyolc na</w:t>
      </w:r>
      <w:r w:rsidRPr="00EB065C">
        <w:rPr>
          <w:rFonts w:ascii="Calibri Light" w:hAnsi="Calibri Light" w:cs="Calibri Light"/>
          <w:sz w:val="22"/>
          <w:szCs w:val="22"/>
        </w:rPr>
        <w:softHyphen/>
        <w:t>pon belüli időpontra ismét össze kell hívni. Ugyanígy kell eljárni, ha az ülés a társulási tanács tagjai eltávozása miatt válik határozatképtelenné.</w:t>
      </w:r>
    </w:p>
    <w:p w14:paraId="767EFA5A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00573A12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15). A tanács az általános, a társulás egészét érintő ügyekben, ilyenek pl. a tisztviselők, a bizottságok választása, a társulás működésével, annak szabályozásával kapcsolatos kérdésekben együtt szavaz. </w:t>
      </w:r>
    </w:p>
    <w:p w14:paraId="2D5B8341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2AC72FBB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16). A Társulási Tanács ágazatonkénti döntéseihez előírt minősített többségű szavazás esetén a minősített többséghez ágazatonként a tagok több mint felének igen szavazata szükséges.</w:t>
      </w:r>
    </w:p>
    <w:p w14:paraId="367ED600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3AE49943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17.) Az ülések állandó, tanácskozási joggal rendelkező meghívottja a társulást alkotó települési önkormányzatok hivatalainak jegyzői, az Alapszolgáltatási Központ vezetője.  Az ülésekre az elnök mást is meghívhat, javaslatára a társulási tanács részükre –egyszerű szótöbbséggel - tanácskozási jogot biztosíthat.</w:t>
      </w:r>
    </w:p>
    <w:p w14:paraId="6ED88251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030C5B9C" w14:textId="77777777" w:rsidR="00A73E47" w:rsidRPr="00EB065C" w:rsidRDefault="00A73E47" w:rsidP="00A73E47">
      <w:pPr>
        <w:jc w:val="both"/>
        <w:outlineLvl w:val="0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18.) Az ülést levezető elnök</w:t>
      </w:r>
    </w:p>
    <w:p w14:paraId="0C231EA8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a) megnyitja, berekeszti, indokolt esetben félbeszakítja az ülést, illetve szünetet rendel el,</w:t>
      </w:r>
    </w:p>
    <w:p w14:paraId="3A5BC23D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b) megállapítja és kimondja a határozat</w:t>
      </w:r>
      <w:r w:rsidRPr="00EB065C">
        <w:rPr>
          <w:rFonts w:ascii="Calibri Light" w:hAnsi="Calibri Light" w:cs="Calibri Light"/>
        </w:rPr>
        <w:softHyphen/>
        <w:t>képes</w:t>
      </w:r>
      <w:r w:rsidRPr="00EB065C">
        <w:rPr>
          <w:rFonts w:ascii="Calibri Light" w:hAnsi="Calibri Light" w:cs="Calibri Light"/>
        </w:rPr>
        <w:softHyphen/>
        <w:t>sé</w:t>
      </w:r>
      <w:r w:rsidRPr="00EB065C">
        <w:rPr>
          <w:rFonts w:ascii="Calibri Light" w:hAnsi="Calibri Light" w:cs="Calibri Light"/>
        </w:rPr>
        <w:softHyphen/>
        <w:t>get, számba veszi a távollévő képviselőket,</w:t>
      </w:r>
    </w:p>
    <w:p w14:paraId="6D377943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c) javaslatot tesz a napirendekre,</w:t>
      </w:r>
    </w:p>
    <w:p w14:paraId="0433EB77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d) megnyitja és berekeszti a vitát,</w:t>
      </w:r>
    </w:p>
    <w:p w14:paraId="56DCEBE7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e) vezeti az ülést, amelynek során megadja vagy megtagadja a szót, a tárgyra térésre felszólít, figyel</w:t>
      </w:r>
      <w:r w:rsidRPr="00EB065C">
        <w:rPr>
          <w:rFonts w:ascii="Calibri Light" w:hAnsi="Calibri Light" w:cs="Calibri Light"/>
        </w:rPr>
        <w:softHyphen/>
        <w:t>mez</w:t>
      </w:r>
      <w:r w:rsidRPr="00EB065C">
        <w:rPr>
          <w:rFonts w:ascii="Calibri Light" w:hAnsi="Calibri Light" w:cs="Calibri Light"/>
        </w:rPr>
        <w:softHyphen/>
        <w:t>tet, megvonja a szót, intézkedik az ülés zavar</w:t>
      </w:r>
      <w:r w:rsidRPr="00EB065C">
        <w:rPr>
          <w:rFonts w:ascii="Calibri Light" w:hAnsi="Calibri Light" w:cs="Calibri Light"/>
        </w:rPr>
        <w:softHyphen/>
        <w:t>ta</w:t>
      </w:r>
      <w:r w:rsidRPr="00EB065C">
        <w:rPr>
          <w:rFonts w:ascii="Calibri Light" w:hAnsi="Calibri Light" w:cs="Calibri Light"/>
        </w:rPr>
        <w:softHyphen/>
        <w:t>lan</w:t>
      </w:r>
      <w:r w:rsidRPr="00EB065C">
        <w:rPr>
          <w:rFonts w:ascii="Calibri Light" w:hAnsi="Calibri Light" w:cs="Calibri Light"/>
        </w:rPr>
        <w:softHyphen/>
        <w:t>ságának biztosítása iránt,</w:t>
      </w:r>
    </w:p>
    <w:p w14:paraId="7452D52E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f) szavazást rendel el, megállapítja annak eredményét és kimondja az elfogadott határozatot.</w:t>
      </w:r>
    </w:p>
    <w:p w14:paraId="28C944DE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</w:t>
      </w:r>
    </w:p>
    <w:p w14:paraId="4C63B591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19.) a) A megnevezett napirend tárgyalására az ülést meg</w:t>
      </w:r>
      <w:r w:rsidRPr="00EB065C">
        <w:rPr>
          <w:rFonts w:ascii="Calibri Light" w:hAnsi="Calibri Light" w:cs="Calibri Light"/>
        </w:rPr>
        <w:softHyphen/>
        <w:t>előzően leg</w:t>
      </w:r>
      <w:r w:rsidRPr="00EB065C">
        <w:rPr>
          <w:rFonts w:ascii="Calibri Light" w:hAnsi="Calibri Light" w:cs="Calibri Light"/>
        </w:rPr>
        <w:softHyphen/>
        <w:t>alább három nappal a társulási tanács bármelyik tagja az elnöknél írásban javaslatot tehet. Amennyiben az elnök a javaslattal nem ért egyet és azt a napirendi javas</w:t>
      </w:r>
      <w:r w:rsidRPr="00EB065C">
        <w:rPr>
          <w:rFonts w:ascii="Calibri Light" w:hAnsi="Calibri Light" w:cs="Calibri Light"/>
        </w:rPr>
        <w:softHyphen/>
        <w:t>latnál nem veszi figyelembe, úgy arról az ülés elején a társulási tanács dönt. A döntés előtt a benyújtónak lehető</w:t>
      </w:r>
      <w:r w:rsidRPr="00EB065C">
        <w:rPr>
          <w:rFonts w:ascii="Calibri Light" w:hAnsi="Calibri Light" w:cs="Calibri Light"/>
        </w:rPr>
        <w:softHyphen/>
        <w:t>sé</w:t>
      </w:r>
      <w:r w:rsidRPr="00EB065C">
        <w:rPr>
          <w:rFonts w:ascii="Calibri Light" w:hAnsi="Calibri Light" w:cs="Calibri Light"/>
        </w:rPr>
        <w:softHyphen/>
        <w:t>get kell adni javaslata indokolására.</w:t>
      </w:r>
    </w:p>
    <w:p w14:paraId="28394901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lastRenderedPageBreak/>
        <w:t xml:space="preserve">   b) Az a) pontban írt határidő után csak sür</w:t>
      </w:r>
      <w:r w:rsidRPr="00EB065C">
        <w:rPr>
          <w:rFonts w:ascii="Calibri Light" w:hAnsi="Calibri Light" w:cs="Calibri Light"/>
        </w:rPr>
        <w:softHyphen/>
        <w:t>gősségi indítvánnyal lehet élni;</w:t>
      </w:r>
    </w:p>
    <w:p w14:paraId="38B27039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ba) a társulási tanács tagja, a közigazgatási-, vagy a társulási hivatal vezetője javasolhatja indítványa sürgős megtárgyalását, amit írásban, legkésőbb az ülést megelőző nap 12 órájáig nyújthat be az elnöknek,</w:t>
      </w:r>
    </w:p>
    <w:p w14:paraId="308811C6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bb) a levezető elnök az ülésen a napirend elfogadása előtt ismerteti az indítványt, és benyújtójának lehetőséget ad a sürgősség indokolására,</w:t>
      </w:r>
    </w:p>
    <w:p w14:paraId="6F1EB550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bc) az indítvány sürgősséggel való tárgyalásáról a társulási tanács – egyszerű többséggel – vita nélkül határoz,</w:t>
      </w:r>
    </w:p>
    <w:p w14:paraId="081EBCD8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bd) a sürgősség elfogadása esetén a társulási tanács dönt az indítvány napirendek közé való felvételéről, egyébként pedig a munkatervbe történő felvételéről vagy elutasításáról. </w:t>
      </w:r>
    </w:p>
    <w:p w14:paraId="1E3F6AD6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01F24859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20.) Az ülés napirendjének elfogadásáról a tanács vita nélkül - egyszerű szótöbbséggel - dönt.</w:t>
      </w:r>
    </w:p>
    <w:p w14:paraId="46CE1F13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6C8B0434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2C2D29BD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5BA71266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3379AB9F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5DB9C10F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3A305589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21.) a) A napirend tárgyalása során először az előter</w:t>
      </w:r>
      <w:r w:rsidRPr="00EB065C">
        <w:rPr>
          <w:rFonts w:ascii="Calibri Light" w:hAnsi="Calibri Light" w:cs="Calibri Light"/>
        </w:rPr>
        <w:softHyphen/>
        <w:t>jesztőnek kell lehetőséget adni a szóbeli kiegészítésre;</w:t>
      </w:r>
    </w:p>
    <w:p w14:paraId="6B4E30A0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b) ezt követően a társulási tanács tagjai a vita során kér</w:t>
      </w:r>
      <w:r w:rsidRPr="00EB065C">
        <w:rPr>
          <w:rFonts w:ascii="Calibri Light" w:hAnsi="Calibri Light" w:cs="Calibri Light"/>
        </w:rPr>
        <w:softHyphen/>
        <w:t>dé</w:t>
      </w:r>
      <w:r w:rsidRPr="00EB065C">
        <w:rPr>
          <w:rFonts w:ascii="Calibri Light" w:hAnsi="Calibri Light" w:cs="Calibri Light"/>
        </w:rPr>
        <w:softHyphen/>
        <w:t>se</w:t>
      </w:r>
      <w:r w:rsidRPr="00EB065C">
        <w:rPr>
          <w:rFonts w:ascii="Calibri Light" w:hAnsi="Calibri Light" w:cs="Calibri Light"/>
        </w:rPr>
        <w:softHyphen/>
        <w:t>ket tehetnek fel, elmondhatják a véleményüket, módo</w:t>
      </w:r>
      <w:r w:rsidRPr="00EB065C">
        <w:rPr>
          <w:rFonts w:ascii="Calibri Light" w:hAnsi="Calibri Light" w:cs="Calibri Light"/>
        </w:rPr>
        <w:softHyphen/>
        <w:t>sí</w:t>
      </w:r>
      <w:r w:rsidRPr="00EB065C">
        <w:rPr>
          <w:rFonts w:ascii="Calibri Light" w:hAnsi="Calibri Light" w:cs="Calibri Light"/>
        </w:rPr>
        <w:softHyphen/>
        <w:t>tó javaslatot tehetnek, amelyre az előterjesztő válaszol</w:t>
      </w:r>
      <w:r w:rsidRPr="00EB065C">
        <w:rPr>
          <w:rFonts w:ascii="Calibri Light" w:hAnsi="Calibri Light" w:cs="Calibri Light"/>
        </w:rPr>
        <w:softHyphen/>
        <w:t>hat;</w:t>
      </w:r>
    </w:p>
    <w:p w14:paraId="31AC4B62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c) a levezető elnök saját jogán berekesztheti a vi</w:t>
      </w:r>
      <w:r w:rsidRPr="00EB065C">
        <w:rPr>
          <w:rFonts w:ascii="Calibri Light" w:hAnsi="Calibri Light" w:cs="Calibri Light"/>
        </w:rPr>
        <w:softHyphen/>
        <w:t>tát, illetve bármelyik társulási tanácstag vagy a napirend elő</w:t>
      </w:r>
      <w:r w:rsidRPr="00EB065C">
        <w:rPr>
          <w:rFonts w:ascii="Calibri Light" w:hAnsi="Calibri Light" w:cs="Calibri Light"/>
        </w:rPr>
        <w:softHyphen/>
        <w:t>adó</w:t>
      </w:r>
      <w:r w:rsidRPr="00EB065C">
        <w:rPr>
          <w:rFonts w:ascii="Calibri Light" w:hAnsi="Calibri Light" w:cs="Calibri Light"/>
        </w:rPr>
        <w:softHyphen/>
        <w:t>ja javaslatot tehet annak berekesztésére. A javas</w:t>
      </w:r>
      <w:r w:rsidRPr="00EB065C">
        <w:rPr>
          <w:rFonts w:ascii="Calibri Light" w:hAnsi="Calibri Light" w:cs="Calibri Light"/>
        </w:rPr>
        <w:softHyphen/>
        <w:t>lat</w:t>
      </w:r>
      <w:r w:rsidRPr="00EB065C">
        <w:rPr>
          <w:rFonts w:ascii="Calibri Light" w:hAnsi="Calibri Light" w:cs="Calibri Light"/>
        </w:rPr>
        <w:softHyphen/>
        <w:t>ról a társulási tanács vita nélkül határoz;</w:t>
      </w:r>
    </w:p>
    <w:p w14:paraId="39D4BFC0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d) a vita berekesztése után határozathozatal kö</w:t>
      </w:r>
      <w:r w:rsidRPr="00EB065C">
        <w:rPr>
          <w:rFonts w:ascii="Calibri Light" w:hAnsi="Calibri Light" w:cs="Calibri Light"/>
        </w:rPr>
        <w:softHyphen/>
        <w:t>vet</w:t>
      </w:r>
      <w:r w:rsidRPr="00EB065C">
        <w:rPr>
          <w:rFonts w:ascii="Calibri Light" w:hAnsi="Calibri Light" w:cs="Calibri Light"/>
        </w:rPr>
        <w:softHyphen/>
        <w:t>kezik, indítvány, vélemény, kérdés már nem terjeszthető elő;</w:t>
      </w:r>
    </w:p>
    <w:p w14:paraId="31CCF7BA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e) a határozathozatal során a levezető elnök először a módo</w:t>
      </w:r>
      <w:r w:rsidRPr="00EB065C">
        <w:rPr>
          <w:rFonts w:ascii="Calibri Light" w:hAnsi="Calibri Light" w:cs="Calibri Light"/>
        </w:rPr>
        <w:softHyphen/>
        <w:t>sí</w:t>
      </w:r>
      <w:r w:rsidRPr="00EB065C">
        <w:rPr>
          <w:rFonts w:ascii="Calibri Light" w:hAnsi="Calibri Light" w:cs="Calibri Light"/>
        </w:rPr>
        <w:softHyphen/>
        <w:t>tó javaslatokat, majd az így kialakult végleges ha</w:t>
      </w:r>
      <w:r w:rsidRPr="00EB065C">
        <w:rPr>
          <w:rFonts w:ascii="Calibri Light" w:hAnsi="Calibri Light" w:cs="Calibri Light"/>
        </w:rPr>
        <w:softHyphen/>
        <w:t>tá</w:t>
      </w:r>
      <w:r w:rsidRPr="00EB065C">
        <w:rPr>
          <w:rFonts w:ascii="Calibri Light" w:hAnsi="Calibri Light" w:cs="Calibri Light"/>
        </w:rPr>
        <w:softHyphen/>
        <w:t>ro</w:t>
      </w:r>
      <w:r w:rsidRPr="00EB065C">
        <w:rPr>
          <w:rFonts w:ascii="Calibri Light" w:hAnsi="Calibri Light" w:cs="Calibri Light"/>
        </w:rPr>
        <w:softHyphen/>
        <w:t>zati javaslatot teszi fel szavazásra.</w:t>
      </w:r>
    </w:p>
    <w:p w14:paraId="1F485F48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367C164A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22.) A társulási tanács</w:t>
      </w:r>
    </w:p>
    <w:p w14:paraId="516FD326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a) zárt ülést tart választás, kinevezés, felmentés, vezetői megbízás adása, illetve visszavonása, fegyelmi eljárás megindítása, fegyelmi büntetés kiszabása és állásfoglalást igénylő személyi ügy tárgyalásakor, ha az érintett a nyilvános tárgyalásba nem egyezik bele, továbbá a hatáskörébe tartozó hatósági ügy tárgyalásakor;</w:t>
      </w:r>
    </w:p>
    <w:p w14:paraId="4A043078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b) zárt ülést rendelhet el minősített többséggel a vagyonával való rendelkezés és a tanács által kiírt pályázat tárgyalásakor, ha a nyilvános tárgyalás üzleti érdeket sértene.</w:t>
      </w:r>
    </w:p>
    <w:p w14:paraId="1DC4595E" w14:textId="77777777" w:rsidR="00A73E47" w:rsidRPr="00EB065C" w:rsidRDefault="00A73E47" w:rsidP="00A73E47">
      <w:pPr>
        <w:rPr>
          <w:rFonts w:ascii="Calibri Light" w:hAnsi="Calibri Light" w:cs="Calibri Light"/>
        </w:rPr>
      </w:pPr>
    </w:p>
    <w:p w14:paraId="10A52299" w14:textId="77777777" w:rsidR="00A73E47" w:rsidRPr="00EB065C" w:rsidRDefault="00A73E47" w:rsidP="00A73E47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EB065C">
        <w:rPr>
          <w:rFonts w:ascii="Calibri Light" w:hAnsi="Calibri Light" w:cs="Calibri Light"/>
          <w:bCs w:val="0"/>
          <w:iCs/>
          <w:sz w:val="22"/>
          <w:szCs w:val="22"/>
        </w:rPr>
        <w:t>Határozathozatal</w:t>
      </w:r>
    </w:p>
    <w:p w14:paraId="2A2D0AF2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1D09A4B5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23.) A társulási tanács döntéseit ülésen, határozattal hozza meg. Szavazni személyesen vagy a társulás tagja által írásban meghatalmazott helyettes képviselő útján lehet. A helyettesítés szabályszerűségéért a tag önkormányzat felel. A határozati formát nem igénylő, kiemelkedő fontosságú ügyekben a társulás közös álláspontot alakíthat ki.</w:t>
      </w:r>
    </w:p>
    <w:p w14:paraId="16006F7A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29C145E2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24.)  A tanács az általános, a társulás egészét érintő ügyekben, ilyenek pl. a tisztviselők, a bizottságok választása, a társulás működésével, annak szabályozásával kapcsolatos kérdésekben együtt szavaz.</w:t>
      </w:r>
    </w:p>
    <w:p w14:paraId="76A2A92B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5940CE0E" w14:textId="77777777" w:rsidR="00A73E47" w:rsidRPr="00EB065C" w:rsidRDefault="00A73E47" w:rsidP="00A73E47">
      <w:pPr>
        <w:pStyle w:val="Szvegtrzs"/>
        <w:tabs>
          <w:tab w:val="num" w:pos="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25). A Társulási Tanács ágazatonkénti döntéseihez előírt minősített többségű szavazás esetén a minősített többséghez ágazatonként a tagok több mint felének igen szavazata szükséges. </w:t>
      </w:r>
    </w:p>
    <w:p w14:paraId="262DDD9B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489B5A13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26.) A testület határozatait általában egyszerű szó</w:t>
      </w:r>
      <w:r w:rsidRPr="00EB065C">
        <w:rPr>
          <w:rFonts w:ascii="Calibri Light" w:hAnsi="Calibri Light" w:cs="Calibri Light"/>
        </w:rPr>
        <w:softHyphen/>
        <w:t>több</w:t>
      </w:r>
      <w:r w:rsidRPr="00EB065C">
        <w:rPr>
          <w:rFonts w:ascii="Calibri Light" w:hAnsi="Calibri Light" w:cs="Calibri Light"/>
        </w:rPr>
        <w:softHyphen/>
        <w:t>séggel hozza. A Mötv. 94.§ (4) bekezdése szerint a javaslat elfogadásához legalább annyi tag igen szavazata szükséges, amely meghaladja a jelen lévő tagok szavazatainak több mint a felét. Ennek hiányában a ja</w:t>
      </w:r>
      <w:r w:rsidRPr="00EB065C">
        <w:rPr>
          <w:rFonts w:ascii="Calibri Light" w:hAnsi="Calibri Light" w:cs="Calibri Light"/>
        </w:rPr>
        <w:softHyphen/>
        <w:t>vas</w:t>
      </w:r>
      <w:r w:rsidRPr="00EB065C">
        <w:rPr>
          <w:rFonts w:ascii="Calibri Light" w:hAnsi="Calibri Light" w:cs="Calibri Light"/>
        </w:rPr>
        <w:softHyphen/>
        <w:t>lat elvetettnek tekintendő.</w:t>
      </w:r>
    </w:p>
    <w:p w14:paraId="0ADB71C8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1FA8C832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27.)</w:t>
      </w:r>
      <w:r w:rsidRPr="00EB065C">
        <w:rPr>
          <w:rFonts w:ascii="Calibri Light" w:hAnsi="Calibri Light" w:cs="Calibri Light"/>
        </w:rPr>
        <w:t xml:space="preserve"> Minősített többségű döntés szükséges</w:t>
      </w:r>
    </w:p>
    <w:p w14:paraId="2914E508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Ágazatonként az adott napirend ágazati besorolásának megfelelően minősített többségű szavazat szükséges</w:t>
      </w:r>
    </w:p>
    <w:p w14:paraId="21A32698" w14:textId="77777777" w:rsidR="00A73E47" w:rsidRPr="00EB065C" w:rsidRDefault="00A73E47" w:rsidP="00A73E47">
      <w:pPr>
        <w:pStyle w:val="Szvegtrzs"/>
        <w:ind w:left="36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- 500.000 Ft-ot meghaladó többlet pénzügyi kötelezettséggel járó Társulási Tanácsi döntéshez, amennyiben az a költségvetés módosításával jár</w:t>
      </w:r>
    </w:p>
    <w:p w14:paraId="0B0C6206" w14:textId="77777777" w:rsidR="00A73E47" w:rsidRPr="00EB065C" w:rsidRDefault="00A73E47" w:rsidP="00A73E47">
      <w:pPr>
        <w:pStyle w:val="Szvegtrzs"/>
        <w:ind w:left="36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a társulás fejlesztését szolgáló – pénzügyi hozzájárulást igénylő – pályázat benyújtásához, az ahhoz szükséges települési hozzájárulás meghatározásához,</w:t>
      </w:r>
    </w:p>
    <w:p w14:paraId="75193A9F" w14:textId="77777777" w:rsidR="00A73E47" w:rsidRPr="00EB065C" w:rsidRDefault="00A73E47" w:rsidP="00A73E47">
      <w:pPr>
        <w:pStyle w:val="Szvegtrzs"/>
        <w:ind w:left="360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- vagyonával való rendelkezés és az általa kiírt pályázat tárgyalásakor, ha a nyilvános tárgyalás üzleti érdeket sértene a zárt ülés elrendeléséhez,</w:t>
      </w:r>
    </w:p>
    <w:p w14:paraId="63EAD9AD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- társult tag társulásból történő </w:t>
      </w:r>
    </w:p>
    <w:p w14:paraId="43AD9BB0" w14:textId="77777777" w:rsidR="00A73E47" w:rsidRPr="00EB065C" w:rsidRDefault="00A73E47" w:rsidP="00A73E47">
      <w:pPr>
        <w:ind w:left="360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- azokban az ügyekben, amelyekben társulási megállapodás minősített többséget ír elő.</w:t>
      </w:r>
    </w:p>
    <w:p w14:paraId="763A809B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3D64BA10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28.)</w:t>
      </w:r>
      <w:r w:rsidRPr="00EB065C">
        <w:rPr>
          <w:rFonts w:ascii="Calibri Light" w:hAnsi="Calibri Light" w:cs="Calibri Light"/>
        </w:rPr>
        <w:t>. A minősített többséghez a tagok több mint felének igen szavazata szükséges.</w:t>
      </w:r>
    </w:p>
    <w:p w14:paraId="5C42C61C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08B71942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7350C0D4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7C028CA2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29.)</w:t>
      </w:r>
      <w:r w:rsidRPr="00EB065C">
        <w:rPr>
          <w:rFonts w:ascii="Calibri Light" w:hAnsi="Calibri Light" w:cs="Calibri Light"/>
        </w:rPr>
        <w:t xml:space="preserve"> a) A határozathozatalból kizárható az, akit, vagy akinek a hozzátartozóját [Ptk. 685.§ b) pont] az ügy sze</w:t>
      </w:r>
      <w:r w:rsidRPr="00EB065C">
        <w:rPr>
          <w:rFonts w:ascii="Calibri Light" w:hAnsi="Calibri Light" w:cs="Calibri Light"/>
        </w:rPr>
        <w:softHyphen/>
      </w:r>
      <w:r w:rsidRPr="00EB065C">
        <w:rPr>
          <w:rFonts w:ascii="Calibri Light" w:hAnsi="Calibri Light" w:cs="Calibri Light"/>
        </w:rPr>
        <w:softHyphen/>
        <w:t>mélyesen érinti;</w:t>
      </w:r>
    </w:p>
    <w:p w14:paraId="08DA1A5E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b) a társulási tanács tagja köteles bejelenteni a saját, vagy más társulási tanácstaggal szemben tudomására jutott érintettséget. A kizárásról a tanács vita nélkül határoz, kivéve, ha a tag előre bejelenti, hogy érintettsége miatt nem kíván szavazni;</w:t>
      </w:r>
    </w:p>
    <w:p w14:paraId="323230D6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c) a kizárt vagy a határozathozataltól magát ön</w:t>
      </w:r>
      <w:r w:rsidRPr="00EB065C">
        <w:rPr>
          <w:rFonts w:ascii="Calibri Light" w:hAnsi="Calibri Light" w:cs="Calibri Light"/>
        </w:rPr>
        <w:softHyphen/>
        <w:t>ként távoltartó társulási tanácstagot a határozatképesség szem</w:t>
      </w:r>
      <w:r w:rsidRPr="00EB065C">
        <w:rPr>
          <w:rFonts w:ascii="Calibri Light" w:hAnsi="Calibri Light" w:cs="Calibri Light"/>
        </w:rPr>
        <w:softHyphen/>
        <w:t>pont</w:t>
      </w:r>
      <w:r w:rsidRPr="00EB065C">
        <w:rPr>
          <w:rFonts w:ascii="Calibri Light" w:hAnsi="Calibri Light" w:cs="Calibri Light"/>
        </w:rPr>
        <w:softHyphen/>
        <w:t>jából jelenlévőnek kell tekinteni.</w:t>
      </w:r>
    </w:p>
    <w:p w14:paraId="4A884D6B" w14:textId="77777777" w:rsidR="00A73E47" w:rsidRPr="00EB065C" w:rsidRDefault="00A73E47" w:rsidP="00A73E47">
      <w:pPr>
        <w:jc w:val="both"/>
        <w:rPr>
          <w:rFonts w:ascii="Calibri Light" w:hAnsi="Calibri Light" w:cs="Calibri Light"/>
          <w:iCs/>
        </w:rPr>
      </w:pPr>
    </w:p>
    <w:p w14:paraId="6A0EED3E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30.)</w:t>
      </w:r>
      <w:r w:rsidRPr="00EB065C">
        <w:rPr>
          <w:rFonts w:ascii="Calibri Light" w:hAnsi="Calibri Light" w:cs="Calibri Light"/>
        </w:rPr>
        <w:t xml:space="preserve"> A társulási tanács titkos szavazást tarthat azokban az ügyekben, amelyekben zárt ülést köteles tartani, illetve zárt ülést tarthat. </w:t>
      </w:r>
    </w:p>
    <w:p w14:paraId="59B04887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5ADB3730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31.)</w:t>
      </w:r>
      <w:r w:rsidRPr="00EB065C">
        <w:rPr>
          <w:rFonts w:ascii="Calibri Light" w:hAnsi="Calibri Light" w:cs="Calibri Light"/>
        </w:rPr>
        <w:t xml:space="preserve"> A titkos szavazás lebonyolításának módja:</w:t>
      </w:r>
    </w:p>
    <w:p w14:paraId="26E1059B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a) a titkos szavazás borítékba helyezett szavazólapon, szavazófülke és urna igénybevételével történik;</w:t>
      </w:r>
    </w:p>
    <w:p w14:paraId="21A0C4A2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b) a titkos szavazással kapcsolatos teendők ellátására a társulási tanács 3 főből álló bizottságot választ;</w:t>
      </w:r>
    </w:p>
    <w:p w14:paraId="2FA42C9B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c) a titkos szavazásról külön jegyzőkönyv készül, mely a következőket tartalmazza:</w:t>
      </w:r>
    </w:p>
    <w:p w14:paraId="48500129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ca) szavazás helyét, napját, kezdetét és végét,</w:t>
      </w:r>
    </w:p>
    <w:p w14:paraId="40496D58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cb) a szavazással kapcsolatos teendőket ellátó bizottság tagjainak nevét,</w:t>
      </w:r>
    </w:p>
    <w:p w14:paraId="5BF48E93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cc) a szavazás eredményét,</w:t>
      </w:r>
    </w:p>
    <w:p w14:paraId="500E93CA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cd) a szavazás során felmerült lényeges körülményeket.</w:t>
      </w:r>
    </w:p>
    <w:p w14:paraId="5A4885EC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2B468AE6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iCs/>
        </w:rPr>
      </w:pPr>
      <w:r w:rsidRPr="00EB065C">
        <w:rPr>
          <w:rFonts w:ascii="Calibri Light" w:hAnsi="Calibri Light" w:cs="Calibri Light"/>
          <w:b/>
          <w:iCs/>
        </w:rPr>
        <w:t>Jegyzőkönyv</w:t>
      </w:r>
    </w:p>
    <w:p w14:paraId="4C4B5D11" w14:textId="77777777" w:rsidR="00A73E47" w:rsidRPr="00EB065C" w:rsidRDefault="00A73E47" w:rsidP="00A73E47">
      <w:pPr>
        <w:rPr>
          <w:rFonts w:ascii="Calibri Light" w:hAnsi="Calibri Light" w:cs="Calibri Light"/>
          <w:b/>
          <w:bCs/>
          <w:iCs/>
        </w:rPr>
      </w:pPr>
    </w:p>
    <w:p w14:paraId="023E21E8" w14:textId="77777777" w:rsidR="00A73E47" w:rsidRPr="00EB065C" w:rsidRDefault="00A73E47" w:rsidP="00A73E47">
      <w:pPr>
        <w:pStyle w:val="Cmsor1"/>
        <w:keepNext w:val="0"/>
        <w:autoSpaceDE w:val="0"/>
        <w:autoSpaceDN w:val="0"/>
        <w:adjustRightInd w:val="0"/>
        <w:ind w:firstLine="204"/>
        <w:jc w:val="both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32.)</w:t>
      </w:r>
      <w:r w:rsidRPr="00EB065C">
        <w:rPr>
          <w:rFonts w:ascii="Calibri Light" w:hAnsi="Calibri Light" w:cs="Calibri Light"/>
          <w:b w:val="0"/>
          <w:bCs w:val="0"/>
          <w:sz w:val="22"/>
          <w:szCs w:val="22"/>
        </w:rPr>
        <w:t xml:space="preserve"> A társulási tanács üléséről jegyzőkönyvet kell készíteni. A jegyzőkönyv a tanácskozás és a hozzászólások lényegét rögzíti. </w:t>
      </w:r>
    </w:p>
    <w:p w14:paraId="24A774C2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a) A jegyzőkönyvnek tartalmaznia kell</w:t>
      </w:r>
    </w:p>
    <w:p w14:paraId="47370827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aa) az ülés helyét, időpontját,</w:t>
      </w:r>
    </w:p>
    <w:p w14:paraId="25408A33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ab) az ülésen megjelent tagok és meghívottak nevét,</w:t>
      </w:r>
    </w:p>
    <w:p w14:paraId="38028BB0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ac) az ülés szabályos megnyitásának tényét, a határozatképességet,</w:t>
      </w:r>
    </w:p>
    <w:p w14:paraId="54B5AB83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ad) az elfogadott napirendet,</w:t>
      </w:r>
    </w:p>
    <w:p w14:paraId="5881B2DB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ae) napirendi pontonként a napirend címét, előadóját, a fontosabb hozzászólók nevét és a hozzászólás lényegét,</w:t>
      </w:r>
    </w:p>
    <w:p w14:paraId="02B7557A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 af) a szóban előterjesztett illetve módosító javaslatokat, a róluk tartott szavazás eredményét,</w:t>
      </w:r>
    </w:p>
    <w:p w14:paraId="4E56DB99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 ag) az elnöki intézkedéseket,</w:t>
      </w:r>
    </w:p>
    <w:p w14:paraId="753351DA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 ah) az ülés folyamán történt fontosabb eseményeket,</w:t>
      </w:r>
    </w:p>
    <w:p w14:paraId="4CD7FDCC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 ai) a szavazások számszerű eredményét és módját,</w:t>
      </w:r>
    </w:p>
    <w:p w14:paraId="153060A4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 aj) az elfogadott határozatok szó szerinti szö</w:t>
      </w:r>
      <w:r w:rsidRPr="00EB065C">
        <w:rPr>
          <w:rFonts w:ascii="Calibri Light" w:hAnsi="Calibri Light" w:cs="Calibri Light"/>
        </w:rPr>
        <w:softHyphen/>
        <w:t>ve</w:t>
      </w:r>
      <w:r w:rsidRPr="00EB065C">
        <w:rPr>
          <w:rFonts w:ascii="Calibri Light" w:hAnsi="Calibri Light" w:cs="Calibri Light"/>
        </w:rPr>
        <w:softHyphen/>
        <w:t>gét,</w:t>
      </w:r>
    </w:p>
    <w:p w14:paraId="7BF82BC5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 ak) a tag felvilágosítás kérését és az arra adott vá</w:t>
      </w:r>
      <w:r w:rsidRPr="00EB065C">
        <w:rPr>
          <w:rFonts w:ascii="Calibri Light" w:hAnsi="Calibri Light" w:cs="Calibri Light"/>
        </w:rPr>
        <w:softHyphen/>
        <w:t>la</w:t>
      </w:r>
      <w:r w:rsidRPr="00EB065C">
        <w:rPr>
          <w:rFonts w:ascii="Calibri Light" w:hAnsi="Calibri Light" w:cs="Calibri Light"/>
        </w:rPr>
        <w:softHyphen/>
        <w:t>szokat,</w:t>
      </w:r>
    </w:p>
    <w:p w14:paraId="7AB42D9B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 al) az ülés berekesztésének időpontját; az elnök és a Balatonkeresztúri Közös Önkormányzati Hivatal Jegyzőjének aláírását,</w:t>
      </w:r>
    </w:p>
    <w:p w14:paraId="6D469C0D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48DD8B98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b) a jegyzőkönyvhöz mellékelni kell</w:t>
      </w:r>
    </w:p>
    <w:p w14:paraId="76411D35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lastRenderedPageBreak/>
        <w:t xml:space="preserve">      ba) a jelenléti ívet;</w:t>
      </w:r>
    </w:p>
    <w:p w14:paraId="3B0A7609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bb) az ülésre szóló meghívót, </w:t>
      </w:r>
    </w:p>
    <w:p w14:paraId="1B5F13CF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bc) az írásos előterjesztéseket, határozati javaslatokat,</w:t>
      </w:r>
    </w:p>
    <w:p w14:paraId="2987AC31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bd) kérelemre az írásban is benyújtott hozzászólást,  </w:t>
      </w:r>
    </w:p>
    <w:p w14:paraId="54E58BEC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be) a titkos szavazásról, zárt ülésről készült jegyzőkönyvet,</w:t>
      </w:r>
    </w:p>
    <w:p w14:paraId="0535B873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bf) egyéb fontos írásos dokumentumot.</w:t>
      </w:r>
    </w:p>
    <w:p w14:paraId="78F1D3D6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7058C48E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33.)</w:t>
      </w:r>
      <w:r w:rsidRPr="00EB065C">
        <w:rPr>
          <w:rFonts w:ascii="Calibri Light" w:hAnsi="Calibri Light" w:cs="Calibri Light"/>
        </w:rPr>
        <w:t xml:space="preserve"> A jegyzőkönyv 3 eredeti és a szükséges számú másolati példányban készül, elkészítéséért a BALATONKERESZTÚRI Közös Hivatal jegyzője felel. A jegyzőkönyv egy eredeti példányát az elnök – a hivatalvezető útján – az ülést követő tizenöt napon belül köteles megküldeni a Somogy megyei Kormányhivatal Vezetőjének. Megküldi továbbá a jegyzőkönyvet elektronikus úton a társulási tanács tagjainak.</w:t>
      </w:r>
    </w:p>
    <w:p w14:paraId="187979B1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073E49C1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34.</w:t>
      </w:r>
      <w:r w:rsidRPr="00EB065C">
        <w:rPr>
          <w:rFonts w:ascii="Calibri Light" w:hAnsi="Calibri Light" w:cs="Calibri Light"/>
        </w:rPr>
        <w:t>) A jegyzőkönyvet az elnök és a Balatonkeresztúri Közös Önkormányzati Hivatal Jegyzője írja alá.</w:t>
      </w:r>
    </w:p>
    <w:p w14:paraId="7BA02B67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 jegyzőkönyv egy példányát mellékleteivel együtt évente be kell köttetni. </w:t>
      </w:r>
    </w:p>
    <w:p w14:paraId="4AAE1AC2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14456690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b/>
          <w:bCs/>
          <w:sz w:val="22"/>
          <w:szCs w:val="22"/>
        </w:rPr>
        <w:t>35.</w:t>
      </w:r>
      <w:r w:rsidRPr="00EB065C">
        <w:rPr>
          <w:rFonts w:ascii="Calibri Light" w:hAnsi="Calibri Light" w:cs="Calibri Light"/>
          <w:sz w:val="22"/>
          <w:szCs w:val="22"/>
        </w:rPr>
        <w:t>) A Társulási Tanács ülésén hozza döntéseit, amelyek általános érvényű vagy egyedi határozatok.</w:t>
      </w:r>
    </w:p>
    <w:p w14:paraId="457C4CDF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a.) Az általános érvényű (normatív) határozatot a társulás elnöke hirdeti ki, a székhely szerinti önkormányzat közös hivatala hirdetőtábláján, és a normatív döntést meg kell küldeni a társult települések képviselő- testületeinek elektronikus úton. </w:t>
      </w:r>
    </w:p>
    <w:p w14:paraId="4C9DE772" w14:textId="77777777" w:rsidR="00A73E47" w:rsidRPr="00EB065C" w:rsidRDefault="00A73E47" w:rsidP="00A73E47">
      <w:pPr>
        <w:pStyle w:val="Szvegtrzs"/>
        <w:tabs>
          <w:tab w:val="num" w:pos="360"/>
        </w:tabs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b.) Az egyedi döntéseket is, ha azt az adatkezelési szabályok engedik, meg kell küldeni a társulás tagjainak, elektronikus úton. </w:t>
      </w:r>
    </w:p>
    <w:p w14:paraId="60C4D17C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c.) A társulási tanács határozatait évente kezdődő arab sorszámmal, törve az évszámmal, majd zárójelben, római számmal a hónap, arab számmal a nap megjelölése, amit a megnevezés követ. </w:t>
      </w:r>
    </w:p>
    <w:p w14:paraId="79A5706A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A határozat teljes jelölése: sorszám/évszám. (Hónap római számmal jelölve. Nap arab számmal jelölve.)  </w:t>
      </w:r>
    </w:p>
    <w:p w14:paraId="5AD681B3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A határozat rövidített jelölése: sorszám/évszám. (Hónap római számmal jelölve. Nap arab számmal jelölve.) </w:t>
      </w:r>
    </w:p>
    <w:p w14:paraId="723A9F25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d.) A határozatot az elnök illetve a hivatalvezető írja alá. </w:t>
      </w:r>
    </w:p>
    <w:p w14:paraId="4DF83697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e) A Tanács döntéseiről nyilvántartást kell vezetni</w:t>
      </w:r>
    </w:p>
    <w:p w14:paraId="46532B47" w14:textId="77777777" w:rsidR="00A73E47" w:rsidRPr="00EB065C" w:rsidRDefault="00A73E47" w:rsidP="00A73E47">
      <w:pPr>
        <w:rPr>
          <w:rFonts w:ascii="Calibri Light" w:hAnsi="Calibri Light" w:cs="Calibri Light"/>
          <w:b/>
          <w:bCs/>
          <w:iCs/>
        </w:rPr>
      </w:pPr>
    </w:p>
    <w:p w14:paraId="7FB01642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  <w:r w:rsidRPr="00EB065C">
        <w:rPr>
          <w:rFonts w:ascii="Calibri Light" w:hAnsi="Calibri Light" w:cs="Calibri Light"/>
          <w:b/>
          <w:bCs/>
          <w:iCs/>
        </w:rPr>
        <w:t>IV. fejezet</w:t>
      </w:r>
    </w:p>
    <w:p w14:paraId="2152EF85" w14:textId="77777777" w:rsidR="00A73E47" w:rsidRPr="00EB065C" w:rsidRDefault="00A73E47" w:rsidP="00A73E47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EB065C">
        <w:rPr>
          <w:rFonts w:ascii="Calibri Light" w:hAnsi="Calibri Light" w:cs="Calibri Light"/>
          <w:bCs w:val="0"/>
          <w:iCs/>
          <w:sz w:val="22"/>
          <w:szCs w:val="22"/>
        </w:rPr>
        <w:t>Bizottságok</w:t>
      </w:r>
    </w:p>
    <w:p w14:paraId="05BB7971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042E9967" w14:textId="77777777" w:rsidR="00A73E47" w:rsidRPr="00EB065C" w:rsidRDefault="00A73E47" w:rsidP="00A73E47">
      <w:pPr>
        <w:pStyle w:val="Szvegtrzs2"/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b/>
          <w:bCs/>
          <w:i/>
        </w:rPr>
        <w:t>1.)</w:t>
      </w:r>
      <w:r w:rsidRPr="00EB065C">
        <w:rPr>
          <w:rFonts w:ascii="Calibri Light" w:hAnsi="Calibri Light" w:cs="Calibri Light"/>
          <w:i/>
        </w:rPr>
        <w:t xml:space="preserve"> A társulási tanács döntései előkészítésére, azok végrehajtásának szervezésére további bizott</w:t>
      </w:r>
      <w:r w:rsidRPr="00EB065C">
        <w:rPr>
          <w:rFonts w:ascii="Calibri Light" w:hAnsi="Calibri Light" w:cs="Calibri Light"/>
          <w:i/>
        </w:rPr>
        <w:softHyphen/>
        <w:t xml:space="preserve">ságot vagy bizottságokat hozhat létre, állandó vagy ideiglenes jelleggel. </w:t>
      </w:r>
    </w:p>
    <w:p w14:paraId="0ABFC47C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 xml:space="preserve">Eseti jelleggel a tanács fegyelmi bizottságot hoz létre. </w:t>
      </w:r>
    </w:p>
    <w:p w14:paraId="79E18822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5C307E4E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lastRenderedPageBreak/>
        <w:t xml:space="preserve">2.) A bizottság 3 tagból áll. Tagjaira a társult önkormányzatok képviselő testületei tesznek javaslatot. Tagja a társult önkormányzatok képviselő–testületének tagja, vagy nem képviselő alpolgármester is lehet. A tagokat egyszerű többséggel a tanács választja meg, az önkormányzati választási ciklus idejére. </w:t>
      </w:r>
    </w:p>
    <w:p w14:paraId="4B6A5D36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4A86C984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  <w:r w:rsidRPr="00EB065C">
        <w:rPr>
          <w:rFonts w:ascii="Calibri Light" w:hAnsi="Calibri Light" w:cs="Calibri Light"/>
          <w:sz w:val="22"/>
          <w:szCs w:val="22"/>
        </w:rPr>
        <w:t>3.) A bizottságnak nem lehet tagja az, aki a Társulással alkalmazásban áll, vagy a Társulásnál gazdasági feladatokat lát el.</w:t>
      </w:r>
    </w:p>
    <w:p w14:paraId="2FEDB22F" w14:textId="77777777" w:rsidR="00A73E47" w:rsidRPr="00EB065C" w:rsidRDefault="00A73E47" w:rsidP="00A73E47">
      <w:pPr>
        <w:pStyle w:val="Szvegtrzs"/>
        <w:rPr>
          <w:rFonts w:ascii="Calibri Light" w:hAnsi="Calibri Light" w:cs="Calibri Light"/>
          <w:sz w:val="22"/>
          <w:szCs w:val="22"/>
        </w:rPr>
      </w:pPr>
    </w:p>
    <w:p w14:paraId="4CD977C3" w14:textId="77777777" w:rsidR="00A73E47" w:rsidRPr="00EB065C" w:rsidRDefault="00A73E47" w:rsidP="00A73E47">
      <w:pPr>
        <w:pStyle w:val="Szvegtrzs2"/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b/>
          <w:bCs/>
          <w:i/>
        </w:rPr>
        <w:t>4.)</w:t>
      </w:r>
      <w:r w:rsidRPr="00EB065C">
        <w:rPr>
          <w:rFonts w:ascii="Calibri Light" w:hAnsi="Calibri Light" w:cs="Calibri Light"/>
          <w:i/>
        </w:rPr>
        <w:t xml:space="preserve"> A bizottság elnökét és tagjait a társulási tanács tagjai közül kell választani. Nem lehet a bizottság elnöke vagy tagja a társulási tanács elnöke és alelnöke.</w:t>
      </w:r>
    </w:p>
    <w:p w14:paraId="4DD440A4" w14:textId="77777777" w:rsidR="00A73E47" w:rsidRPr="00EB065C" w:rsidRDefault="00A73E47" w:rsidP="00A73E47">
      <w:pPr>
        <w:pStyle w:val="Szvegtrzs2"/>
        <w:rPr>
          <w:rFonts w:ascii="Calibri Light" w:hAnsi="Calibri Light" w:cs="Calibri Light"/>
          <w:i/>
        </w:rPr>
      </w:pPr>
    </w:p>
    <w:p w14:paraId="62C0B462" w14:textId="77777777" w:rsidR="00A73E47" w:rsidRPr="00EB065C" w:rsidRDefault="00A73E47" w:rsidP="00A73E47">
      <w:pPr>
        <w:pStyle w:val="Szvegtrzs2"/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i/>
        </w:rPr>
        <w:t>5</w:t>
      </w:r>
      <w:r w:rsidRPr="00EB065C">
        <w:rPr>
          <w:rFonts w:ascii="Calibri Light" w:hAnsi="Calibri Light" w:cs="Calibri Light"/>
          <w:b/>
          <w:bCs/>
          <w:i/>
        </w:rPr>
        <w:t>.)</w:t>
      </w:r>
      <w:r w:rsidRPr="00EB065C">
        <w:rPr>
          <w:rFonts w:ascii="Calibri Light" w:hAnsi="Calibri Light" w:cs="Calibri Light"/>
          <w:i/>
        </w:rPr>
        <w:t xml:space="preserve"> A bizottság szükség szerint tartja – az elnöke által összehívott – üléseit, de a társulási tanács ülését 5 – 10 nappal megelőző időpontban az ülést az elnök összehívja. A társulási tanács elnöke indítványára a bizottságot össze kell hívni.</w:t>
      </w:r>
    </w:p>
    <w:p w14:paraId="15D50785" w14:textId="77777777" w:rsidR="00A73E47" w:rsidRPr="00EB065C" w:rsidRDefault="00A73E47" w:rsidP="00A73E47">
      <w:pPr>
        <w:pStyle w:val="Szvegtrzs2"/>
        <w:rPr>
          <w:rFonts w:ascii="Calibri Light" w:hAnsi="Calibri Light" w:cs="Calibri Light"/>
          <w:i/>
        </w:rPr>
      </w:pPr>
    </w:p>
    <w:p w14:paraId="288E2CB8" w14:textId="77777777" w:rsidR="00A73E47" w:rsidRPr="00EB065C" w:rsidRDefault="00A73E47" w:rsidP="00A73E47">
      <w:pPr>
        <w:pStyle w:val="Szvegtrzs2"/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b/>
          <w:bCs/>
          <w:i/>
        </w:rPr>
        <w:t>6.)</w:t>
      </w:r>
      <w:r w:rsidRPr="00EB065C">
        <w:rPr>
          <w:rFonts w:ascii="Calibri Light" w:hAnsi="Calibri Light" w:cs="Calibri Light"/>
          <w:i/>
        </w:rPr>
        <w:t xml:space="preserve"> A bizottság a működési rendjét maga állapítja meg.</w:t>
      </w:r>
    </w:p>
    <w:p w14:paraId="7156598B" w14:textId="77777777" w:rsidR="00A73E47" w:rsidRPr="00EB065C" w:rsidRDefault="00A73E47" w:rsidP="00A73E47">
      <w:pPr>
        <w:pStyle w:val="Szvegtrzs2"/>
        <w:rPr>
          <w:rFonts w:ascii="Calibri Light" w:hAnsi="Calibri Light" w:cs="Calibri Light"/>
          <w:i/>
        </w:rPr>
      </w:pPr>
    </w:p>
    <w:p w14:paraId="18B62D5F" w14:textId="77777777" w:rsidR="00A73E47" w:rsidRPr="00EB065C" w:rsidRDefault="00A73E47" w:rsidP="00A73E47">
      <w:pPr>
        <w:pStyle w:val="Szvegtrzs2"/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b/>
          <w:bCs/>
          <w:i/>
        </w:rPr>
        <w:t>7.)</w:t>
      </w:r>
      <w:r w:rsidRPr="00EB065C">
        <w:rPr>
          <w:rFonts w:ascii="Calibri Light" w:hAnsi="Calibri Light" w:cs="Calibri Light"/>
          <w:i/>
        </w:rPr>
        <w:t xml:space="preserve"> A bizottság üléseire a társulási tanács üléseire vonatkozó szabályokat kell értelemszerűen alkalmazni.</w:t>
      </w:r>
    </w:p>
    <w:p w14:paraId="1FF7635D" w14:textId="77777777" w:rsidR="00A73E47" w:rsidRPr="00EB065C" w:rsidRDefault="00A73E47" w:rsidP="00A73E47">
      <w:pPr>
        <w:pStyle w:val="Szvegtrzs2"/>
        <w:rPr>
          <w:rFonts w:ascii="Calibri Light" w:hAnsi="Calibri Light" w:cs="Calibri Light"/>
          <w:i/>
        </w:rPr>
      </w:pPr>
    </w:p>
    <w:p w14:paraId="70ABB60F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Hivatal - Munkaszervezet</w:t>
      </w:r>
    </w:p>
    <w:p w14:paraId="06743E09" w14:textId="77777777" w:rsidR="00A73E47" w:rsidRPr="00EB065C" w:rsidRDefault="00A73E47" w:rsidP="00A73E47">
      <w:pPr>
        <w:pStyle w:val="Szvegtrzs2"/>
        <w:tabs>
          <w:tab w:val="num" w:pos="360"/>
        </w:tabs>
        <w:rPr>
          <w:rFonts w:ascii="Calibri Light" w:hAnsi="Calibri Light" w:cs="Calibri Light"/>
          <w:i/>
          <w:iCs/>
        </w:rPr>
      </w:pPr>
    </w:p>
    <w:p w14:paraId="347C97FE" w14:textId="77777777" w:rsidR="00A73E47" w:rsidRPr="00EB065C" w:rsidRDefault="00A73E47" w:rsidP="00A73E47">
      <w:pPr>
        <w:pStyle w:val="Szvegtrzs2"/>
        <w:tabs>
          <w:tab w:val="num" w:pos="360"/>
        </w:tabs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i/>
        </w:rPr>
        <w:t xml:space="preserve">8.) A Társulási Tanács döntéseinek előkészítését és feladatainak végrehajtását a Balatonkeresztúri Közös Önkormányzati hivatal, mint munkaszervezet látja el. </w:t>
      </w:r>
    </w:p>
    <w:p w14:paraId="2ADFB202" w14:textId="77777777" w:rsidR="00A73E47" w:rsidRPr="00EB065C" w:rsidRDefault="00A73E47" w:rsidP="00A73E47">
      <w:pPr>
        <w:pStyle w:val="Szvegtrzs2"/>
        <w:rPr>
          <w:rFonts w:ascii="Calibri Light" w:hAnsi="Calibri Light" w:cs="Calibri Light"/>
          <w:i/>
          <w:iCs/>
        </w:rPr>
      </w:pPr>
    </w:p>
    <w:p w14:paraId="62BCBC2F" w14:textId="77777777" w:rsidR="00A73E47" w:rsidRPr="00EB065C" w:rsidRDefault="00A73E47" w:rsidP="00A73E47">
      <w:pPr>
        <w:pStyle w:val="Szvegtrzs2"/>
        <w:tabs>
          <w:tab w:val="num" w:pos="360"/>
        </w:tabs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i/>
          <w:iCs/>
        </w:rPr>
        <w:t xml:space="preserve">9.) </w:t>
      </w:r>
      <w:r w:rsidRPr="00EB065C">
        <w:rPr>
          <w:rFonts w:ascii="Calibri Light" w:hAnsi="Calibri Light" w:cs="Calibri Light"/>
          <w:i/>
        </w:rPr>
        <w:t>A Hivatal, mint munkaszervezet feladata különösen:</w:t>
      </w:r>
    </w:p>
    <w:p w14:paraId="7D8C3F85" w14:textId="77777777" w:rsidR="00A73E47" w:rsidRPr="00EB065C" w:rsidRDefault="00A73E47" w:rsidP="00A73E47">
      <w:pPr>
        <w:pStyle w:val="Szvegtrzs2"/>
        <w:numPr>
          <w:ilvl w:val="0"/>
          <w:numId w:val="6"/>
        </w:numPr>
        <w:spacing w:after="0" w:line="240" w:lineRule="auto"/>
        <w:jc w:val="both"/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i/>
        </w:rPr>
        <w:t>a Társulási Tanács üléseinek, döntéseinek előkészítése és végrehajtása,</w:t>
      </w:r>
    </w:p>
    <w:p w14:paraId="086DD977" w14:textId="77777777" w:rsidR="00A73E47" w:rsidRPr="00EB065C" w:rsidRDefault="00A73E47" w:rsidP="00A73E47">
      <w:pPr>
        <w:pStyle w:val="Szvegtrzs2"/>
        <w:numPr>
          <w:ilvl w:val="0"/>
          <w:numId w:val="6"/>
        </w:numPr>
        <w:spacing w:after="0" w:line="240" w:lineRule="auto"/>
        <w:jc w:val="both"/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i/>
        </w:rPr>
        <w:t>gondoskodik a Társulás költségvetésének, költségvetési beszámolóinak és zárszámadásának elkészítéséről, és a Társulási Tanács elé terjesztéséről a költségvetés végrehajtásáról,</w:t>
      </w:r>
    </w:p>
    <w:p w14:paraId="793C5F5A" w14:textId="77777777" w:rsidR="00A73E47" w:rsidRPr="00EB065C" w:rsidRDefault="00A73E47" w:rsidP="00A73E47">
      <w:pPr>
        <w:pStyle w:val="Szvegtrzs2"/>
        <w:numPr>
          <w:ilvl w:val="0"/>
          <w:numId w:val="6"/>
        </w:numPr>
        <w:spacing w:after="0" w:line="240" w:lineRule="auto"/>
        <w:jc w:val="both"/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i/>
        </w:rPr>
        <w:t>a Társulásban összegyűjti és további előkészítésre alkalmassá teszi a gazdasági és társadalmi szervezeteknek a fejlesztési programokkal, projektekkel kapcsolatos elképzeléseit,</w:t>
      </w:r>
    </w:p>
    <w:p w14:paraId="1C22F795" w14:textId="77777777" w:rsidR="00A73E47" w:rsidRPr="00EB065C" w:rsidRDefault="00A73E47" w:rsidP="00A73E47">
      <w:pPr>
        <w:pStyle w:val="Szvegtrzs2"/>
        <w:numPr>
          <w:ilvl w:val="0"/>
          <w:numId w:val="6"/>
        </w:numPr>
        <w:spacing w:after="0" w:line="240" w:lineRule="auto"/>
        <w:jc w:val="both"/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i/>
        </w:rPr>
        <w:lastRenderedPageBreak/>
        <w:t>folyamatos kapcsolatot tart a járásban működő közigazgatási szervezetekkel, intézményekkel a fejlesztési szükségletek és a bevonható helyi források feltárása érdekében,</w:t>
      </w:r>
    </w:p>
    <w:p w14:paraId="0480DA96" w14:textId="77777777" w:rsidR="00A73E47" w:rsidRPr="00EB065C" w:rsidRDefault="00A73E47" w:rsidP="00A73E47">
      <w:pPr>
        <w:pStyle w:val="Szvegtrzs2"/>
        <w:numPr>
          <w:ilvl w:val="0"/>
          <w:numId w:val="6"/>
        </w:numPr>
        <w:spacing w:after="0" w:line="240" w:lineRule="auto"/>
        <w:jc w:val="both"/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i/>
        </w:rPr>
        <w:t xml:space="preserve">adatszolgáltatási feladatokat lát el, </w:t>
      </w:r>
    </w:p>
    <w:p w14:paraId="5E4E5C98" w14:textId="77777777" w:rsidR="00A73E47" w:rsidRPr="002E542D" w:rsidRDefault="00A73E47" w:rsidP="00A73E47">
      <w:pPr>
        <w:pStyle w:val="Szvegtrzs2"/>
        <w:numPr>
          <w:ilvl w:val="0"/>
          <w:numId w:val="6"/>
        </w:numPr>
        <w:spacing w:after="0" w:line="240" w:lineRule="auto"/>
        <w:jc w:val="both"/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i/>
        </w:rPr>
        <w:t xml:space="preserve">gondoskodik a székhely település rendeletalkotást megelőző egyetértési eljárások lefolytatásáról </w:t>
      </w:r>
    </w:p>
    <w:p w14:paraId="7F432495" w14:textId="77777777" w:rsidR="00A73E47" w:rsidRPr="00EB065C" w:rsidRDefault="00A73E47" w:rsidP="00A73E47">
      <w:pPr>
        <w:pStyle w:val="Szvegtrzs2"/>
        <w:numPr>
          <w:ilvl w:val="0"/>
          <w:numId w:val="6"/>
        </w:numPr>
        <w:spacing w:after="0" w:line="240" w:lineRule="auto"/>
        <w:jc w:val="both"/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i/>
        </w:rPr>
        <w:t xml:space="preserve">ellátja a Társulás által fenntartott költségvetési szervek és a társulás gazdasági szervi feladatait. </w:t>
      </w:r>
    </w:p>
    <w:p w14:paraId="4DDF6183" w14:textId="77777777" w:rsidR="00A73E47" w:rsidRPr="00EB065C" w:rsidRDefault="00A73E47" w:rsidP="00A73E47">
      <w:pPr>
        <w:pStyle w:val="Szvegtrzs2"/>
        <w:numPr>
          <w:ilvl w:val="0"/>
          <w:numId w:val="6"/>
        </w:numPr>
        <w:spacing w:after="0" w:line="240" w:lineRule="auto"/>
        <w:jc w:val="both"/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i/>
        </w:rPr>
        <w:t xml:space="preserve"> előkészíti a Társulás és az általa fenntartott intézmény alapító okiratainak módosításával kapcsolatos feladatokat, </w:t>
      </w:r>
    </w:p>
    <w:p w14:paraId="0DACC253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37A79490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10.)</w:t>
      </w:r>
      <w:r w:rsidRPr="00EB065C">
        <w:rPr>
          <w:rFonts w:ascii="Calibri Light" w:hAnsi="Calibri Light" w:cs="Calibri Light"/>
        </w:rPr>
        <w:t xml:space="preserve"> A hivatal további feladatai:</w:t>
      </w:r>
    </w:p>
    <w:p w14:paraId="32FB2ACF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a) a társulási tanács működésével kapcsolatban</w:t>
      </w:r>
    </w:p>
    <w:p w14:paraId="68A62083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aa) előkészíti a társulási tanács ülését,</w:t>
      </w:r>
    </w:p>
    <w:p w14:paraId="483A2F36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ab) kiküldi a meghívókat,</w:t>
      </w:r>
    </w:p>
    <w:p w14:paraId="7B31FA7D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ac) összeállítja az előterjesztéseket (elemzési és mérési anyagok, koncepciók), döntéstervezeteket,</w:t>
      </w:r>
    </w:p>
    <w:p w14:paraId="47637F60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ad) biztosítja az ülések technikai feltételeit,</w:t>
      </w:r>
    </w:p>
    <w:p w14:paraId="4F1A6A5A" w14:textId="77777777" w:rsidR="00A73E47" w:rsidRPr="00EB065C" w:rsidRDefault="00A73E47" w:rsidP="00A73E47">
      <w:pPr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ae) betartja a szabályszerűséget (határozatképesség, szavazatarány, meghatalmazottak képviseleti jogának igazolása stb),</w:t>
      </w:r>
    </w:p>
    <w:p w14:paraId="436EEECA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af) megküldi a jegyzőkönyvet és a határozatokat az érintetteknek,</w:t>
      </w:r>
    </w:p>
    <w:p w14:paraId="11CB8B09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ag.) az a.) pontban írtak vonatkoznak értelemszerűen a pénzügyi bizottság munkájával, tevékenységével kapcsolatban is.</w:t>
      </w:r>
    </w:p>
    <w:p w14:paraId="48A18EF8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78F68A7F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b) a társulási feladatokkal kapcsolatban</w:t>
      </w:r>
    </w:p>
    <w:p w14:paraId="252C1224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ba) koordinálja a Társulásban működő intézmények tevékenységét,</w:t>
      </w:r>
    </w:p>
    <w:p w14:paraId="26C0A70D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bb) véleményeket és álláspontokat egyeztet az érintett jegyzőkkel és más hatóságokkal,</w:t>
      </w:r>
    </w:p>
    <w:p w14:paraId="47D56B80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bc) egyeztet az önkormányzatokkal az intézmények költségvetését illetően,</w:t>
      </w:r>
    </w:p>
    <w:p w14:paraId="6189D5CE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bd) folyamatosan tájékozódik a tényleges feladatellátást végzőknél a működés helyzetéről, tapasztalataikról, a megoldások ügyében közvetít az érdekeltek és a társulás között,</w:t>
      </w:r>
    </w:p>
    <w:p w14:paraId="7FDC2489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be) biztosítja a szakmai elvárások érvényesülését,</w:t>
      </w:r>
    </w:p>
    <w:p w14:paraId="3B72A0C5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c) a társulás kapcsolatrendszerének kiépítése érdekében</w:t>
      </w:r>
    </w:p>
    <w:p w14:paraId="378E68EE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ca) javaslatot dolgoz ki a társulás együttműködési kapcsolataira vonatkozóan,</w:t>
      </w:r>
    </w:p>
    <w:p w14:paraId="6D5C3140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cb) kidolgozza az éves munkatervét,</w:t>
      </w:r>
    </w:p>
    <w:p w14:paraId="04DA4656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cd) kezdeményezi közös programok kialakítását,</w:t>
      </w:r>
    </w:p>
    <w:p w14:paraId="44C8FBE0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ce) közreműködik a kistérség fejlesztését szolgáló pályázatok előkészítésében;</w:t>
      </w:r>
    </w:p>
    <w:p w14:paraId="6D73A7C6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08F84A3F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d) a társulás adminisztratív, pénzügyi- és számviteli feladatai keretében ellát minden olyan feladatot, amit a társulás működésével kapcsolatban a jogszabályok kötelezően előírnak (érkeztetés, elszámolás, számlázás, költségvetés, zárszámadás stb.).</w:t>
      </w:r>
    </w:p>
    <w:p w14:paraId="38451B58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4E36CB3F" w14:textId="77777777" w:rsidR="00A73E47" w:rsidRPr="00EB065C" w:rsidRDefault="00A73E47" w:rsidP="00A73E47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EB065C">
        <w:rPr>
          <w:rFonts w:ascii="Calibri Light" w:hAnsi="Calibri Light" w:cs="Calibri Light"/>
          <w:bCs w:val="0"/>
          <w:iCs/>
          <w:sz w:val="22"/>
          <w:szCs w:val="22"/>
        </w:rPr>
        <w:t xml:space="preserve">Az elnök, az alelnök munkaszervezet vezetője </w:t>
      </w:r>
    </w:p>
    <w:p w14:paraId="27200648" w14:textId="77777777" w:rsidR="00A73E47" w:rsidRPr="00EB065C" w:rsidRDefault="00A73E47" w:rsidP="00A73E47">
      <w:pPr>
        <w:jc w:val="both"/>
        <w:rPr>
          <w:rFonts w:ascii="Calibri Light" w:hAnsi="Calibri Light" w:cs="Calibri Light"/>
          <w:b/>
        </w:rPr>
      </w:pPr>
    </w:p>
    <w:p w14:paraId="129DBC32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11.)</w:t>
      </w:r>
      <w:r w:rsidRPr="00EB065C">
        <w:rPr>
          <w:rFonts w:ascii="Calibri Light" w:hAnsi="Calibri Light" w:cs="Calibri Light"/>
        </w:rPr>
        <w:t xml:space="preserve"> Az elnök képviseli a társulást és felelős a társulás működéséért.</w:t>
      </w:r>
    </w:p>
    <w:p w14:paraId="48497AF1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45FE52E8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12.)</w:t>
      </w:r>
      <w:r w:rsidRPr="00EB065C">
        <w:rPr>
          <w:rFonts w:ascii="Calibri Light" w:hAnsi="Calibri Light" w:cs="Calibri Light"/>
        </w:rPr>
        <w:t xml:space="preserve"> Az elnök feladatai különösen:</w:t>
      </w:r>
    </w:p>
    <w:p w14:paraId="48BF6293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a) biztosítja a társulási tanács demokratikus működését, a széleskörű nyilvánosságot,</w:t>
      </w:r>
    </w:p>
    <w:p w14:paraId="71358880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b) összehívja és vezeti a társulási tanács ülését,</w:t>
      </w:r>
    </w:p>
    <w:p w14:paraId="2DC2944E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c) előkészíti a társulási tanács döntéseit, ellenőrzi a döntések végrehajtását,</w:t>
      </w:r>
    </w:p>
    <w:p w14:paraId="1CC04D47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d) aláírja az ülésről készült jegyzőkönyvet,</w:t>
      </w:r>
    </w:p>
    <w:p w14:paraId="18616793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e) indítványozhatja a bizottság összehívását,</w:t>
      </w:r>
    </w:p>
    <w:p w14:paraId="6BCF3084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f) tanácskozási joggal részt vesz a bizottság munkájában,</w:t>
      </w:r>
    </w:p>
    <w:p w14:paraId="0685280D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g) gyakorolja az egyéb munkáltatói jogokat,</w:t>
      </w:r>
    </w:p>
    <w:p w14:paraId="3D5E2402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h) elősegíti a társulási célok megvalósulását, a közszolgáltatások fejlesztését,</w:t>
      </w:r>
    </w:p>
    <w:p w14:paraId="5F983DC9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i) felelős a társulás vagyonának megőrzéséért, a vagyonnal való gazdálkodásért,</w:t>
      </w:r>
    </w:p>
    <w:p w14:paraId="6E8738C9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j) lehetőséget biztosít a nyilvánosság megteremtésére,</w:t>
      </w:r>
    </w:p>
    <w:p w14:paraId="549A5F05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k) kapcsolatot tart mindazon szervekkel és szervezetekkel, amelyek közreműködése, tanácsadása a társulás eredményes működését elősegíti.</w:t>
      </w:r>
    </w:p>
    <w:p w14:paraId="413C2127" w14:textId="77777777" w:rsidR="00A73E47" w:rsidRPr="00EB065C" w:rsidRDefault="00A73E47" w:rsidP="00A73E47">
      <w:pPr>
        <w:ind w:firstLine="708"/>
        <w:jc w:val="both"/>
        <w:rPr>
          <w:rFonts w:ascii="Calibri Light" w:hAnsi="Calibri Light" w:cs="Calibri Light"/>
        </w:rPr>
      </w:pPr>
    </w:p>
    <w:p w14:paraId="3AD0A2F2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 xml:space="preserve">13.) </w:t>
      </w:r>
      <w:r w:rsidRPr="00EB065C">
        <w:rPr>
          <w:rFonts w:ascii="Calibri Light" w:hAnsi="Calibri Light" w:cs="Calibri Light"/>
        </w:rPr>
        <w:t xml:space="preserve">  Az alelnök – az elnök által meghatározott fel</w:t>
      </w:r>
      <w:r w:rsidRPr="00EB065C">
        <w:rPr>
          <w:rFonts w:ascii="Calibri Light" w:hAnsi="Calibri Light" w:cs="Calibri Light"/>
        </w:rPr>
        <w:softHyphen/>
        <w:t xml:space="preserve">adatok ellátásáért felelősek. Az alelnök feladatai – a munkaszervezet szakmai segítségével és közreműködésével látja el. </w:t>
      </w:r>
    </w:p>
    <w:p w14:paraId="7107E638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5717D70C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14.)</w:t>
      </w:r>
      <w:r w:rsidRPr="00EB065C">
        <w:rPr>
          <w:rFonts w:ascii="Calibri Light" w:hAnsi="Calibri Light" w:cs="Calibri Light"/>
        </w:rPr>
        <w:t xml:space="preserve"> A munkaszervezet a BALATONKERESZTÚRI Közös önkormányzati Hivatal Jegyzője </w:t>
      </w:r>
    </w:p>
    <w:p w14:paraId="48A1C5FE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a) felelős a társulás, a társulási tanácsban a szervezési és ügyviteli tevékenységgel kapcsolatos feladatok ellátásáért;</w:t>
      </w:r>
    </w:p>
    <w:p w14:paraId="01358AED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b) tanácskozási joggal részt vesz a társulási tanács és a bizottság ülésein,</w:t>
      </w:r>
    </w:p>
    <w:p w14:paraId="7E1F5DEA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c) gondoskodik a társulási tanács ülése jegyzőkönyvének elkészítéséről, annak az érintettek részére történő megküldéséről,</w:t>
      </w:r>
    </w:p>
    <w:p w14:paraId="1462E694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d) rendszeresen tájékoztatja az elnököt, a társulási tanácsot és a bizottságot a társulás működését érintő jogszabályokról, és – legalább évenként – a hivatal munkájáról,</w:t>
      </w:r>
    </w:p>
    <w:p w14:paraId="3134717E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e) hatáskörébe tartozó ügyekben szabályozza a kiadmányozás rendjét,</w:t>
      </w:r>
    </w:p>
    <w:p w14:paraId="43F2AB51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f) gondoskodik jelentési, nyilvántartási kötelezettségek teljesítéséről, </w:t>
      </w:r>
    </w:p>
    <w:p w14:paraId="4FA31346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g) szervezi és koordinálja a társulás vállalt feladatainak elvégzését, gondoskodik a szükséges szerződések megkötéséről,</w:t>
      </w:r>
    </w:p>
    <w:p w14:paraId="3E273DE5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027E4F64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lastRenderedPageBreak/>
        <w:t>15</w:t>
      </w:r>
      <w:r w:rsidRPr="00EB065C">
        <w:rPr>
          <w:rFonts w:ascii="Calibri Light" w:hAnsi="Calibri Light" w:cs="Calibri Light"/>
          <w:b/>
          <w:bCs/>
        </w:rPr>
        <w:t xml:space="preserve">.) </w:t>
      </w:r>
      <w:r w:rsidRPr="00EB065C">
        <w:rPr>
          <w:rFonts w:ascii="Calibri Light" w:hAnsi="Calibri Light" w:cs="Calibri Light"/>
        </w:rPr>
        <w:t>A Társulás és a Munkaszervezet szervezeti felépítését az 1. számú melléklet tartalmazza.</w:t>
      </w:r>
    </w:p>
    <w:p w14:paraId="42B85099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</w:rPr>
      </w:pPr>
    </w:p>
    <w:p w14:paraId="33F8C9F0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V. fejezet</w:t>
      </w:r>
    </w:p>
    <w:p w14:paraId="6A67CA30" w14:textId="77777777" w:rsidR="00A73E47" w:rsidRPr="00EB065C" w:rsidRDefault="00A73E47" w:rsidP="00A73E47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EB065C">
        <w:rPr>
          <w:rFonts w:ascii="Calibri Light" w:hAnsi="Calibri Light" w:cs="Calibri Light"/>
          <w:bCs w:val="0"/>
          <w:iCs/>
          <w:sz w:val="22"/>
          <w:szCs w:val="22"/>
        </w:rPr>
        <w:t>A társulás vagyona, a vagyonnal való gazdálkodás</w:t>
      </w:r>
    </w:p>
    <w:p w14:paraId="2AC470A6" w14:textId="77777777" w:rsidR="00A73E47" w:rsidRPr="00EB065C" w:rsidRDefault="00A73E47" w:rsidP="00A73E47">
      <w:pPr>
        <w:pStyle w:val="Szvegtrzs2"/>
        <w:jc w:val="center"/>
        <w:rPr>
          <w:rFonts w:ascii="Calibri Light" w:hAnsi="Calibri Light" w:cs="Calibri Light"/>
          <w:i/>
        </w:rPr>
      </w:pPr>
    </w:p>
    <w:p w14:paraId="4D2268A5" w14:textId="77777777" w:rsidR="00A73E47" w:rsidRPr="00EB065C" w:rsidRDefault="00A73E47" w:rsidP="00A73E47">
      <w:pPr>
        <w:pStyle w:val="Szvegtrzs2"/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b/>
          <w:bCs/>
          <w:i/>
        </w:rPr>
        <w:t>1.)</w:t>
      </w:r>
      <w:r w:rsidRPr="00EB065C">
        <w:rPr>
          <w:rFonts w:ascii="Calibri Light" w:hAnsi="Calibri Light" w:cs="Calibri Light"/>
          <w:i/>
        </w:rPr>
        <w:t xml:space="preserve"> A társulás gazdálkodására a költségvetési szervek működésére vonatkozó szabályokat kell alkalmazni.</w:t>
      </w:r>
    </w:p>
    <w:p w14:paraId="3C1561B3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1B51EF1D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2.)</w:t>
      </w:r>
      <w:r w:rsidRPr="00EB065C">
        <w:rPr>
          <w:rFonts w:ascii="Calibri Light" w:hAnsi="Calibri Light" w:cs="Calibri Light"/>
        </w:rPr>
        <w:t xml:space="preserve">  A társulási tanács a társulás költségvetését határozattal fogadja el.</w:t>
      </w:r>
    </w:p>
    <w:p w14:paraId="314EF245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A  költségvetés tervezetét, zárszámadását a munkaszervezet készíti elő, és az elnök terjeszti a társulási tanács elé.</w:t>
      </w:r>
    </w:p>
    <w:p w14:paraId="3CB10687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6E542B21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3.)</w:t>
      </w:r>
      <w:r w:rsidRPr="00EB065C">
        <w:rPr>
          <w:rFonts w:ascii="Calibri Light" w:hAnsi="Calibri Light" w:cs="Calibri Light"/>
        </w:rPr>
        <w:t xml:space="preserve"> A gazdálkodással kapcsolatos részletes előírásokat a Balatonkeresztúri Közös Önkormányzati Hivatal által elkészített szabályzatok (kötelezettségvállalás, utalványozás, pénzkezelés stb.) tartalmazzák.</w:t>
      </w:r>
    </w:p>
    <w:p w14:paraId="2E0772C5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</w:rPr>
      </w:pPr>
    </w:p>
    <w:p w14:paraId="6ECACB0D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VI. fejezet</w:t>
      </w:r>
    </w:p>
    <w:p w14:paraId="74DCA99B" w14:textId="77777777" w:rsidR="00A73E47" w:rsidRPr="00EB065C" w:rsidRDefault="00A73E47" w:rsidP="00A73E47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EB065C">
        <w:rPr>
          <w:rFonts w:ascii="Calibri Light" w:hAnsi="Calibri Light" w:cs="Calibri Light"/>
          <w:bCs w:val="0"/>
          <w:iCs/>
          <w:sz w:val="22"/>
          <w:szCs w:val="22"/>
        </w:rPr>
        <w:t>A társulás kapcsolatai</w:t>
      </w:r>
    </w:p>
    <w:p w14:paraId="50639120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16C34F2C" w14:textId="77777777" w:rsidR="00A73E47" w:rsidRPr="00EB065C" w:rsidRDefault="00A73E47" w:rsidP="00A73E47">
      <w:pPr>
        <w:pStyle w:val="Szvegtrzs2"/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b/>
          <w:bCs/>
          <w:i/>
        </w:rPr>
        <w:t>1.)</w:t>
      </w:r>
      <w:r w:rsidRPr="00EB065C">
        <w:rPr>
          <w:rFonts w:ascii="Calibri Light" w:hAnsi="Calibri Light" w:cs="Calibri Light"/>
          <w:i/>
        </w:rPr>
        <w:t xml:space="preserve"> A Társulás feladatainak ellátása érdekében </w:t>
      </w:r>
    </w:p>
    <w:p w14:paraId="5DC0F697" w14:textId="77777777" w:rsidR="00A73E47" w:rsidRPr="00EB065C" w:rsidRDefault="00A73E47" w:rsidP="00A73E47">
      <w:pPr>
        <w:pStyle w:val="Szvegtrzs2"/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i/>
        </w:rPr>
        <w:t>a) folyamatosan kapcsolatot tart a társult önkormányzatok képviselő-testületével - a polgármester illetve jegyző útján -, a megyei területfejlesztési tanács munkaszervezetével, a regionális fejlesztési tanáccsal, a helyi vidékfejlesztési iroda munkatársával, a megyében és a járásban működő közigazgatási szervezetekkel, intézményekkel;</w:t>
      </w:r>
    </w:p>
    <w:p w14:paraId="4EC0F41E" w14:textId="77777777" w:rsidR="00A73E47" w:rsidRPr="00EB065C" w:rsidRDefault="00A73E47" w:rsidP="00A73E47">
      <w:pPr>
        <w:pStyle w:val="Szvegtrzs2"/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i/>
        </w:rPr>
        <w:t>b) keresi a térségi civil szervezetek integrációs lehetőségeit;</w:t>
      </w:r>
    </w:p>
    <w:p w14:paraId="5B620700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c) folyamatos kapcsolatot tart azon intézményekkel is, amelyek nem tartoznak közvetlen irányítási vagy koordinációs hatáskörébe;</w:t>
      </w:r>
    </w:p>
    <w:p w14:paraId="5AB37E9D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d) részt vesz a tűzoltóság, a katasztrófavédelem, a polgári védelem térségi feladatai egyeztetésében, közreműködik a megelőző tevékenység megszervezésében és támogatásában;</w:t>
      </w:r>
    </w:p>
    <w:p w14:paraId="330D314A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e) együttműködik a nemzeti és etnikai kisebbségek érdekképviseleti szerveivel, a térségben működő kisebbségi önkormányzatokkal, önkormányzati társulásokkal.</w:t>
      </w:r>
    </w:p>
    <w:p w14:paraId="1C28BF13" w14:textId="77777777" w:rsidR="00A73E47" w:rsidRPr="00EB065C" w:rsidRDefault="00A73E47" w:rsidP="00A73E47">
      <w:pPr>
        <w:jc w:val="both"/>
        <w:rPr>
          <w:rFonts w:ascii="Calibri Light" w:hAnsi="Calibri Light" w:cs="Calibri Light"/>
          <w:b/>
          <w:bCs/>
        </w:rPr>
      </w:pPr>
    </w:p>
    <w:p w14:paraId="6236F18D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lastRenderedPageBreak/>
        <w:t>VII. fejezet</w:t>
      </w:r>
    </w:p>
    <w:p w14:paraId="70DD8A28" w14:textId="77777777" w:rsidR="00A73E47" w:rsidRPr="00EB065C" w:rsidRDefault="00A73E47" w:rsidP="00A73E47">
      <w:pPr>
        <w:pStyle w:val="Cmsor1"/>
        <w:rPr>
          <w:rFonts w:ascii="Calibri Light" w:hAnsi="Calibri Light" w:cs="Calibri Light"/>
          <w:bCs w:val="0"/>
          <w:iCs/>
          <w:sz w:val="22"/>
          <w:szCs w:val="22"/>
        </w:rPr>
      </w:pPr>
      <w:r w:rsidRPr="00EB065C">
        <w:rPr>
          <w:rFonts w:ascii="Calibri Light" w:hAnsi="Calibri Light" w:cs="Calibri Light"/>
          <w:bCs w:val="0"/>
          <w:iCs/>
          <w:sz w:val="22"/>
          <w:szCs w:val="22"/>
        </w:rPr>
        <w:t>Nyilvánosság, tájékoztatás</w:t>
      </w:r>
    </w:p>
    <w:p w14:paraId="7E0A1BDC" w14:textId="77777777" w:rsidR="00A73E47" w:rsidRPr="00EB065C" w:rsidRDefault="00A73E47" w:rsidP="00A73E47">
      <w:pPr>
        <w:jc w:val="both"/>
        <w:rPr>
          <w:rFonts w:ascii="Calibri Light" w:hAnsi="Calibri Light" w:cs="Calibri Light"/>
          <w:b/>
          <w:bCs/>
        </w:rPr>
      </w:pPr>
    </w:p>
    <w:p w14:paraId="64DBC686" w14:textId="77777777" w:rsidR="00A73E47" w:rsidRPr="00EB065C" w:rsidRDefault="00A73E47" w:rsidP="00A73E47">
      <w:pPr>
        <w:pStyle w:val="Szvegtrzs2"/>
        <w:rPr>
          <w:rFonts w:ascii="Calibri Light" w:hAnsi="Calibri Light" w:cs="Calibri Light"/>
          <w:i/>
        </w:rPr>
      </w:pPr>
      <w:r w:rsidRPr="00EB065C">
        <w:rPr>
          <w:rFonts w:ascii="Calibri Light" w:hAnsi="Calibri Light" w:cs="Calibri Light"/>
          <w:b/>
          <w:bCs/>
          <w:i/>
        </w:rPr>
        <w:t>1.)</w:t>
      </w:r>
      <w:r w:rsidRPr="00EB065C">
        <w:rPr>
          <w:rFonts w:ascii="Calibri Light" w:hAnsi="Calibri Light" w:cs="Calibri Light"/>
          <w:i/>
        </w:rPr>
        <w:t xml:space="preserve"> A társulási tanács tagjai évente a társulási megállapodásban foglaltak szerint beszámolnak a társulásban résztvevő önkormányzatok képviselő-testületének a társulási tanácsban végzett tevékenységükről, a társulás tevékenységéről, annak pénzügyi helyzetéről, a társulási célok megvalósulásáról.</w:t>
      </w:r>
    </w:p>
    <w:p w14:paraId="5E5BE968" w14:textId="77777777" w:rsidR="00A73E47" w:rsidRPr="00EB065C" w:rsidRDefault="00A73E47" w:rsidP="00A73E47">
      <w:pPr>
        <w:jc w:val="both"/>
        <w:rPr>
          <w:rFonts w:ascii="Calibri Light" w:hAnsi="Calibri Light" w:cs="Calibri Light"/>
          <w:b/>
          <w:bCs/>
        </w:rPr>
      </w:pPr>
    </w:p>
    <w:p w14:paraId="071615BF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2.)</w:t>
      </w:r>
      <w:r w:rsidRPr="00EB065C">
        <w:rPr>
          <w:rFonts w:ascii="Calibri Light" w:hAnsi="Calibri Light" w:cs="Calibri Light"/>
        </w:rPr>
        <w:t xml:space="preserve"> A társulási célok megvalósulásáról a társulás helyzetéről, a társulási tanács a társult önkormányzatok lakosságát az önkormányzat által szervezett közmeghallgatásokon, lakossági fórumokon tájékoztatja.</w:t>
      </w:r>
    </w:p>
    <w:p w14:paraId="754D077E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27255513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3.)</w:t>
      </w:r>
      <w:r w:rsidRPr="00EB065C">
        <w:rPr>
          <w:rFonts w:ascii="Calibri Light" w:hAnsi="Calibri Light" w:cs="Calibri Light"/>
        </w:rPr>
        <w:t xml:space="preserve"> A társulás a rendelkezésére álló információs csatornákon keresztül teszi közzé a társulás működésével kapcsolatos közérdekű információkat.</w:t>
      </w:r>
    </w:p>
    <w:p w14:paraId="5E3D8DBF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7A73BC0A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b/>
          <w:bCs/>
        </w:rPr>
        <w:t>4.)</w:t>
      </w:r>
      <w:r w:rsidRPr="00EB065C">
        <w:rPr>
          <w:rFonts w:ascii="Calibri Light" w:hAnsi="Calibri Light" w:cs="Calibri Light"/>
        </w:rPr>
        <w:t xml:space="preserve"> A társulási tanács – a helyi sajátságoknak megfelelő szervezeti megoldások, a feladatok hatékonyabb, színvonalasabb megoldása érdekében a települések lakossága önszerveződő közösségeivel, társadalmi és érdekképviseleti szervekkel eseti és rendszeres kapcsolatokat épít ki.</w:t>
      </w:r>
    </w:p>
    <w:p w14:paraId="4501BBCD" w14:textId="77777777" w:rsidR="00A73E47" w:rsidRPr="00EB065C" w:rsidRDefault="00A73E47" w:rsidP="00A73E47">
      <w:pPr>
        <w:jc w:val="both"/>
        <w:rPr>
          <w:rFonts w:ascii="Calibri Light" w:hAnsi="Calibri Light" w:cs="Calibri Light"/>
          <w:b/>
          <w:bCs/>
          <w:iCs/>
        </w:rPr>
      </w:pPr>
    </w:p>
    <w:p w14:paraId="6E8E7E2A" w14:textId="77777777" w:rsidR="00A73E47" w:rsidRPr="00EB065C" w:rsidRDefault="00A73E47" w:rsidP="00A73E47">
      <w:pPr>
        <w:jc w:val="both"/>
        <w:rPr>
          <w:rFonts w:ascii="Calibri Light" w:hAnsi="Calibri Light" w:cs="Calibri Light"/>
          <w:b/>
          <w:bCs/>
          <w:iCs/>
        </w:rPr>
      </w:pPr>
    </w:p>
    <w:p w14:paraId="6B8AF12A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  <w:r w:rsidRPr="00EB065C">
        <w:rPr>
          <w:rFonts w:ascii="Calibri Light" w:hAnsi="Calibri Light" w:cs="Calibri Light"/>
          <w:b/>
          <w:bCs/>
          <w:iCs/>
        </w:rPr>
        <w:t>Záró rendelkezések</w:t>
      </w:r>
    </w:p>
    <w:p w14:paraId="4C52C547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  <w:iCs/>
        </w:rPr>
      </w:pPr>
    </w:p>
    <w:p w14:paraId="1E6719B9" w14:textId="77777777" w:rsidR="00A73E47" w:rsidRPr="00EB065C" w:rsidRDefault="00A73E47" w:rsidP="00A73E47">
      <w:pPr>
        <w:jc w:val="both"/>
        <w:rPr>
          <w:rFonts w:ascii="Calibri Light" w:hAnsi="Calibri Light" w:cs="Calibri Light"/>
          <w:bCs/>
          <w:iCs/>
        </w:rPr>
      </w:pPr>
      <w:r w:rsidRPr="00EB065C">
        <w:rPr>
          <w:rFonts w:ascii="Calibri Light" w:hAnsi="Calibri Light" w:cs="Calibri Light"/>
          <w:bCs/>
          <w:iCs/>
        </w:rPr>
        <w:t>Jelen Szervezeti és Működési Szabályzatot a 7/2020.(I.30.) társulási tanácsi határozattal állapította meg a Társulási Tanács.</w:t>
      </w:r>
    </w:p>
    <w:p w14:paraId="74529B61" w14:textId="77777777" w:rsidR="00A73E47" w:rsidRPr="00EB065C" w:rsidRDefault="00A73E47" w:rsidP="00A73E47">
      <w:pPr>
        <w:jc w:val="both"/>
        <w:rPr>
          <w:rFonts w:ascii="Calibri Light" w:hAnsi="Calibri Light" w:cs="Calibri Light"/>
          <w:bCs/>
          <w:iCs/>
        </w:rPr>
      </w:pPr>
      <w:r w:rsidRPr="00EB065C">
        <w:rPr>
          <w:rFonts w:ascii="Calibri Light" w:hAnsi="Calibri Light" w:cs="Calibri Light"/>
          <w:bCs/>
          <w:iCs/>
        </w:rPr>
        <w:t>A szabályzat 2020. január 1.napjától hatályos, egyidejűleg a 14/2015.(XI.26.) határozattal jóváhagyott SzMSz hatályát veszti.</w:t>
      </w:r>
    </w:p>
    <w:p w14:paraId="201FDBE4" w14:textId="77777777" w:rsidR="00A73E47" w:rsidRPr="00EB065C" w:rsidRDefault="00A73E47" w:rsidP="00A73E47">
      <w:pPr>
        <w:jc w:val="both"/>
        <w:rPr>
          <w:rFonts w:ascii="Calibri Light" w:hAnsi="Calibri Light" w:cs="Calibri Light"/>
          <w:bCs/>
          <w:iCs/>
        </w:rPr>
      </w:pPr>
    </w:p>
    <w:p w14:paraId="014372DA" w14:textId="77777777" w:rsidR="00A73E47" w:rsidRPr="00EB065C" w:rsidRDefault="00A73E47" w:rsidP="00A73E47">
      <w:pPr>
        <w:rPr>
          <w:rFonts w:ascii="Calibri Light" w:hAnsi="Calibri Light" w:cs="Calibri Light"/>
        </w:rPr>
      </w:pPr>
    </w:p>
    <w:p w14:paraId="1399D171" w14:textId="77777777" w:rsidR="00A73E47" w:rsidRPr="00EB065C" w:rsidRDefault="00A73E47" w:rsidP="00A73E47">
      <w:pPr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Balatonkeresztúr, 2020. január 30. </w:t>
      </w:r>
    </w:p>
    <w:p w14:paraId="0F049108" w14:textId="77777777"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14:paraId="3D3C88A1" w14:textId="77777777" w:rsidR="00A73E47" w:rsidRPr="00EB065C" w:rsidRDefault="00A73E47" w:rsidP="00A73E47">
      <w:pPr>
        <w:jc w:val="right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>Kovács József</w:t>
      </w:r>
    </w:p>
    <w:p w14:paraId="56526AD5" w14:textId="77777777" w:rsidR="00A73E47" w:rsidRPr="00EB065C" w:rsidRDefault="00A73E47" w:rsidP="00A73E47">
      <w:pPr>
        <w:jc w:val="right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Társulási tanács elnöke </w:t>
      </w:r>
    </w:p>
    <w:p w14:paraId="32D9438C" w14:textId="77777777"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14:paraId="5401275A" w14:textId="77777777"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14:paraId="4B4F8B33" w14:textId="77777777"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14:paraId="459C05C2" w14:textId="77777777" w:rsidR="00A73E47" w:rsidRPr="00EB065C" w:rsidRDefault="00A73E47" w:rsidP="00A73E47">
      <w:pPr>
        <w:rPr>
          <w:rFonts w:ascii="Calibri Light" w:hAnsi="Calibri Light" w:cs="Calibri Light"/>
        </w:rPr>
      </w:pPr>
    </w:p>
    <w:p w14:paraId="0D95C257" w14:textId="77777777"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14:paraId="454D356F" w14:textId="77777777"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14:paraId="3E07B525" w14:textId="77777777"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14:paraId="48BD33C4" w14:textId="77777777"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14:paraId="1D77D28D" w14:textId="77777777"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14:paraId="18D537BA" w14:textId="77777777"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14:paraId="46C79F81" w14:textId="77777777"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14:paraId="733EF5E5" w14:textId="77777777"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14:paraId="516C50D2" w14:textId="77777777"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14:paraId="4365613B" w14:textId="77777777"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14:paraId="234FDF37" w14:textId="77777777" w:rsidR="00A73E47" w:rsidRDefault="00A73E47" w:rsidP="00A73E47">
      <w:pPr>
        <w:jc w:val="right"/>
        <w:rPr>
          <w:rFonts w:ascii="Calibri Light" w:hAnsi="Calibri Light" w:cs="Calibri Light"/>
        </w:rPr>
      </w:pPr>
    </w:p>
    <w:p w14:paraId="4A32FF19" w14:textId="77777777" w:rsidR="00A73E47" w:rsidRDefault="00A73E47" w:rsidP="00A73E47">
      <w:pPr>
        <w:jc w:val="right"/>
        <w:rPr>
          <w:rFonts w:ascii="Calibri Light" w:hAnsi="Calibri Light" w:cs="Calibri Light"/>
        </w:rPr>
      </w:pPr>
    </w:p>
    <w:p w14:paraId="21712BD0" w14:textId="77777777" w:rsidR="00A73E47" w:rsidRDefault="00A73E47" w:rsidP="00A73E47">
      <w:pPr>
        <w:jc w:val="right"/>
        <w:rPr>
          <w:rFonts w:ascii="Calibri Light" w:hAnsi="Calibri Light" w:cs="Calibri Light"/>
        </w:rPr>
      </w:pPr>
    </w:p>
    <w:p w14:paraId="0DAA9A37" w14:textId="77777777" w:rsidR="00A73E47" w:rsidRDefault="00A73E47" w:rsidP="00A73E47">
      <w:pPr>
        <w:jc w:val="right"/>
        <w:rPr>
          <w:rFonts w:ascii="Calibri Light" w:hAnsi="Calibri Light" w:cs="Calibri Light"/>
        </w:rPr>
      </w:pPr>
    </w:p>
    <w:p w14:paraId="64EAE6AD" w14:textId="77777777" w:rsidR="00A73E47" w:rsidRDefault="00A73E47" w:rsidP="00A73E47">
      <w:pPr>
        <w:jc w:val="right"/>
        <w:rPr>
          <w:rFonts w:ascii="Calibri Light" w:hAnsi="Calibri Light" w:cs="Calibri Light"/>
        </w:rPr>
      </w:pPr>
    </w:p>
    <w:p w14:paraId="22A06B9E" w14:textId="77777777" w:rsidR="00A73E47" w:rsidRDefault="00A73E47" w:rsidP="00A73E47">
      <w:pPr>
        <w:jc w:val="right"/>
        <w:rPr>
          <w:rFonts w:ascii="Calibri Light" w:hAnsi="Calibri Light" w:cs="Calibri Light"/>
        </w:rPr>
      </w:pPr>
    </w:p>
    <w:p w14:paraId="7F4D4E08" w14:textId="77777777" w:rsidR="00A73E47" w:rsidRDefault="00A73E47" w:rsidP="00A73E47">
      <w:pPr>
        <w:jc w:val="right"/>
        <w:rPr>
          <w:rFonts w:ascii="Calibri Light" w:hAnsi="Calibri Light" w:cs="Calibri Light"/>
        </w:rPr>
      </w:pPr>
    </w:p>
    <w:p w14:paraId="53B78D9A" w14:textId="77777777" w:rsidR="00A73E47" w:rsidRDefault="00A73E47" w:rsidP="00A73E47">
      <w:pPr>
        <w:jc w:val="right"/>
        <w:rPr>
          <w:rFonts w:ascii="Calibri Light" w:hAnsi="Calibri Light" w:cs="Calibri Light"/>
        </w:rPr>
      </w:pPr>
    </w:p>
    <w:p w14:paraId="43C04129" w14:textId="77777777" w:rsidR="00A73E47" w:rsidRDefault="00A73E47" w:rsidP="00A73E47">
      <w:pPr>
        <w:jc w:val="right"/>
        <w:rPr>
          <w:rFonts w:ascii="Calibri Light" w:hAnsi="Calibri Light" w:cs="Calibri Light"/>
        </w:rPr>
      </w:pPr>
    </w:p>
    <w:p w14:paraId="4190912B" w14:textId="77777777"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14:paraId="621DFF34" w14:textId="77777777"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14:paraId="33D44CE7" w14:textId="77777777" w:rsidR="00A73E47" w:rsidRDefault="00A73E47" w:rsidP="00A73E47">
      <w:pPr>
        <w:jc w:val="right"/>
        <w:rPr>
          <w:rFonts w:ascii="Calibri Light" w:hAnsi="Calibri Light" w:cs="Calibri Light"/>
        </w:rPr>
      </w:pPr>
    </w:p>
    <w:p w14:paraId="7296F9AE" w14:textId="77777777"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14:paraId="24F57828" w14:textId="77777777"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14:paraId="780F5864" w14:textId="77777777" w:rsidR="00A73E47" w:rsidRPr="00EB065C" w:rsidRDefault="00A73E47" w:rsidP="00A73E47">
      <w:pPr>
        <w:jc w:val="right"/>
        <w:rPr>
          <w:rFonts w:ascii="Calibri Light" w:hAnsi="Calibri Light" w:cs="Calibri Light"/>
        </w:rPr>
      </w:pPr>
    </w:p>
    <w:p w14:paraId="7FBEE790" w14:textId="77777777" w:rsidR="00A73E47" w:rsidRPr="00EB065C" w:rsidRDefault="00A73E47" w:rsidP="00A73E47">
      <w:pPr>
        <w:rPr>
          <w:rFonts w:ascii="Calibri Light" w:hAnsi="Calibri Light" w:cs="Calibri Light"/>
        </w:rPr>
      </w:pPr>
    </w:p>
    <w:p w14:paraId="59C68D9A" w14:textId="77777777" w:rsidR="00A73E47" w:rsidRPr="00EB065C" w:rsidRDefault="00A73E47" w:rsidP="00A73E47">
      <w:pPr>
        <w:numPr>
          <w:ilvl w:val="0"/>
          <w:numId w:val="31"/>
        </w:numPr>
        <w:spacing w:after="0" w:line="240" w:lineRule="auto"/>
        <w:jc w:val="right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melléklet </w:t>
      </w:r>
      <w:r w:rsidRPr="00EB065C">
        <w:rPr>
          <w:rStyle w:val="Lbjegyzet-hivatkozs"/>
          <w:rFonts w:ascii="Calibri Light" w:hAnsi="Calibri Light" w:cs="Calibri Light"/>
        </w:rPr>
        <w:footnoteReference w:id="10"/>
      </w:r>
    </w:p>
    <w:p w14:paraId="31332463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 xml:space="preserve">A társulás által ellátott szakfeladatok </w:t>
      </w:r>
    </w:p>
    <w:p w14:paraId="1207C2D5" w14:textId="77777777" w:rsidR="00A73E47" w:rsidRPr="00EB065C" w:rsidRDefault="00A73E47" w:rsidP="00A73E47">
      <w:pPr>
        <w:shd w:val="clear" w:color="auto" w:fill="D9D9D9"/>
        <w:jc w:val="center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Alapellátás</w:t>
      </w:r>
    </w:p>
    <w:tbl>
      <w:tblPr>
        <w:tblW w:w="97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5387"/>
      </w:tblGrid>
      <w:tr w:rsidR="00A73E47" w:rsidRPr="00EB065C" w14:paraId="2136EBFD" w14:textId="77777777" w:rsidTr="0024340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ECA2930" w14:textId="77777777" w:rsidR="00A73E47" w:rsidRPr="00EB065C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lastRenderedPageBreak/>
              <w:t>Település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3C9AFF0A" w14:textId="77777777" w:rsidR="00A73E47" w:rsidRPr="00EB065C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Önkormányzat címe</w:t>
            </w:r>
          </w:p>
        </w:tc>
      </w:tr>
      <w:tr w:rsidR="00A73E47" w:rsidRPr="00EB065C" w14:paraId="5FA4C55A" w14:textId="77777777" w:rsidTr="0024340A">
        <w:tc>
          <w:tcPr>
            <w:tcW w:w="4320" w:type="dxa"/>
          </w:tcPr>
          <w:p w14:paraId="53081C14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Balatonberény Község Önkormányzata</w:t>
            </w:r>
          </w:p>
        </w:tc>
        <w:tc>
          <w:tcPr>
            <w:tcW w:w="5387" w:type="dxa"/>
          </w:tcPr>
          <w:p w14:paraId="792A1CEE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8649 Balatonberény Kossuth tér 1. </w:t>
            </w:r>
          </w:p>
        </w:tc>
      </w:tr>
      <w:tr w:rsidR="00A73E47" w:rsidRPr="00EB065C" w14:paraId="685BDE14" w14:textId="77777777" w:rsidTr="0024340A">
        <w:tc>
          <w:tcPr>
            <w:tcW w:w="4320" w:type="dxa"/>
          </w:tcPr>
          <w:p w14:paraId="4F34074E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Balatonkeresztúr Község Önkormányzata</w:t>
            </w:r>
          </w:p>
        </w:tc>
        <w:tc>
          <w:tcPr>
            <w:tcW w:w="5387" w:type="dxa"/>
          </w:tcPr>
          <w:p w14:paraId="1A090D9C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8648 Balatonkeresztúr Ady u. 52.</w:t>
            </w:r>
          </w:p>
        </w:tc>
      </w:tr>
      <w:tr w:rsidR="00A73E47" w:rsidRPr="00EB065C" w14:paraId="5FEEBB2A" w14:textId="77777777" w:rsidTr="0024340A">
        <w:trPr>
          <w:trHeight w:val="263"/>
        </w:trPr>
        <w:tc>
          <w:tcPr>
            <w:tcW w:w="4320" w:type="dxa"/>
          </w:tcPr>
          <w:p w14:paraId="27639F40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Balatonmáriafürdő Község Önkormányzata</w:t>
            </w:r>
          </w:p>
        </w:tc>
        <w:tc>
          <w:tcPr>
            <w:tcW w:w="5387" w:type="dxa"/>
          </w:tcPr>
          <w:p w14:paraId="33E12900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8647 Balatonmáriafürdő Gróf Széchényi Imre tér 9.</w:t>
            </w:r>
          </w:p>
        </w:tc>
      </w:tr>
      <w:tr w:rsidR="00A73E47" w:rsidRPr="00EB065C" w14:paraId="788893DC" w14:textId="77777777" w:rsidTr="0024340A">
        <w:tc>
          <w:tcPr>
            <w:tcW w:w="4320" w:type="dxa"/>
          </w:tcPr>
          <w:p w14:paraId="648F361D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Balatonszentgyörgy Község Önkormányzata</w:t>
            </w:r>
          </w:p>
        </w:tc>
        <w:tc>
          <w:tcPr>
            <w:tcW w:w="5387" w:type="dxa"/>
          </w:tcPr>
          <w:p w14:paraId="651BDA0A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8710 Balatonszentgyörgy Berzsenyi u. 91.</w:t>
            </w:r>
          </w:p>
        </w:tc>
      </w:tr>
      <w:tr w:rsidR="00A73E47" w:rsidRPr="00EB065C" w14:paraId="6FF25369" w14:textId="77777777" w:rsidTr="0024340A">
        <w:tc>
          <w:tcPr>
            <w:tcW w:w="4320" w:type="dxa"/>
          </w:tcPr>
          <w:p w14:paraId="2A9D6425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Főnyed Község Önkormányzata</w:t>
            </w:r>
          </w:p>
        </w:tc>
        <w:tc>
          <w:tcPr>
            <w:tcW w:w="5387" w:type="dxa"/>
          </w:tcPr>
          <w:p w14:paraId="7317B7C7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8732 Főnyed Kossuth Lajos u. 31.</w:t>
            </w:r>
          </w:p>
        </w:tc>
      </w:tr>
      <w:tr w:rsidR="00A73E47" w:rsidRPr="00EB065C" w14:paraId="073D6AC1" w14:textId="77777777" w:rsidTr="0024340A">
        <w:tc>
          <w:tcPr>
            <w:tcW w:w="4320" w:type="dxa"/>
          </w:tcPr>
          <w:p w14:paraId="3E76E8BE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Hollád Község Önkormányzata</w:t>
            </w:r>
          </w:p>
        </w:tc>
        <w:tc>
          <w:tcPr>
            <w:tcW w:w="5387" w:type="dxa"/>
          </w:tcPr>
          <w:p w14:paraId="72CB95C4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8731 Hollád Fő u. 16.</w:t>
            </w:r>
          </w:p>
        </w:tc>
      </w:tr>
      <w:tr w:rsidR="00A73E47" w:rsidRPr="00EB065C" w14:paraId="5FD046D0" w14:textId="77777777" w:rsidTr="0024340A">
        <w:tc>
          <w:tcPr>
            <w:tcW w:w="4320" w:type="dxa"/>
          </w:tcPr>
          <w:p w14:paraId="5A352CFA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Szegerdő Község Önkormányzata</w:t>
            </w:r>
          </w:p>
        </w:tc>
        <w:tc>
          <w:tcPr>
            <w:tcW w:w="5387" w:type="dxa"/>
          </w:tcPr>
          <w:p w14:paraId="450B5BDF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8732 Szegerdő Liget u. 18.</w:t>
            </w:r>
          </w:p>
        </w:tc>
      </w:tr>
      <w:tr w:rsidR="00A73E47" w:rsidRPr="00EB065C" w14:paraId="0D90AB94" w14:textId="77777777" w:rsidTr="0024340A">
        <w:tc>
          <w:tcPr>
            <w:tcW w:w="4320" w:type="dxa"/>
          </w:tcPr>
          <w:p w14:paraId="54397A5E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Style w:val="Lbjegyzet-hivatkozs"/>
                <w:rFonts w:ascii="Calibri Light" w:hAnsi="Calibri Light" w:cs="Calibri Light"/>
              </w:rPr>
              <w:footnoteReference w:id="11"/>
            </w:r>
            <w:r w:rsidRPr="00EB065C">
              <w:rPr>
                <w:rFonts w:ascii="Calibri Light" w:hAnsi="Calibri Light" w:cs="Calibri Light"/>
              </w:rPr>
              <w:t>Szőkedencs Község Önkormányzata</w:t>
            </w:r>
          </w:p>
        </w:tc>
        <w:tc>
          <w:tcPr>
            <w:tcW w:w="5387" w:type="dxa"/>
          </w:tcPr>
          <w:p w14:paraId="3C185C10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8736 </w:t>
            </w:r>
            <w:r w:rsidRPr="00EB065C">
              <w:rPr>
                <w:rFonts w:ascii="Calibri Light" w:hAnsi="Calibri Light" w:cs="Calibri Light"/>
                <w:iCs/>
              </w:rPr>
              <w:t>Szőkedencs</w:t>
            </w:r>
            <w:r w:rsidRPr="00EB065C">
              <w:rPr>
                <w:rFonts w:ascii="Calibri Light" w:hAnsi="Calibri Light" w:cs="Calibri Light"/>
              </w:rPr>
              <w:t>. Fő.u.28.</w:t>
            </w:r>
          </w:p>
        </w:tc>
      </w:tr>
      <w:tr w:rsidR="00A73E47" w:rsidRPr="00EB065C" w14:paraId="6B73BDA9" w14:textId="77777777" w:rsidTr="0024340A">
        <w:tc>
          <w:tcPr>
            <w:tcW w:w="4320" w:type="dxa"/>
          </w:tcPr>
          <w:p w14:paraId="02131779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Tikos Község Önkormányzata</w:t>
            </w:r>
          </w:p>
        </w:tc>
        <w:tc>
          <w:tcPr>
            <w:tcW w:w="5387" w:type="dxa"/>
          </w:tcPr>
          <w:p w14:paraId="3178341B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8731 Tikos Iskola u. 16.</w:t>
            </w:r>
          </w:p>
        </w:tc>
      </w:tr>
      <w:tr w:rsidR="00A73E47" w:rsidRPr="00EB065C" w14:paraId="0F8D97B5" w14:textId="77777777" w:rsidTr="0024340A">
        <w:tc>
          <w:tcPr>
            <w:tcW w:w="4320" w:type="dxa"/>
          </w:tcPr>
          <w:p w14:paraId="523FE2AC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Vörs Község Önkormányzata</w:t>
            </w:r>
          </w:p>
        </w:tc>
        <w:tc>
          <w:tcPr>
            <w:tcW w:w="5387" w:type="dxa"/>
          </w:tcPr>
          <w:p w14:paraId="77E7B813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8711 Vörs Alkotmány u. 29. </w:t>
            </w:r>
          </w:p>
        </w:tc>
      </w:tr>
    </w:tbl>
    <w:p w14:paraId="4601B652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Nappali ellátás</w:t>
      </w:r>
    </w:p>
    <w:tbl>
      <w:tblPr>
        <w:tblW w:w="97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5387"/>
      </w:tblGrid>
      <w:tr w:rsidR="00A73E47" w:rsidRPr="00EB065C" w14:paraId="472690A7" w14:textId="77777777" w:rsidTr="0024340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ABC5123" w14:textId="77777777" w:rsidR="00A73E47" w:rsidRPr="00EB065C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Település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35819464" w14:textId="77777777" w:rsidR="00A73E47" w:rsidRPr="00EB065C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Önkormányzat címe</w:t>
            </w:r>
          </w:p>
        </w:tc>
      </w:tr>
      <w:tr w:rsidR="00A73E47" w:rsidRPr="00EB065C" w14:paraId="54F50CB0" w14:textId="77777777" w:rsidTr="0024340A">
        <w:tc>
          <w:tcPr>
            <w:tcW w:w="4320" w:type="dxa"/>
          </w:tcPr>
          <w:p w14:paraId="2D8825B8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Balatonberény Község Önkormányzata</w:t>
            </w:r>
          </w:p>
        </w:tc>
        <w:tc>
          <w:tcPr>
            <w:tcW w:w="5387" w:type="dxa"/>
          </w:tcPr>
          <w:p w14:paraId="5B1BCF85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8649 Balatonberény Kossuth tér 1. </w:t>
            </w:r>
          </w:p>
        </w:tc>
      </w:tr>
      <w:tr w:rsidR="00A73E47" w:rsidRPr="00EB065C" w14:paraId="48E6B2D4" w14:textId="77777777" w:rsidTr="0024340A">
        <w:tc>
          <w:tcPr>
            <w:tcW w:w="4320" w:type="dxa"/>
          </w:tcPr>
          <w:p w14:paraId="57F4A0F1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Balatonkeresztúr Község Önkormányzata</w:t>
            </w:r>
          </w:p>
        </w:tc>
        <w:tc>
          <w:tcPr>
            <w:tcW w:w="5387" w:type="dxa"/>
          </w:tcPr>
          <w:p w14:paraId="5ECF11B2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8648 Balatonkeresztúr Ady u. 52.</w:t>
            </w:r>
          </w:p>
        </w:tc>
      </w:tr>
      <w:tr w:rsidR="00A73E47" w:rsidRPr="00EB065C" w14:paraId="608FB34B" w14:textId="77777777" w:rsidTr="0024340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4EB3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Balatonszentgyörgy Község Önkormányzata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0124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8710 Balatonszentgyörgy Berzsenyi u. 91.</w:t>
            </w:r>
          </w:p>
        </w:tc>
      </w:tr>
    </w:tbl>
    <w:p w14:paraId="03DE2FC6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Szociális étkeztetés</w:t>
      </w:r>
    </w:p>
    <w:tbl>
      <w:tblPr>
        <w:tblW w:w="97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5387"/>
      </w:tblGrid>
      <w:tr w:rsidR="00A73E47" w:rsidRPr="00EB065C" w14:paraId="4F80F1F5" w14:textId="77777777" w:rsidTr="0024340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7DDB6524" w14:textId="77777777" w:rsidR="00A73E47" w:rsidRPr="00EB065C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Település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64C40858" w14:textId="77777777" w:rsidR="00A73E47" w:rsidRPr="00EB065C" w:rsidRDefault="00A73E47" w:rsidP="0024340A">
            <w:pPr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Önkormányzat címe</w:t>
            </w:r>
          </w:p>
        </w:tc>
      </w:tr>
      <w:tr w:rsidR="00A73E47" w:rsidRPr="00EB065C" w14:paraId="28D14D0D" w14:textId="77777777" w:rsidTr="0024340A">
        <w:tc>
          <w:tcPr>
            <w:tcW w:w="4320" w:type="dxa"/>
          </w:tcPr>
          <w:p w14:paraId="20CF239D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Balatonberény Község Önkormányzata</w:t>
            </w:r>
          </w:p>
        </w:tc>
        <w:tc>
          <w:tcPr>
            <w:tcW w:w="5387" w:type="dxa"/>
          </w:tcPr>
          <w:p w14:paraId="45960F2F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8649 Balatonberény Kossuth tér 1. </w:t>
            </w:r>
          </w:p>
        </w:tc>
      </w:tr>
      <w:tr w:rsidR="00A73E47" w:rsidRPr="00EB065C" w14:paraId="3E9755C5" w14:textId="77777777" w:rsidTr="0024340A">
        <w:tc>
          <w:tcPr>
            <w:tcW w:w="4320" w:type="dxa"/>
          </w:tcPr>
          <w:p w14:paraId="0085B070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Balatonkeresztúr Község Önkormányzata</w:t>
            </w:r>
          </w:p>
        </w:tc>
        <w:tc>
          <w:tcPr>
            <w:tcW w:w="5387" w:type="dxa"/>
          </w:tcPr>
          <w:p w14:paraId="23CE5B75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8648 Balatonkeresztúr Ady u. 52.</w:t>
            </w:r>
          </w:p>
        </w:tc>
      </w:tr>
      <w:tr w:rsidR="00A73E47" w:rsidRPr="00EB065C" w14:paraId="4CBAF5FB" w14:textId="77777777" w:rsidTr="0024340A">
        <w:trPr>
          <w:trHeight w:val="263"/>
        </w:trPr>
        <w:tc>
          <w:tcPr>
            <w:tcW w:w="4320" w:type="dxa"/>
          </w:tcPr>
          <w:p w14:paraId="4EC249BC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Balatonmáriafürdő Község Önkormányzata</w:t>
            </w:r>
          </w:p>
        </w:tc>
        <w:tc>
          <w:tcPr>
            <w:tcW w:w="5387" w:type="dxa"/>
          </w:tcPr>
          <w:p w14:paraId="0E938751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8647 Balatonmáriafürdő Gróf Széchényi Imre tér 9.</w:t>
            </w:r>
          </w:p>
        </w:tc>
      </w:tr>
      <w:tr w:rsidR="00A73E47" w:rsidRPr="00EB065C" w14:paraId="4F991374" w14:textId="77777777" w:rsidTr="0024340A">
        <w:tc>
          <w:tcPr>
            <w:tcW w:w="4320" w:type="dxa"/>
          </w:tcPr>
          <w:p w14:paraId="3B7B89EE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Balatonszentgyörgy Község Önkormányzata</w:t>
            </w:r>
          </w:p>
        </w:tc>
        <w:tc>
          <w:tcPr>
            <w:tcW w:w="5387" w:type="dxa"/>
          </w:tcPr>
          <w:p w14:paraId="0D6750F2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8710 Balatonszentgyörgy Berzsenyi u. 91.</w:t>
            </w:r>
          </w:p>
        </w:tc>
      </w:tr>
      <w:tr w:rsidR="00A73E47" w:rsidRPr="00EB065C" w14:paraId="4C5AF133" w14:textId="77777777" w:rsidTr="0024340A">
        <w:tc>
          <w:tcPr>
            <w:tcW w:w="4320" w:type="dxa"/>
          </w:tcPr>
          <w:p w14:paraId="3E8C242E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Főnyed Község Önkormányzata</w:t>
            </w:r>
          </w:p>
        </w:tc>
        <w:tc>
          <w:tcPr>
            <w:tcW w:w="5387" w:type="dxa"/>
          </w:tcPr>
          <w:p w14:paraId="2154C6CA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8732 Főnyed Kossuth Lajos u. 31.</w:t>
            </w:r>
          </w:p>
        </w:tc>
      </w:tr>
      <w:tr w:rsidR="00A73E47" w:rsidRPr="00EB065C" w14:paraId="36C6D9E1" w14:textId="77777777" w:rsidTr="0024340A">
        <w:tc>
          <w:tcPr>
            <w:tcW w:w="4320" w:type="dxa"/>
          </w:tcPr>
          <w:p w14:paraId="57E405BF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Hollád Község Önkormányzata</w:t>
            </w:r>
          </w:p>
        </w:tc>
        <w:tc>
          <w:tcPr>
            <w:tcW w:w="5387" w:type="dxa"/>
          </w:tcPr>
          <w:p w14:paraId="61BD5085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8731 Hollád Fő u. 16.</w:t>
            </w:r>
          </w:p>
        </w:tc>
      </w:tr>
      <w:tr w:rsidR="00A73E47" w:rsidRPr="00EB065C" w14:paraId="15C1E90C" w14:textId="77777777" w:rsidTr="0024340A">
        <w:tc>
          <w:tcPr>
            <w:tcW w:w="4320" w:type="dxa"/>
          </w:tcPr>
          <w:p w14:paraId="05A1653C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Szegerdő Község Önkormányzata</w:t>
            </w:r>
          </w:p>
        </w:tc>
        <w:tc>
          <w:tcPr>
            <w:tcW w:w="5387" w:type="dxa"/>
          </w:tcPr>
          <w:p w14:paraId="1BB54FC5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8732 Szegerdő Liget u. 18.</w:t>
            </w:r>
          </w:p>
        </w:tc>
      </w:tr>
      <w:tr w:rsidR="00A73E47" w:rsidRPr="00EB065C" w14:paraId="5083E7B4" w14:textId="77777777" w:rsidTr="0024340A">
        <w:tc>
          <w:tcPr>
            <w:tcW w:w="4320" w:type="dxa"/>
          </w:tcPr>
          <w:p w14:paraId="4B1638D7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Style w:val="Lbjegyzet-hivatkozs"/>
                <w:rFonts w:ascii="Calibri Light" w:hAnsi="Calibri Light" w:cs="Calibri Light"/>
              </w:rPr>
              <w:footnoteReference w:id="12"/>
            </w:r>
            <w:r w:rsidRPr="00EB065C">
              <w:rPr>
                <w:rFonts w:ascii="Calibri Light" w:hAnsi="Calibri Light" w:cs="Calibri Light"/>
              </w:rPr>
              <w:t>Szőkedencs Község Önkormányzata</w:t>
            </w:r>
          </w:p>
        </w:tc>
        <w:tc>
          <w:tcPr>
            <w:tcW w:w="5387" w:type="dxa"/>
          </w:tcPr>
          <w:p w14:paraId="2E8F74E3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8736 </w:t>
            </w:r>
            <w:r w:rsidRPr="00EB065C">
              <w:rPr>
                <w:rFonts w:ascii="Calibri Light" w:hAnsi="Calibri Light" w:cs="Calibri Light"/>
                <w:iCs/>
              </w:rPr>
              <w:t>Szőkedencs</w:t>
            </w:r>
            <w:r w:rsidRPr="00EB065C">
              <w:rPr>
                <w:rFonts w:ascii="Calibri Light" w:hAnsi="Calibri Light" w:cs="Calibri Light"/>
              </w:rPr>
              <w:t>. Fő.u.28.</w:t>
            </w:r>
          </w:p>
        </w:tc>
      </w:tr>
      <w:tr w:rsidR="00A73E47" w:rsidRPr="00EB065C" w14:paraId="0604FF4C" w14:textId="77777777" w:rsidTr="0024340A">
        <w:tc>
          <w:tcPr>
            <w:tcW w:w="4320" w:type="dxa"/>
          </w:tcPr>
          <w:p w14:paraId="6F5CC9EA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Tikos Község Önkormányzata</w:t>
            </w:r>
          </w:p>
        </w:tc>
        <w:tc>
          <w:tcPr>
            <w:tcW w:w="5387" w:type="dxa"/>
          </w:tcPr>
          <w:p w14:paraId="55BB1AEE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8731 Tikos Iskola u. 16.</w:t>
            </w:r>
          </w:p>
        </w:tc>
      </w:tr>
      <w:tr w:rsidR="00A73E47" w:rsidRPr="00EB065C" w14:paraId="7DEECB6F" w14:textId="77777777" w:rsidTr="0024340A">
        <w:tc>
          <w:tcPr>
            <w:tcW w:w="4320" w:type="dxa"/>
          </w:tcPr>
          <w:p w14:paraId="08C2AA21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Vörs Község Önkormányzata</w:t>
            </w:r>
          </w:p>
        </w:tc>
        <w:tc>
          <w:tcPr>
            <w:tcW w:w="5387" w:type="dxa"/>
          </w:tcPr>
          <w:p w14:paraId="2F056B36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8711 Vörs Alkotmány u. 29. </w:t>
            </w:r>
          </w:p>
        </w:tc>
      </w:tr>
    </w:tbl>
    <w:p w14:paraId="4CFF52D7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Házi segítségnyújtás</w:t>
      </w:r>
    </w:p>
    <w:tbl>
      <w:tblPr>
        <w:tblW w:w="97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5387"/>
      </w:tblGrid>
      <w:tr w:rsidR="00A73E47" w:rsidRPr="00EB065C" w14:paraId="79799D88" w14:textId="77777777" w:rsidTr="0024340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7A19E322" w14:textId="77777777"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lastRenderedPageBreak/>
              <w:t>Település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4E2B982C" w14:textId="77777777"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Önkormányzat címe</w:t>
            </w:r>
          </w:p>
        </w:tc>
      </w:tr>
      <w:tr w:rsidR="00A73E47" w:rsidRPr="00EB065C" w14:paraId="0245C337" w14:textId="77777777" w:rsidTr="0024340A">
        <w:tc>
          <w:tcPr>
            <w:tcW w:w="4320" w:type="dxa"/>
            <w:shd w:val="clear" w:color="auto" w:fill="FFFFFF"/>
          </w:tcPr>
          <w:p w14:paraId="499D6A89" w14:textId="77777777"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Balatonberény Község Önkormányzata</w:t>
            </w:r>
          </w:p>
        </w:tc>
        <w:tc>
          <w:tcPr>
            <w:tcW w:w="5387" w:type="dxa"/>
            <w:shd w:val="clear" w:color="auto" w:fill="FFFFFF"/>
          </w:tcPr>
          <w:p w14:paraId="370CD4A0" w14:textId="77777777"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8649 Balatonberény Kossuth tér 1. </w:t>
            </w:r>
          </w:p>
        </w:tc>
      </w:tr>
      <w:tr w:rsidR="00A73E47" w:rsidRPr="00EB065C" w14:paraId="7545BA42" w14:textId="77777777" w:rsidTr="0024340A">
        <w:tc>
          <w:tcPr>
            <w:tcW w:w="4320" w:type="dxa"/>
            <w:shd w:val="clear" w:color="auto" w:fill="FFFFFF"/>
          </w:tcPr>
          <w:p w14:paraId="495EB43A" w14:textId="77777777"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Balatonkeresztúr Község Önkormányzata</w:t>
            </w:r>
          </w:p>
        </w:tc>
        <w:tc>
          <w:tcPr>
            <w:tcW w:w="5387" w:type="dxa"/>
            <w:shd w:val="clear" w:color="auto" w:fill="FFFFFF"/>
          </w:tcPr>
          <w:p w14:paraId="5134E518" w14:textId="77777777"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8648 Balatonkeresztúr Ady u. 52.</w:t>
            </w:r>
          </w:p>
        </w:tc>
      </w:tr>
      <w:tr w:rsidR="00A73E47" w:rsidRPr="00EB065C" w14:paraId="7283F2B3" w14:textId="77777777" w:rsidTr="0024340A">
        <w:tc>
          <w:tcPr>
            <w:tcW w:w="4320" w:type="dxa"/>
            <w:shd w:val="clear" w:color="auto" w:fill="FFFFFF"/>
          </w:tcPr>
          <w:p w14:paraId="0F076F70" w14:textId="77777777"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Balatonmáriafürdő Község Önkormányzata</w:t>
            </w:r>
          </w:p>
        </w:tc>
        <w:tc>
          <w:tcPr>
            <w:tcW w:w="5387" w:type="dxa"/>
            <w:shd w:val="clear" w:color="auto" w:fill="FFFFFF"/>
          </w:tcPr>
          <w:p w14:paraId="2B4AE019" w14:textId="77777777"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8647 Balatonmáriafürdő  Gróf Széchényi Imre tér 9.</w:t>
            </w:r>
          </w:p>
        </w:tc>
      </w:tr>
      <w:tr w:rsidR="00A73E47" w:rsidRPr="00EB065C" w14:paraId="56025740" w14:textId="77777777" w:rsidTr="0024340A">
        <w:tc>
          <w:tcPr>
            <w:tcW w:w="4320" w:type="dxa"/>
            <w:shd w:val="clear" w:color="auto" w:fill="FFFFFF"/>
          </w:tcPr>
          <w:p w14:paraId="4B02B224" w14:textId="77777777"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Balatonszentgyörgy Község Önkormányzata</w:t>
            </w:r>
          </w:p>
        </w:tc>
        <w:tc>
          <w:tcPr>
            <w:tcW w:w="5387" w:type="dxa"/>
            <w:shd w:val="clear" w:color="auto" w:fill="FFFFFF"/>
          </w:tcPr>
          <w:p w14:paraId="4178E552" w14:textId="77777777"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8710 Balatonszentgyörgy Berzsenyi u. 91.</w:t>
            </w:r>
          </w:p>
        </w:tc>
      </w:tr>
      <w:tr w:rsidR="00A73E47" w:rsidRPr="00EB065C" w14:paraId="1678A1D8" w14:textId="77777777" w:rsidTr="0024340A">
        <w:tc>
          <w:tcPr>
            <w:tcW w:w="4320" w:type="dxa"/>
            <w:shd w:val="clear" w:color="auto" w:fill="FFFFFF"/>
          </w:tcPr>
          <w:p w14:paraId="32DA11A3" w14:textId="77777777"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Főnyed Község Önkormányzata</w:t>
            </w:r>
          </w:p>
        </w:tc>
        <w:tc>
          <w:tcPr>
            <w:tcW w:w="5387" w:type="dxa"/>
            <w:shd w:val="clear" w:color="auto" w:fill="FFFFFF"/>
          </w:tcPr>
          <w:p w14:paraId="72E35674" w14:textId="77777777"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8732 Főnyed Kossuth u. 31.</w:t>
            </w:r>
          </w:p>
        </w:tc>
      </w:tr>
      <w:tr w:rsidR="00A73E47" w:rsidRPr="00EB065C" w14:paraId="7C91CB43" w14:textId="77777777" w:rsidTr="0024340A">
        <w:tc>
          <w:tcPr>
            <w:tcW w:w="4320" w:type="dxa"/>
            <w:shd w:val="clear" w:color="auto" w:fill="FFFFFF"/>
          </w:tcPr>
          <w:p w14:paraId="2CE59F21" w14:textId="77777777"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Hollád Község Önkormányzata</w:t>
            </w:r>
          </w:p>
        </w:tc>
        <w:tc>
          <w:tcPr>
            <w:tcW w:w="5387" w:type="dxa"/>
            <w:shd w:val="clear" w:color="auto" w:fill="FFFFFF"/>
          </w:tcPr>
          <w:p w14:paraId="00168FA8" w14:textId="77777777"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8731 Hollád Fő u. 16.</w:t>
            </w:r>
          </w:p>
        </w:tc>
      </w:tr>
      <w:tr w:rsidR="00A73E47" w:rsidRPr="00EB065C" w14:paraId="35B05F0B" w14:textId="77777777" w:rsidTr="0024340A">
        <w:tc>
          <w:tcPr>
            <w:tcW w:w="4320" w:type="dxa"/>
            <w:shd w:val="clear" w:color="auto" w:fill="FFFFFF"/>
          </w:tcPr>
          <w:p w14:paraId="002FC221" w14:textId="77777777"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Szegerdő Község Önkormányzata</w:t>
            </w:r>
          </w:p>
        </w:tc>
        <w:tc>
          <w:tcPr>
            <w:tcW w:w="5387" w:type="dxa"/>
            <w:shd w:val="clear" w:color="auto" w:fill="FFFFFF"/>
          </w:tcPr>
          <w:p w14:paraId="433725C2" w14:textId="77777777"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8732 Szegerdő Liget u. 18.</w:t>
            </w:r>
          </w:p>
        </w:tc>
      </w:tr>
      <w:tr w:rsidR="00A73E47" w:rsidRPr="00EB065C" w14:paraId="61F3F5DA" w14:textId="77777777" w:rsidTr="0024340A">
        <w:tc>
          <w:tcPr>
            <w:tcW w:w="4320" w:type="dxa"/>
            <w:shd w:val="clear" w:color="auto" w:fill="FFFFFF"/>
          </w:tcPr>
          <w:p w14:paraId="4A3AE982" w14:textId="77777777"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Style w:val="Lbjegyzet-hivatkozs"/>
                <w:rFonts w:ascii="Calibri Light" w:hAnsi="Calibri Light" w:cs="Calibri Light"/>
              </w:rPr>
              <w:footnoteReference w:id="13"/>
            </w:r>
            <w:r w:rsidRPr="00EB065C">
              <w:rPr>
                <w:rFonts w:ascii="Calibri Light" w:hAnsi="Calibri Light" w:cs="Calibri Light"/>
              </w:rPr>
              <w:t xml:space="preserve">Szőkedencs Község Önkormányzata </w:t>
            </w:r>
          </w:p>
        </w:tc>
        <w:tc>
          <w:tcPr>
            <w:tcW w:w="5387" w:type="dxa"/>
            <w:shd w:val="clear" w:color="auto" w:fill="FFFFFF"/>
          </w:tcPr>
          <w:p w14:paraId="511D0920" w14:textId="77777777"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8736 </w:t>
            </w:r>
            <w:r w:rsidRPr="00EB065C">
              <w:rPr>
                <w:rFonts w:ascii="Calibri Light" w:hAnsi="Calibri Light" w:cs="Calibri Light"/>
                <w:iCs/>
              </w:rPr>
              <w:t>Szőkedencs</w:t>
            </w:r>
            <w:r w:rsidRPr="00EB065C">
              <w:rPr>
                <w:rFonts w:ascii="Calibri Light" w:hAnsi="Calibri Light" w:cs="Calibri Light"/>
              </w:rPr>
              <w:t>. Fő.u.28</w:t>
            </w:r>
          </w:p>
        </w:tc>
      </w:tr>
      <w:tr w:rsidR="00A73E47" w:rsidRPr="00EB065C" w14:paraId="188266BF" w14:textId="77777777" w:rsidTr="0024340A">
        <w:trPr>
          <w:trHeight w:val="214"/>
        </w:trPr>
        <w:tc>
          <w:tcPr>
            <w:tcW w:w="4320" w:type="dxa"/>
            <w:shd w:val="clear" w:color="auto" w:fill="FFFFFF"/>
          </w:tcPr>
          <w:p w14:paraId="672B953E" w14:textId="77777777"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Tikos Község Önkormányzata</w:t>
            </w:r>
          </w:p>
        </w:tc>
        <w:tc>
          <w:tcPr>
            <w:tcW w:w="5387" w:type="dxa"/>
            <w:shd w:val="clear" w:color="auto" w:fill="FFFFFF"/>
          </w:tcPr>
          <w:p w14:paraId="0E095EB1" w14:textId="77777777"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8731 Tikos Iskola u. 16.</w:t>
            </w:r>
          </w:p>
        </w:tc>
      </w:tr>
      <w:tr w:rsidR="00A73E47" w:rsidRPr="00EB065C" w14:paraId="234AB559" w14:textId="77777777" w:rsidTr="0024340A">
        <w:tc>
          <w:tcPr>
            <w:tcW w:w="4320" w:type="dxa"/>
            <w:shd w:val="clear" w:color="auto" w:fill="FFFFFF"/>
          </w:tcPr>
          <w:p w14:paraId="5DAC7AF0" w14:textId="77777777"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Vörs Község Önkormányzata</w:t>
            </w:r>
          </w:p>
        </w:tc>
        <w:tc>
          <w:tcPr>
            <w:tcW w:w="5387" w:type="dxa"/>
            <w:shd w:val="clear" w:color="auto" w:fill="FFFFFF"/>
          </w:tcPr>
          <w:p w14:paraId="3CF522F4" w14:textId="77777777" w:rsidR="00A73E47" w:rsidRPr="00EB065C" w:rsidRDefault="00A73E47" w:rsidP="0024340A">
            <w:pPr>
              <w:shd w:val="clear" w:color="auto" w:fill="FFFFFF"/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8711 Vörs Alkotmány u. 29. </w:t>
            </w:r>
          </w:p>
        </w:tc>
      </w:tr>
    </w:tbl>
    <w:p w14:paraId="041BCE7C" w14:textId="77777777" w:rsidR="00A73E47" w:rsidRPr="00EB065C" w:rsidRDefault="00A73E47" w:rsidP="00A73E47">
      <w:pPr>
        <w:shd w:val="clear" w:color="auto" w:fill="FFFFFF"/>
        <w:jc w:val="center"/>
        <w:rPr>
          <w:rFonts w:ascii="Calibri Light" w:hAnsi="Calibri Light" w:cs="Calibri Light"/>
          <w:b/>
        </w:rPr>
      </w:pPr>
      <w:r w:rsidRPr="00EB065C">
        <w:rPr>
          <w:rFonts w:ascii="Calibri Light" w:hAnsi="Calibri Light" w:cs="Calibri Light"/>
          <w:b/>
        </w:rPr>
        <w:t>Család- és gyermekjóléti  szolgálat</w:t>
      </w:r>
    </w:p>
    <w:tbl>
      <w:tblPr>
        <w:tblW w:w="97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5387"/>
      </w:tblGrid>
      <w:tr w:rsidR="00A73E47" w:rsidRPr="00EB065C" w14:paraId="1F624395" w14:textId="77777777" w:rsidTr="0024340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CD1289" w14:textId="77777777" w:rsidR="00A73E47" w:rsidRPr="00EB065C" w:rsidRDefault="00A73E47" w:rsidP="0024340A">
            <w:pPr>
              <w:shd w:val="clear" w:color="auto" w:fill="FFFFFF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Közös Önkormányzati Hivatal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4CE10C" w14:textId="77777777" w:rsidR="00A73E47" w:rsidRPr="00EB065C" w:rsidRDefault="00A73E47" w:rsidP="0024340A">
            <w:pPr>
              <w:shd w:val="clear" w:color="auto" w:fill="FFFFFF"/>
              <w:jc w:val="center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Települések:</w:t>
            </w:r>
          </w:p>
        </w:tc>
      </w:tr>
      <w:tr w:rsidR="00A73E47" w:rsidRPr="00EB065C" w14:paraId="07D5CE08" w14:textId="77777777" w:rsidTr="0024340A">
        <w:tc>
          <w:tcPr>
            <w:tcW w:w="4320" w:type="dxa"/>
            <w:shd w:val="clear" w:color="auto" w:fill="FFFFFF"/>
          </w:tcPr>
          <w:p w14:paraId="17C763C7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Balatonkeresztúri Közös Önkormányzati Hivatal</w:t>
            </w:r>
          </w:p>
        </w:tc>
        <w:tc>
          <w:tcPr>
            <w:tcW w:w="5387" w:type="dxa"/>
            <w:shd w:val="clear" w:color="auto" w:fill="FFFFFF"/>
          </w:tcPr>
          <w:p w14:paraId="574B890E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>Balatonberény, Balatonkeresztúr, Balatonmáriafürdő</w:t>
            </w:r>
          </w:p>
        </w:tc>
      </w:tr>
      <w:tr w:rsidR="00A73E47" w:rsidRPr="00EB065C" w14:paraId="7652670B" w14:textId="77777777" w:rsidTr="0024340A">
        <w:tc>
          <w:tcPr>
            <w:tcW w:w="4320" w:type="dxa"/>
            <w:shd w:val="clear" w:color="auto" w:fill="FFFFFF"/>
          </w:tcPr>
          <w:p w14:paraId="304DCA9F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Balatonszentgyörgyi  Közös Önkormányzati Hivatal </w:t>
            </w:r>
          </w:p>
        </w:tc>
        <w:tc>
          <w:tcPr>
            <w:tcW w:w="5387" w:type="dxa"/>
            <w:shd w:val="clear" w:color="auto" w:fill="FFFFFF"/>
          </w:tcPr>
          <w:p w14:paraId="3362F4B4" w14:textId="77777777" w:rsidR="00A73E47" w:rsidRPr="00EB065C" w:rsidRDefault="00A73E47" w:rsidP="0024340A">
            <w:pPr>
              <w:jc w:val="both"/>
              <w:rPr>
                <w:rFonts w:ascii="Calibri Light" w:hAnsi="Calibri Light" w:cs="Calibri Light"/>
              </w:rPr>
            </w:pPr>
            <w:r w:rsidRPr="00EB065C">
              <w:rPr>
                <w:rFonts w:ascii="Calibri Light" w:hAnsi="Calibri Light" w:cs="Calibri Light"/>
              </w:rPr>
              <w:t xml:space="preserve">Balatonszentgyörgy, Főnyed, Hullád, Szegerdő, </w:t>
            </w:r>
            <w:r w:rsidRPr="00EB065C">
              <w:rPr>
                <w:rStyle w:val="Lbjegyzet-hivatkozs"/>
                <w:rFonts w:ascii="Calibri Light" w:hAnsi="Calibri Light" w:cs="Calibri Light"/>
              </w:rPr>
              <w:footnoteReference w:id="14"/>
            </w:r>
            <w:r w:rsidRPr="00EB065C">
              <w:rPr>
                <w:rFonts w:ascii="Calibri Light" w:hAnsi="Calibri Light" w:cs="Calibri Light"/>
              </w:rPr>
              <w:t>Szőkedencs, Tikos, Vörs</w:t>
            </w:r>
          </w:p>
        </w:tc>
      </w:tr>
    </w:tbl>
    <w:p w14:paraId="5248000A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2F3660F7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5432BBB2" w14:textId="77777777" w:rsidR="00A73E47" w:rsidRPr="00EB065C" w:rsidRDefault="00A73E47" w:rsidP="00A73E47">
      <w:pPr>
        <w:jc w:val="both"/>
        <w:rPr>
          <w:rFonts w:ascii="Calibri Light" w:hAnsi="Calibri Light" w:cs="Calibri Light"/>
        </w:rPr>
      </w:pPr>
    </w:p>
    <w:p w14:paraId="39577EF2" w14:textId="77777777" w:rsidR="00A73E47" w:rsidRPr="00EB065C" w:rsidRDefault="00A73E47" w:rsidP="00A73E47">
      <w:pPr>
        <w:rPr>
          <w:rFonts w:ascii="Calibri Light" w:hAnsi="Calibri Light" w:cs="Calibri Light"/>
        </w:rPr>
      </w:pPr>
    </w:p>
    <w:p w14:paraId="6CADD73D" w14:textId="77777777" w:rsidR="00A73E47" w:rsidRPr="00EB065C" w:rsidRDefault="00A73E47" w:rsidP="00A73E47">
      <w:pPr>
        <w:jc w:val="right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</w:rPr>
        <w:t xml:space="preserve">                          </w:t>
      </w:r>
      <w:r w:rsidRPr="00EB065C">
        <w:rPr>
          <w:rFonts w:ascii="Calibri Light" w:hAnsi="Calibri Light" w:cs="Calibri Light"/>
        </w:rPr>
        <w:tab/>
      </w:r>
      <w:r w:rsidRPr="00EB065C">
        <w:rPr>
          <w:rFonts w:ascii="Calibri Light" w:hAnsi="Calibri Light" w:cs="Calibri Light"/>
        </w:rPr>
        <w:tab/>
      </w:r>
      <w:r w:rsidRPr="00EB065C">
        <w:rPr>
          <w:rFonts w:ascii="Calibri Light" w:hAnsi="Calibri Light" w:cs="Calibri Light"/>
        </w:rPr>
        <w:tab/>
      </w:r>
      <w:r w:rsidRPr="00EB065C">
        <w:rPr>
          <w:rFonts w:ascii="Calibri Light" w:hAnsi="Calibri Light" w:cs="Calibri Light"/>
        </w:rPr>
        <w:tab/>
      </w:r>
      <w:r w:rsidRPr="00EB065C">
        <w:rPr>
          <w:rFonts w:ascii="Calibri Light" w:hAnsi="Calibri Light" w:cs="Calibri Light"/>
        </w:rPr>
        <w:tab/>
      </w:r>
      <w:r w:rsidRPr="00EB065C">
        <w:rPr>
          <w:rFonts w:ascii="Calibri Light" w:hAnsi="Calibri Light" w:cs="Calibri Light"/>
        </w:rPr>
        <w:tab/>
      </w:r>
      <w:r w:rsidRPr="00EB065C">
        <w:rPr>
          <w:rFonts w:ascii="Calibri Light" w:hAnsi="Calibri Light" w:cs="Calibri Light"/>
        </w:rPr>
        <w:tab/>
      </w:r>
      <w:r w:rsidRPr="00EB065C">
        <w:rPr>
          <w:rFonts w:ascii="Calibri Light" w:hAnsi="Calibri Light" w:cs="Calibri Light"/>
        </w:rPr>
        <w:tab/>
      </w:r>
      <w:r w:rsidRPr="00EB065C">
        <w:rPr>
          <w:rFonts w:ascii="Calibri Light" w:hAnsi="Calibri Light" w:cs="Calibri Light"/>
        </w:rPr>
        <w:tab/>
        <w:t>2. sz. melléklet</w:t>
      </w:r>
    </w:p>
    <w:p w14:paraId="64272A61" w14:textId="77777777" w:rsidR="00A73E47" w:rsidRPr="00EB065C" w:rsidRDefault="00A73E47" w:rsidP="00A73E47">
      <w:pPr>
        <w:jc w:val="center"/>
        <w:rPr>
          <w:rFonts w:ascii="Calibri Light" w:hAnsi="Calibri Light" w:cs="Calibri Light"/>
          <w:b/>
          <w:bCs/>
        </w:rPr>
      </w:pPr>
      <w:r w:rsidRPr="00EB065C">
        <w:rPr>
          <w:rFonts w:ascii="Calibri Light" w:hAnsi="Calibri Light" w:cs="Calibri Light"/>
          <w:b/>
          <w:bCs/>
        </w:rPr>
        <w:t>SZERVEZETI FELÉPÍTÉS</w:t>
      </w:r>
      <w:r w:rsidRPr="00EB065C">
        <w:rPr>
          <w:rStyle w:val="Lbjegyzet-hivatkozs"/>
          <w:rFonts w:ascii="Calibri Light" w:hAnsi="Calibri Light" w:cs="Calibri Light"/>
          <w:b/>
          <w:bCs/>
        </w:rPr>
        <w:footnoteReference w:id="15"/>
      </w:r>
    </w:p>
    <w:p w14:paraId="4D91C8BE" w14:textId="77777777" w:rsidR="00A73E47" w:rsidRPr="008E4007" w:rsidRDefault="00A73E47" w:rsidP="00A73E47">
      <w:pPr>
        <w:ind w:left="708" w:firstLine="708"/>
        <w:jc w:val="both"/>
        <w:rPr>
          <w:rFonts w:ascii="Calibri Light" w:hAnsi="Calibri Light" w:cs="Calibri Light"/>
        </w:rPr>
      </w:pPr>
      <w:r w:rsidRPr="00EB065C">
        <w:rPr>
          <w:rFonts w:ascii="Calibri Light" w:hAnsi="Calibri Light" w:cs="Calibri Light"/>
          <w:noProof/>
          <w:lang w:eastAsia="hu-HU"/>
        </w:rPr>
        <w:lastRenderedPageBreak/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7E9D22C1" wp14:editId="6D4B4A6F">
                <wp:simplePos x="0" y="0"/>
                <wp:positionH relativeFrom="column">
                  <wp:posOffset>-854075</wp:posOffset>
                </wp:positionH>
                <wp:positionV relativeFrom="paragraph">
                  <wp:posOffset>274320</wp:posOffset>
                </wp:positionV>
                <wp:extent cx="9669780" cy="5143500"/>
                <wp:effectExtent l="12700" t="11430" r="4445" b="7620"/>
                <wp:wrapSquare wrapText="bothSides"/>
                <wp:docPr id="19" name="Vászon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966025" y="0"/>
                            <a:ext cx="1939316" cy="570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1E33CD" w14:textId="77777777" w:rsidR="00A73E47" w:rsidRPr="00956C8C" w:rsidRDefault="00A73E47" w:rsidP="00A73E47">
                              <w:pPr>
                                <w:shd w:val="clear" w:color="auto" w:fill="548DD4"/>
                                <w:jc w:val="center"/>
                                <w:rPr>
                                  <w:rFonts w:ascii="Calibri Light" w:hAnsi="Calibri Light" w:cs="Calibri Light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  <w:b/>
                                  <w:bCs/>
                                  <w:sz w:val="28"/>
                                  <w:szCs w:val="28"/>
                                </w:rPr>
                                <w:t>Társulási Tanács</w:t>
                              </w:r>
                              <w:r w:rsidRPr="00956C8C">
                                <w:rPr>
                                  <w:rFonts w:ascii="Calibri Light" w:hAnsi="Calibri Light" w:cs="Calibri Light"/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    </w:t>
                              </w:r>
                            </w:p>
                            <w:p w14:paraId="4CB603A8" w14:textId="77777777" w:rsidR="00A73E47" w:rsidRPr="00956C8C" w:rsidRDefault="00A73E47" w:rsidP="00A73E47">
                              <w:pPr>
                                <w:shd w:val="clear" w:color="auto" w:fill="548DD4"/>
                                <w:jc w:val="center"/>
                                <w:rPr>
                                  <w:rFonts w:ascii="Calibri Light" w:hAnsi="Calibri Light" w:cs="Calibri Light"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</w:rPr>
                                <w:t>(10 tag)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308327" y="912400"/>
                            <a:ext cx="1368411" cy="456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B0F248" w14:textId="77777777" w:rsidR="00A73E47" w:rsidRPr="00956C8C" w:rsidRDefault="00A73E47" w:rsidP="00A73E47">
                              <w:pPr>
                                <w:shd w:val="clear" w:color="auto" w:fill="C6D9F1"/>
                                <w:jc w:val="center"/>
                                <w:rPr>
                                  <w:rFonts w:ascii="Calibri Light" w:hAnsi="Calibri Light" w:cs="Calibri Light"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</w:rPr>
                                <w:t>Elnök</w:t>
                              </w:r>
                            </w:p>
                            <w:p w14:paraId="7D4BAF8F" w14:textId="77777777" w:rsidR="00A73E47" w:rsidRPr="00956C8C" w:rsidRDefault="00A73E47" w:rsidP="00A73E47">
                              <w:pPr>
                                <w:jc w:val="center"/>
                                <w:rPr>
                                  <w:rFonts w:ascii="Calibri Light" w:hAnsi="Calibri Light" w:cs="Calibri Light"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</w:rPr>
                                <w:t>(1 fő)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308327" y="1824900"/>
                            <a:ext cx="1368411" cy="456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797C0D" w14:textId="77777777" w:rsidR="00A73E47" w:rsidRPr="00956C8C" w:rsidRDefault="00A73E47" w:rsidP="00A73E47">
                              <w:pPr>
                                <w:jc w:val="center"/>
                                <w:rPr>
                                  <w:rFonts w:ascii="Calibri Light" w:hAnsi="Calibri Light" w:cs="Calibri Light"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  <w:shd w:val="clear" w:color="auto" w:fill="C6D9F1"/>
                                </w:rPr>
                                <w:t>Alelnök</w:t>
                              </w:r>
                              <w:r w:rsidRPr="00956C8C">
                                <w:rPr>
                                  <w:rFonts w:ascii="Calibri Light" w:hAnsi="Calibri Light" w:cs="Calibri Light"/>
                                </w:rPr>
                                <w:t xml:space="preserve"> </w:t>
                              </w:r>
                            </w:p>
                            <w:p w14:paraId="0098DE2F" w14:textId="77777777" w:rsidR="00A73E47" w:rsidRPr="00956C8C" w:rsidRDefault="00A73E47" w:rsidP="00A73E47">
                              <w:pPr>
                                <w:jc w:val="center"/>
                                <w:rPr>
                                  <w:rFonts w:ascii="Calibri Light" w:hAnsi="Calibri Light" w:cs="Calibri Light"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</w:rPr>
                                <w:t>(1 fő)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5029242" y="2614200"/>
                            <a:ext cx="2053517" cy="828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C9EBBC" w14:textId="77777777" w:rsidR="00A73E47" w:rsidRPr="00956C8C" w:rsidRDefault="00A73E47" w:rsidP="00A73E47">
                              <w:pPr>
                                <w:jc w:val="center"/>
                                <w:rPr>
                                  <w:rFonts w:ascii="Calibri Light" w:hAnsi="Calibri Light" w:cs="Calibri Light"/>
                                  <w:b/>
                                  <w:bCs/>
                                </w:rPr>
                              </w:pPr>
                              <w:r w:rsidRPr="00956C8C">
                                <w:rPr>
                                  <w:rFonts w:ascii="Calibri Light" w:hAnsi="Calibri Light" w:cs="Calibri Light"/>
                                  <w:b/>
                                  <w:bCs/>
                                </w:rPr>
                                <w:t xml:space="preserve">Balatonkeresztúri közös Önkormányzati Hivatal Jegyzője </w:t>
                              </w:r>
                            </w:p>
                            <w:p w14:paraId="7865811D" w14:textId="77777777" w:rsidR="00A73E47" w:rsidRPr="00C76981" w:rsidRDefault="00A73E47" w:rsidP="00A73E4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3992233" y="570200"/>
                            <a:ext cx="600" cy="342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3992833" y="1369000"/>
                            <a:ext cx="700" cy="455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4905341" y="342200"/>
                            <a:ext cx="1140509" cy="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6057950" y="3086700"/>
                            <a:ext cx="600" cy="342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8572571" y="3429000"/>
                            <a:ext cx="600" cy="800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828815" y="114300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4"/>
                        <wps:cNvCnPr>
                          <a:cxnSpLocks noChangeShapeType="1"/>
                        </wps:cNvCnPr>
                        <wps:spPr bwMode="auto">
                          <a:xfrm flipH="1">
                            <a:off x="2514621" y="1143000"/>
                            <a:ext cx="80010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5"/>
                        <wps:cNvCnPr>
                          <a:cxnSpLocks noChangeShapeType="1"/>
                        </wps:cNvCnPr>
                        <wps:spPr bwMode="auto">
                          <a:xfrm flipH="1">
                            <a:off x="2514621" y="2057400"/>
                            <a:ext cx="80010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6"/>
                        <wps:cNvCnPr>
                          <a:cxnSpLocks noChangeShapeType="1"/>
                        </wps:cNvCnPr>
                        <wps:spPr bwMode="auto">
                          <a:xfrm flipV="1">
                            <a:off x="2514621" y="1143000"/>
                            <a:ext cx="0" cy="9144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7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1485900"/>
                            <a:ext cx="600" cy="1371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0" y="1485900"/>
                            <a:ext cx="22860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6057950" y="342900"/>
                            <a:ext cx="0" cy="2171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8115367" y="4229100"/>
                            <a:ext cx="1028709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10C9DC" w14:textId="77777777" w:rsidR="00A73E47" w:rsidRDefault="00A73E47" w:rsidP="00A73E47">
                              <w:pPr>
                                <w:jc w:val="center"/>
                              </w:pPr>
                              <w:r>
                                <w:t xml:space="preserve">titkársági ügyintéző </w:t>
                              </w:r>
                            </w:p>
                            <w:p w14:paraId="311CCD19" w14:textId="77777777" w:rsidR="00A73E47" w:rsidRPr="00C76981" w:rsidRDefault="00A73E47" w:rsidP="00A73E47">
                              <w:pPr>
                                <w:jc w:val="center"/>
                              </w:pPr>
                              <w:r w:rsidRPr="00C76981">
                                <w:t>(1 fő)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9D22C1" id="Vászon 19" o:spid="_x0000_s1026" editas="canvas" style="position:absolute;left:0;text-align:left;margin-left:-67.25pt;margin-top:21.6pt;width:761.4pt;height:405pt;z-index:251659264" coordsize="96697,51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6697;height:51435;visibility:visible;mso-wrap-style:square">
                  <v:fill o:detectmouseclick="t"/>
                  <v:path o:connecttype="none"/>
                </v:shape>
                <v:rect id="Rectangle 4" o:spid="_x0000_s1028" style="position:absolute;left:29660;width:19393;height:5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>
                  <v:textbox>
                    <w:txbxContent>
                      <w:p w14:paraId="271E33CD" w14:textId="77777777" w:rsidR="00A73E47" w:rsidRPr="00956C8C" w:rsidRDefault="00A73E47" w:rsidP="00A73E47">
                        <w:pPr>
                          <w:shd w:val="clear" w:color="auto" w:fill="548DD4"/>
                          <w:jc w:val="center"/>
                          <w:rPr>
                            <w:rFonts w:ascii="Calibri Light" w:hAnsi="Calibri Light" w:cs="Calibri Light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  <w:b/>
                            <w:bCs/>
                            <w:sz w:val="28"/>
                            <w:szCs w:val="28"/>
                          </w:rPr>
                          <w:t>Társulási Tanács</w:t>
                        </w:r>
                        <w:r w:rsidRPr="00956C8C">
                          <w:rPr>
                            <w:rFonts w:ascii="Calibri Light" w:hAnsi="Calibri Light" w:cs="Calibri Light"/>
                            <w:b/>
                            <w:bCs/>
                            <w:sz w:val="32"/>
                            <w:szCs w:val="32"/>
                          </w:rPr>
                          <w:t xml:space="preserve">    </w:t>
                        </w:r>
                      </w:p>
                      <w:p w14:paraId="4CB603A8" w14:textId="77777777" w:rsidR="00A73E47" w:rsidRPr="00956C8C" w:rsidRDefault="00A73E47" w:rsidP="00A73E47">
                        <w:pPr>
                          <w:shd w:val="clear" w:color="auto" w:fill="548DD4"/>
                          <w:jc w:val="center"/>
                          <w:rPr>
                            <w:rFonts w:ascii="Calibri Light" w:hAnsi="Calibri Light" w:cs="Calibri Light"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</w:rPr>
                          <w:t>(10 tag)</w:t>
                        </w:r>
                      </w:p>
                    </w:txbxContent>
                  </v:textbox>
                </v:rect>
                <v:rect id="Rectangle 5" o:spid="_x0000_s1029" style="position:absolute;left:33083;top:9124;width:13684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      <v:textbox>
                    <w:txbxContent>
                      <w:p w14:paraId="76B0F248" w14:textId="77777777" w:rsidR="00A73E47" w:rsidRPr="00956C8C" w:rsidRDefault="00A73E47" w:rsidP="00A73E47">
                        <w:pPr>
                          <w:shd w:val="clear" w:color="auto" w:fill="C6D9F1"/>
                          <w:jc w:val="center"/>
                          <w:rPr>
                            <w:rFonts w:ascii="Calibri Light" w:hAnsi="Calibri Light" w:cs="Calibri Light"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</w:rPr>
                          <w:t>Elnök</w:t>
                        </w:r>
                      </w:p>
                      <w:p w14:paraId="7D4BAF8F" w14:textId="77777777" w:rsidR="00A73E47" w:rsidRPr="00956C8C" w:rsidRDefault="00A73E47" w:rsidP="00A73E47">
                        <w:pPr>
                          <w:jc w:val="center"/>
                          <w:rPr>
                            <w:rFonts w:ascii="Calibri Light" w:hAnsi="Calibri Light" w:cs="Calibri Light"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</w:rPr>
                          <w:t>(1 fő)</w:t>
                        </w:r>
                      </w:p>
                    </w:txbxContent>
                  </v:textbox>
                </v:rect>
                <v:rect id="Rectangle 6" o:spid="_x0000_s1030" style="position:absolute;left:33083;top:18249;width:13684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<v:textbox>
                    <w:txbxContent>
                      <w:p w14:paraId="65797C0D" w14:textId="77777777" w:rsidR="00A73E47" w:rsidRPr="00956C8C" w:rsidRDefault="00A73E47" w:rsidP="00A73E47">
                        <w:pPr>
                          <w:jc w:val="center"/>
                          <w:rPr>
                            <w:rFonts w:ascii="Calibri Light" w:hAnsi="Calibri Light" w:cs="Calibri Light"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  <w:shd w:val="clear" w:color="auto" w:fill="C6D9F1"/>
                          </w:rPr>
                          <w:t>Alelnök</w:t>
                        </w:r>
                        <w:r w:rsidRPr="00956C8C">
                          <w:rPr>
                            <w:rFonts w:ascii="Calibri Light" w:hAnsi="Calibri Light" w:cs="Calibri Light"/>
                          </w:rPr>
                          <w:t xml:space="preserve"> </w:t>
                        </w:r>
                      </w:p>
                      <w:p w14:paraId="0098DE2F" w14:textId="77777777" w:rsidR="00A73E47" w:rsidRPr="00956C8C" w:rsidRDefault="00A73E47" w:rsidP="00A73E47">
                        <w:pPr>
                          <w:jc w:val="center"/>
                          <w:rPr>
                            <w:rFonts w:ascii="Calibri Light" w:hAnsi="Calibri Light" w:cs="Calibri Light"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</w:rPr>
                          <w:t>(1 fő)</w:t>
                        </w:r>
                      </w:p>
                    </w:txbxContent>
                  </v:textbox>
                </v:rect>
                <v:rect id="Rectangle 7" o:spid="_x0000_s1031" style="position:absolute;left:50292;top:26142;width:20535;height:8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">
                  <v:textbox>
                    <w:txbxContent>
                      <w:p w14:paraId="57C9EBBC" w14:textId="77777777" w:rsidR="00A73E47" w:rsidRPr="00956C8C" w:rsidRDefault="00A73E47" w:rsidP="00A73E47">
                        <w:pPr>
                          <w:jc w:val="center"/>
                          <w:rPr>
                            <w:rFonts w:ascii="Calibri Light" w:hAnsi="Calibri Light" w:cs="Calibri Light"/>
                            <w:b/>
                            <w:bCs/>
                          </w:rPr>
                        </w:pPr>
                        <w:r w:rsidRPr="00956C8C">
                          <w:rPr>
                            <w:rFonts w:ascii="Calibri Light" w:hAnsi="Calibri Light" w:cs="Calibri Light"/>
                            <w:b/>
                            <w:bCs/>
                          </w:rPr>
                          <w:t xml:space="preserve">Balatonkeresztúri közös Önkormányzati Hivatal Jegyzője </w:t>
                        </w:r>
                      </w:p>
                      <w:p w14:paraId="7865811D" w14:textId="77777777" w:rsidR="00A73E47" w:rsidRPr="00C76981" w:rsidRDefault="00A73E47" w:rsidP="00A73E47"/>
                    </w:txbxContent>
                  </v:textbox>
                </v:rect>
                <v:line id="Line 8" o:spid="_x0000_s1032" style="position:absolute;visibility:visible;mso-wrap-style:square" from="39922,5702" to="39928,91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<v:line id="Line 9" o:spid="_x0000_s1033" style="position:absolute;visibility:visible;mso-wrap-style:square" from="39928,13690" to="39935,18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  <v:line id="Line 10" o:spid="_x0000_s1034" style="position:absolute;flip:x;visibility:visible;mso-wrap-style:square" from="49053,3422" to="60458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"/>
                <v:line id="Line 11" o:spid="_x0000_s1035" style="position:absolute;visibility:visible;mso-wrap-style:square" from="60579,30867" to="60585,34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<v:line id="Line 12" o:spid="_x0000_s1036" style="position:absolute;visibility:visible;mso-wrap-style:square" from="85725,34290" to="85731,42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<v:line id="Line 13" o:spid="_x0000_s1037" style="position:absolute;visibility:visible;mso-wrap-style:square" from="18288,11430" to="18288,11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<v:line id="Line 14" o:spid="_x0000_s1038" style="position:absolute;flip:x;visibility:visible;mso-wrap-style:square" from="25146,11430" to="33147,11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">
                  <v:stroke dashstyle="dash"/>
                </v:line>
                <v:line id="Line 15" o:spid="_x0000_s1039" style="position:absolute;flip:x;visibility:visible;mso-wrap-style:square" from="25146,20574" to="33147,20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">
                  <v:stroke dashstyle="dash"/>
                </v:line>
                <v:line id="Line 16" o:spid="_x0000_s1040" style="position:absolute;flip:y;visibility:visible;mso-wrap-style:square" from="25146,11430" to="25146,20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">
                  <v:stroke dashstyle="dash"/>
                </v:line>
                <v:line id="Line 17" o:spid="_x0000_s1041" style="position:absolute;flip:y;visibility:visible;mso-wrap-style:square" from="0,14859" to="6,28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">
                  <v:stroke dashstyle="dash"/>
                </v:line>
                <v:line id="Line 18" o:spid="_x0000_s1042" style="position:absolute;visibility:visible;mso-wrap-style:square" from="0,14859" to="2286,14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">
                  <v:stroke dashstyle="dash"/>
                </v:line>
                <v:line id="Line 19" o:spid="_x0000_s1043" style="position:absolute;visibility:visible;mso-wrap-style:square" from="60579,3429" to="60579,25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<v:rect id="Rectangle 20" o:spid="_x0000_s1044" style="position:absolute;left:81153;top:42291;width:1028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UGY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Ayi8ygM5uAAAA//8DAFBLAQItABQABgAIAAAAIQDb4fbL7gAAAIUBAAATAAAAAAAAAAAA&#10;AAAAAAAAAABbQ29udGVudF9UeXBlc10ueG1sUEsBAi0AFAAGAAgAAAAhAFr0LFu/AAAAFQEAAAsA&#10;AAAAAAAAAAAAAAAAHwEAAF9yZWxzLy5yZWxzUEsBAi0AFAAGAAgAAAAhAGTZQZjEAAAA2wAAAA8A&#10;AAAAAAAAAAAAAAAABwIAAGRycy9kb3ducmV2LnhtbFBLBQYAAAAAAwADALcAAAD4AgAAAAA=&#10;">
                  <v:textbox>
                    <w:txbxContent>
                      <w:p w14:paraId="3A10C9DC" w14:textId="77777777" w:rsidR="00A73E47" w:rsidRDefault="00A73E47" w:rsidP="00A73E47">
                        <w:pPr>
                          <w:jc w:val="center"/>
                        </w:pPr>
                        <w:r>
                          <w:t xml:space="preserve">titkársági ügyintéző </w:t>
                        </w:r>
                      </w:p>
                      <w:p w14:paraId="311CCD19" w14:textId="77777777" w:rsidR="00A73E47" w:rsidRPr="00C76981" w:rsidRDefault="00A73E47" w:rsidP="00A73E47">
                        <w:pPr>
                          <w:jc w:val="center"/>
                        </w:pPr>
                        <w:r w:rsidRPr="00C76981">
                          <w:t>(1 fő)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14:paraId="6CCF0460" w14:textId="77777777" w:rsidR="00A73E47" w:rsidRPr="008E4007" w:rsidRDefault="00A73E47" w:rsidP="00A73E47">
      <w:pPr>
        <w:rPr>
          <w:rFonts w:ascii="Calibri Light" w:hAnsi="Calibri Light" w:cs="Calibri Light"/>
        </w:rPr>
      </w:pPr>
    </w:p>
    <w:p w14:paraId="5CE7D188" w14:textId="77777777" w:rsidR="00A73E47" w:rsidRPr="00316D4A" w:rsidRDefault="00A73E47" w:rsidP="00A73E47">
      <w:pPr>
        <w:jc w:val="both"/>
        <w:rPr>
          <w:rFonts w:ascii="Cambria" w:hAnsi="Cambria"/>
        </w:rPr>
      </w:pPr>
    </w:p>
    <w:p w14:paraId="445E3595" w14:textId="77777777" w:rsidR="00A73E47" w:rsidRDefault="00A73E47" w:rsidP="00A73E47"/>
    <w:p w14:paraId="6D3A7389" w14:textId="77777777" w:rsidR="00A73E47" w:rsidRDefault="00A73E47" w:rsidP="00A73E47">
      <w:pPr>
        <w:spacing w:after="0" w:line="240" w:lineRule="auto"/>
        <w:jc w:val="right"/>
      </w:pPr>
    </w:p>
    <w:sectPr w:rsidR="00A73E47" w:rsidSect="00A73E4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2B140" w14:textId="77777777" w:rsidR="004C373C" w:rsidRDefault="004C373C" w:rsidP="008B1E0E">
      <w:pPr>
        <w:spacing w:after="0" w:line="240" w:lineRule="auto"/>
      </w:pPr>
      <w:r>
        <w:separator/>
      </w:r>
    </w:p>
  </w:endnote>
  <w:endnote w:type="continuationSeparator" w:id="0">
    <w:p w14:paraId="70DFC007" w14:textId="77777777" w:rsidR="004C373C" w:rsidRDefault="004C373C" w:rsidP="008B1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53CFD" w14:textId="77777777" w:rsidR="004C373C" w:rsidRDefault="004C373C" w:rsidP="008B1E0E">
      <w:pPr>
        <w:spacing w:after="0" w:line="240" w:lineRule="auto"/>
      </w:pPr>
      <w:r>
        <w:separator/>
      </w:r>
    </w:p>
  </w:footnote>
  <w:footnote w:type="continuationSeparator" w:id="0">
    <w:p w14:paraId="7029EEE4" w14:textId="77777777" w:rsidR="004C373C" w:rsidRDefault="004C373C" w:rsidP="008B1E0E">
      <w:pPr>
        <w:spacing w:after="0" w:line="240" w:lineRule="auto"/>
      </w:pPr>
      <w:r>
        <w:continuationSeparator/>
      </w:r>
    </w:p>
  </w:footnote>
  <w:footnote w:id="1">
    <w:p w14:paraId="5D9B1039" w14:textId="77777777" w:rsidR="008B1E0E" w:rsidRPr="00EB0E52" w:rsidRDefault="008B1E0E" w:rsidP="008B1E0E">
      <w:pPr>
        <w:pStyle w:val="Lbjegyzetszveg"/>
        <w:rPr>
          <w:rFonts w:ascii="Calibri Light" w:hAnsi="Calibri Light" w:cs="Calibri Light"/>
        </w:rPr>
      </w:pPr>
      <w:r w:rsidRPr="00EB0E52">
        <w:rPr>
          <w:rStyle w:val="Lbjegyzet-hivatkozs"/>
          <w:rFonts w:ascii="Calibri Light" w:hAnsi="Calibri Light" w:cs="Calibri Light"/>
        </w:rPr>
        <w:footnoteRef/>
      </w:r>
      <w:r w:rsidRPr="00EB0E52">
        <w:rPr>
          <w:rFonts w:ascii="Calibri Light" w:hAnsi="Calibri Light" w:cs="Calibri Light"/>
        </w:rPr>
        <w:t xml:space="preserve"> Feladatellátás 2020. március 1.</w:t>
      </w:r>
      <w:r>
        <w:rPr>
          <w:rFonts w:ascii="Calibri Light" w:hAnsi="Calibri Light" w:cs="Calibri Light"/>
        </w:rPr>
        <w:t xml:space="preserve"> </w:t>
      </w:r>
      <w:r w:rsidRPr="00EB0E52">
        <w:rPr>
          <w:rFonts w:ascii="Calibri Light" w:hAnsi="Calibri Light" w:cs="Calibri Light"/>
        </w:rPr>
        <w:t>napjától</w:t>
      </w:r>
    </w:p>
  </w:footnote>
  <w:footnote w:id="2">
    <w:p w14:paraId="20CA39CB" w14:textId="77777777" w:rsidR="008B1E0E" w:rsidRPr="00EB0E52" w:rsidRDefault="008B1E0E" w:rsidP="008B1E0E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EB0E52">
        <w:rPr>
          <w:rFonts w:ascii="Calibri Light" w:hAnsi="Calibri Light" w:cs="Calibri Light"/>
        </w:rPr>
        <w:t>Feladatellátás 2020. március 1.</w:t>
      </w:r>
      <w:r>
        <w:rPr>
          <w:rFonts w:ascii="Calibri Light" w:hAnsi="Calibri Light" w:cs="Calibri Light"/>
        </w:rPr>
        <w:t xml:space="preserve"> </w:t>
      </w:r>
      <w:r w:rsidRPr="00EB0E52">
        <w:rPr>
          <w:rFonts w:ascii="Calibri Light" w:hAnsi="Calibri Light" w:cs="Calibri Light"/>
        </w:rPr>
        <w:t>napjától</w:t>
      </w:r>
    </w:p>
  </w:footnote>
  <w:footnote w:id="3">
    <w:p w14:paraId="0917E77B" w14:textId="77777777" w:rsidR="00A73E47" w:rsidRPr="006D49EA" w:rsidRDefault="00A73E47" w:rsidP="00A73E47">
      <w:pPr>
        <w:pStyle w:val="Lbjegyzetszveg"/>
        <w:rPr>
          <w:rFonts w:asciiTheme="majorHAnsi" w:hAnsiTheme="majorHAnsi" w:cstheme="majorHAnsi"/>
        </w:rPr>
      </w:pPr>
      <w:r w:rsidRPr="006D49EA">
        <w:rPr>
          <w:rStyle w:val="Lbjegyzet-hivatkozs"/>
          <w:rFonts w:asciiTheme="majorHAnsi" w:hAnsiTheme="majorHAnsi" w:cstheme="majorHAnsi"/>
        </w:rPr>
        <w:footnoteRef/>
      </w:r>
      <w:r w:rsidRPr="006D49EA">
        <w:rPr>
          <w:rFonts w:asciiTheme="majorHAnsi" w:hAnsiTheme="majorHAnsi" w:cstheme="majorHAnsi"/>
        </w:rPr>
        <w:t xml:space="preserve"> Módosította a 15/2022.(VIII.9.) társulási tanácsi határozat</w:t>
      </w:r>
    </w:p>
  </w:footnote>
  <w:footnote w:id="4">
    <w:p w14:paraId="75181F24" w14:textId="77777777" w:rsidR="00A73E47" w:rsidRDefault="00A73E47" w:rsidP="00A73E47">
      <w:pPr>
        <w:pStyle w:val="Lbjegyzetszveg"/>
      </w:pPr>
      <w:r>
        <w:rPr>
          <w:rStyle w:val="Lbjegyzet-hivatkozs"/>
        </w:rPr>
        <w:footnoteRef/>
      </w:r>
      <w:r>
        <w:t xml:space="preserve"> Módosította a 15/2022.(VIII.9.) társulási tanácsi határozat</w:t>
      </w:r>
    </w:p>
  </w:footnote>
  <w:footnote w:id="5">
    <w:p w14:paraId="396F9087" w14:textId="77777777" w:rsidR="00A73E47" w:rsidRDefault="00A73E47" w:rsidP="00A73E47">
      <w:pPr>
        <w:pStyle w:val="Lbjegyzetszveg"/>
      </w:pPr>
      <w:r>
        <w:rPr>
          <w:rStyle w:val="Lbjegyzet-hivatkozs"/>
        </w:rPr>
        <w:footnoteRef/>
      </w:r>
      <w:r>
        <w:t xml:space="preserve"> Módosította a 15/2022.(VIII.9.) társulási tanácsi határozat</w:t>
      </w:r>
    </w:p>
  </w:footnote>
  <w:footnote w:id="6">
    <w:p w14:paraId="08086CFA" w14:textId="77777777" w:rsidR="00A73E47" w:rsidRPr="00EB0E52" w:rsidRDefault="00A73E47" w:rsidP="00A73E47">
      <w:pPr>
        <w:pStyle w:val="Lbjegyzetszveg"/>
        <w:rPr>
          <w:rFonts w:ascii="Calibri Light" w:hAnsi="Calibri Light" w:cs="Calibri Light"/>
        </w:rPr>
      </w:pPr>
      <w:r w:rsidRPr="00EB0E52">
        <w:rPr>
          <w:rStyle w:val="Lbjegyzet-hivatkozs"/>
          <w:rFonts w:ascii="Calibri Light" w:hAnsi="Calibri Light" w:cs="Calibri Light"/>
        </w:rPr>
        <w:footnoteRef/>
      </w:r>
      <w:r w:rsidRPr="00EB0E52">
        <w:rPr>
          <w:rFonts w:ascii="Calibri Light" w:hAnsi="Calibri Light" w:cs="Calibri Light"/>
        </w:rPr>
        <w:t xml:space="preserve"> Feladatellátás 2020. március 1.</w:t>
      </w:r>
      <w:r>
        <w:rPr>
          <w:rFonts w:ascii="Calibri Light" w:hAnsi="Calibri Light" w:cs="Calibri Light"/>
        </w:rPr>
        <w:t xml:space="preserve"> </w:t>
      </w:r>
      <w:r w:rsidRPr="00EB0E52">
        <w:rPr>
          <w:rFonts w:ascii="Calibri Light" w:hAnsi="Calibri Light" w:cs="Calibri Light"/>
        </w:rPr>
        <w:t>napjától</w:t>
      </w:r>
    </w:p>
  </w:footnote>
  <w:footnote w:id="7">
    <w:p w14:paraId="464975CE" w14:textId="77777777" w:rsidR="00A73E47" w:rsidRPr="00EB0E52" w:rsidRDefault="00A73E47" w:rsidP="00A73E4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EB0E52">
        <w:rPr>
          <w:rFonts w:ascii="Calibri Light" w:hAnsi="Calibri Light" w:cs="Calibri Light"/>
        </w:rPr>
        <w:t>Feladatellátás 2020. március 1.</w:t>
      </w:r>
      <w:r>
        <w:rPr>
          <w:rFonts w:ascii="Calibri Light" w:hAnsi="Calibri Light" w:cs="Calibri Light"/>
        </w:rPr>
        <w:t xml:space="preserve"> </w:t>
      </w:r>
      <w:r w:rsidRPr="00EB0E52">
        <w:rPr>
          <w:rFonts w:ascii="Calibri Light" w:hAnsi="Calibri Light" w:cs="Calibri Light"/>
        </w:rPr>
        <w:t>napjától</w:t>
      </w:r>
    </w:p>
  </w:footnote>
  <w:footnote w:id="8">
    <w:p w14:paraId="0B394884" w14:textId="77777777" w:rsidR="00A73E47" w:rsidRPr="000C3956" w:rsidRDefault="00A73E47" w:rsidP="00A73E47">
      <w:pPr>
        <w:pStyle w:val="Lbjegyzetszveg"/>
        <w:rPr>
          <w:rFonts w:ascii="Century Gothic" w:hAnsi="Century Gothic"/>
          <w:sz w:val="16"/>
          <w:szCs w:val="16"/>
        </w:rPr>
      </w:pPr>
      <w:r w:rsidRPr="000C3956">
        <w:rPr>
          <w:rStyle w:val="Lbjegyzet-hivatkozs"/>
          <w:rFonts w:ascii="Century Gothic" w:hAnsi="Century Gothic"/>
          <w:sz w:val="16"/>
          <w:szCs w:val="16"/>
        </w:rPr>
        <w:footnoteRef/>
      </w:r>
      <w:r>
        <w:rPr>
          <w:rFonts w:ascii="Century Gothic" w:hAnsi="Century Gothic"/>
          <w:sz w:val="16"/>
          <w:szCs w:val="16"/>
        </w:rPr>
        <w:t xml:space="preserve"> Megállapította a 7</w:t>
      </w:r>
      <w:r w:rsidRPr="000C3956">
        <w:rPr>
          <w:rFonts w:ascii="Century Gothic" w:hAnsi="Century Gothic"/>
          <w:sz w:val="16"/>
          <w:szCs w:val="16"/>
        </w:rPr>
        <w:t>/2020.(I.30.) határozat</w:t>
      </w:r>
    </w:p>
  </w:footnote>
  <w:footnote w:id="9">
    <w:p w14:paraId="2F9F99EA" w14:textId="77777777" w:rsidR="00A73E47" w:rsidRPr="00062BAA" w:rsidRDefault="00A73E47" w:rsidP="00A73E47">
      <w:pPr>
        <w:pStyle w:val="Lbjegyzetszveg"/>
        <w:rPr>
          <w:rFonts w:ascii="Century Gothic" w:hAnsi="Century Gothic"/>
          <w:sz w:val="18"/>
          <w:szCs w:val="18"/>
        </w:rPr>
      </w:pPr>
      <w:r w:rsidRPr="00062BAA">
        <w:rPr>
          <w:rStyle w:val="Lbjegyzet-hivatkozs"/>
          <w:rFonts w:ascii="Century Gothic" w:hAnsi="Century Gothic"/>
          <w:sz w:val="18"/>
          <w:szCs w:val="18"/>
        </w:rPr>
        <w:footnoteRef/>
      </w:r>
      <w:r w:rsidRPr="00062BAA">
        <w:rPr>
          <w:rFonts w:ascii="Century Gothic" w:hAnsi="Century Gothic"/>
          <w:sz w:val="18"/>
          <w:szCs w:val="18"/>
        </w:rPr>
        <w:t xml:space="preserve"> Szőkedencs a 2/2020.(I.16.) társulási tanács határozatával 2020. január 1. napjával csatlakozott</w:t>
      </w:r>
    </w:p>
  </w:footnote>
  <w:footnote w:id="10">
    <w:p w14:paraId="18E0750F" w14:textId="77777777" w:rsidR="00A73E47" w:rsidRPr="00062BAA" w:rsidRDefault="00A73E47" w:rsidP="00A73E47">
      <w:pPr>
        <w:pStyle w:val="Lbjegyzetszveg"/>
        <w:rPr>
          <w:rFonts w:ascii="Century Gothic" w:hAnsi="Century Gothic"/>
          <w:sz w:val="18"/>
          <w:szCs w:val="18"/>
        </w:rPr>
      </w:pPr>
      <w:r w:rsidRPr="00062BAA">
        <w:rPr>
          <w:rStyle w:val="Lbjegyzet-hivatkozs"/>
          <w:rFonts w:ascii="Century Gothic" w:hAnsi="Century Gothic"/>
          <w:sz w:val="18"/>
          <w:szCs w:val="18"/>
        </w:rPr>
        <w:footnoteRef/>
      </w:r>
      <w:r w:rsidRPr="00062BAA">
        <w:rPr>
          <w:rFonts w:ascii="Century Gothic" w:hAnsi="Century Gothic"/>
          <w:sz w:val="18"/>
          <w:szCs w:val="18"/>
        </w:rPr>
        <w:t xml:space="preserve"> Megállapította a 7/2020.(I.30.) határozat</w:t>
      </w:r>
    </w:p>
  </w:footnote>
  <w:footnote w:id="11">
    <w:p w14:paraId="75F78C20" w14:textId="77777777" w:rsidR="00A73E47" w:rsidRPr="00062BAA" w:rsidRDefault="00A73E47" w:rsidP="00A73E47">
      <w:pPr>
        <w:pStyle w:val="Lbjegyzetszveg"/>
        <w:rPr>
          <w:rFonts w:ascii="Century Gothic" w:hAnsi="Century Gothic"/>
          <w:sz w:val="18"/>
          <w:szCs w:val="18"/>
        </w:rPr>
      </w:pPr>
      <w:r w:rsidRPr="00062BAA">
        <w:rPr>
          <w:rStyle w:val="Lbjegyzet-hivatkozs"/>
          <w:rFonts w:ascii="Century Gothic" w:hAnsi="Century Gothic"/>
          <w:sz w:val="18"/>
          <w:szCs w:val="18"/>
        </w:rPr>
        <w:footnoteRef/>
      </w:r>
      <w:r w:rsidRPr="00062BAA">
        <w:rPr>
          <w:rFonts w:ascii="Century Gothic" w:hAnsi="Century Gothic"/>
          <w:sz w:val="18"/>
          <w:szCs w:val="18"/>
        </w:rPr>
        <w:t xml:space="preserve"> Feladatellátás 2020. március 1-től a 2/2020.(I.16.) határozat szerint</w:t>
      </w:r>
    </w:p>
  </w:footnote>
  <w:footnote w:id="12">
    <w:p w14:paraId="34C79300" w14:textId="77777777" w:rsidR="00A73E47" w:rsidRPr="00062BAA" w:rsidRDefault="00A73E47" w:rsidP="00A73E47">
      <w:pPr>
        <w:pStyle w:val="Lbjegyzetszveg"/>
        <w:rPr>
          <w:rFonts w:ascii="Century Gothic" w:hAnsi="Century Gothic"/>
          <w:sz w:val="18"/>
          <w:szCs w:val="18"/>
        </w:rPr>
      </w:pPr>
      <w:r w:rsidRPr="00062BAA">
        <w:rPr>
          <w:rStyle w:val="Lbjegyzet-hivatkozs"/>
          <w:rFonts w:ascii="Century Gothic" w:hAnsi="Century Gothic"/>
          <w:sz w:val="18"/>
          <w:szCs w:val="18"/>
        </w:rPr>
        <w:footnoteRef/>
      </w:r>
      <w:r w:rsidRPr="00062BAA">
        <w:rPr>
          <w:rFonts w:ascii="Century Gothic" w:hAnsi="Century Gothic"/>
          <w:sz w:val="18"/>
          <w:szCs w:val="18"/>
        </w:rPr>
        <w:t xml:space="preserve"> Feladatellátás 2020. március 1-től a 2/2020.(I.16.) határozat szerint</w:t>
      </w:r>
    </w:p>
  </w:footnote>
  <w:footnote w:id="13">
    <w:p w14:paraId="675F25B7" w14:textId="77777777" w:rsidR="00A73E47" w:rsidRPr="00062BAA" w:rsidRDefault="00A73E47" w:rsidP="00A73E47">
      <w:pPr>
        <w:pStyle w:val="Lbjegyzetszveg"/>
        <w:rPr>
          <w:rFonts w:ascii="Century Gothic" w:hAnsi="Century Gothic"/>
          <w:sz w:val="18"/>
          <w:szCs w:val="18"/>
        </w:rPr>
      </w:pPr>
      <w:r w:rsidRPr="00062BAA">
        <w:rPr>
          <w:rStyle w:val="Lbjegyzet-hivatkozs"/>
          <w:rFonts w:ascii="Century Gothic" w:hAnsi="Century Gothic"/>
          <w:sz w:val="18"/>
          <w:szCs w:val="18"/>
        </w:rPr>
        <w:footnoteRef/>
      </w:r>
      <w:r w:rsidRPr="00062BAA">
        <w:rPr>
          <w:rFonts w:ascii="Century Gothic" w:hAnsi="Century Gothic"/>
          <w:sz w:val="18"/>
          <w:szCs w:val="18"/>
        </w:rPr>
        <w:t xml:space="preserve"> Feladatellátás 2020. március 1-től a 2/2020.(I.16.) határozat szerint</w:t>
      </w:r>
    </w:p>
  </w:footnote>
  <w:footnote w:id="14">
    <w:p w14:paraId="4836B898" w14:textId="77777777" w:rsidR="00A73E47" w:rsidRPr="00062BAA" w:rsidRDefault="00A73E47" w:rsidP="00A73E47">
      <w:pPr>
        <w:pStyle w:val="Lbjegyzetszveg"/>
        <w:rPr>
          <w:rFonts w:ascii="Century Gothic" w:hAnsi="Century Gothic"/>
          <w:sz w:val="18"/>
          <w:szCs w:val="18"/>
        </w:rPr>
      </w:pPr>
      <w:r w:rsidRPr="00062BAA">
        <w:rPr>
          <w:rStyle w:val="Lbjegyzet-hivatkozs"/>
          <w:rFonts w:ascii="Century Gothic" w:hAnsi="Century Gothic"/>
          <w:sz w:val="18"/>
          <w:szCs w:val="18"/>
        </w:rPr>
        <w:footnoteRef/>
      </w:r>
      <w:r w:rsidRPr="00062BAA">
        <w:rPr>
          <w:rFonts w:ascii="Century Gothic" w:hAnsi="Century Gothic"/>
          <w:sz w:val="18"/>
          <w:szCs w:val="18"/>
        </w:rPr>
        <w:t xml:space="preserve"> Feladatellátás 2020. március 1-től a 2/2020.(I.16.) határozat szerint</w:t>
      </w:r>
      <w:r>
        <w:rPr>
          <w:rFonts w:ascii="Century Gothic" w:hAnsi="Century Gothic"/>
          <w:sz w:val="18"/>
          <w:szCs w:val="18"/>
        </w:rPr>
        <w:t xml:space="preserve">, Tagok száma: 10 </w:t>
      </w:r>
    </w:p>
  </w:footnote>
  <w:footnote w:id="15">
    <w:p w14:paraId="76547442" w14:textId="77777777" w:rsidR="00A73E47" w:rsidRPr="00062BAA" w:rsidRDefault="00A73E47" w:rsidP="00A73E47">
      <w:pPr>
        <w:pStyle w:val="Lbjegyzetszveg"/>
        <w:rPr>
          <w:rFonts w:ascii="Century Gothic" w:hAnsi="Century Gothic" w:cs="Calibri Light"/>
          <w:sz w:val="18"/>
          <w:szCs w:val="18"/>
        </w:rPr>
      </w:pPr>
      <w:r w:rsidRPr="00062BAA">
        <w:rPr>
          <w:rStyle w:val="Lbjegyzet-hivatkozs"/>
          <w:rFonts w:ascii="Century Gothic" w:hAnsi="Century Gothic" w:cs="Calibri Light"/>
          <w:sz w:val="18"/>
          <w:szCs w:val="18"/>
        </w:rPr>
        <w:footnoteRef/>
      </w:r>
      <w:r w:rsidRPr="00062BAA">
        <w:rPr>
          <w:rFonts w:ascii="Century Gothic" w:hAnsi="Century Gothic" w:cs="Calibri Light"/>
          <w:sz w:val="18"/>
          <w:szCs w:val="18"/>
        </w:rPr>
        <w:t xml:space="preserve"> Módosította a 7/2020.(I.30.) Társulási Tanács határozata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30FB8"/>
    <w:multiLevelType w:val="hybridMultilevel"/>
    <w:tmpl w:val="DCD0C85E"/>
    <w:lvl w:ilvl="0" w:tplc="62E09886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85" w:hanging="360"/>
      </w:pPr>
    </w:lvl>
    <w:lvl w:ilvl="2" w:tplc="040E001B">
      <w:start w:val="1"/>
      <w:numFmt w:val="lowerRoman"/>
      <w:lvlText w:val="%3."/>
      <w:lvlJc w:val="right"/>
      <w:pPr>
        <w:ind w:left="2205" w:hanging="180"/>
      </w:pPr>
    </w:lvl>
    <w:lvl w:ilvl="3" w:tplc="040E000F">
      <w:start w:val="1"/>
      <w:numFmt w:val="decimal"/>
      <w:lvlText w:val="%4."/>
      <w:lvlJc w:val="left"/>
      <w:pPr>
        <w:ind w:left="2925" w:hanging="360"/>
      </w:pPr>
    </w:lvl>
    <w:lvl w:ilvl="4" w:tplc="040E0019">
      <w:start w:val="1"/>
      <w:numFmt w:val="lowerLetter"/>
      <w:lvlText w:val="%5."/>
      <w:lvlJc w:val="left"/>
      <w:pPr>
        <w:ind w:left="3645" w:hanging="360"/>
      </w:pPr>
    </w:lvl>
    <w:lvl w:ilvl="5" w:tplc="040E001B">
      <w:start w:val="1"/>
      <w:numFmt w:val="lowerRoman"/>
      <w:lvlText w:val="%6."/>
      <w:lvlJc w:val="right"/>
      <w:pPr>
        <w:ind w:left="4365" w:hanging="180"/>
      </w:pPr>
    </w:lvl>
    <w:lvl w:ilvl="6" w:tplc="040E000F">
      <w:start w:val="1"/>
      <w:numFmt w:val="decimal"/>
      <w:lvlText w:val="%7."/>
      <w:lvlJc w:val="left"/>
      <w:pPr>
        <w:ind w:left="5085" w:hanging="360"/>
      </w:pPr>
    </w:lvl>
    <w:lvl w:ilvl="7" w:tplc="040E0019">
      <w:start w:val="1"/>
      <w:numFmt w:val="lowerLetter"/>
      <w:lvlText w:val="%8."/>
      <w:lvlJc w:val="left"/>
      <w:pPr>
        <w:ind w:left="5805" w:hanging="360"/>
      </w:pPr>
    </w:lvl>
    <w:lvl w:ilvl="8" w:tplc="040E001B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03144489"/>
    <w:multiLevelType w:val="hybridMultilevel"/>
    <w:tmpl w:val="5CDA69C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C18CA"/>
    <w:multiLevelType w:val="hybridMultilevel"/>
    <w:tmpl w:val="845677E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C2588C"/>
    <w:multiLevelType w:val="hybridMultilevel"/>
    <w:tmpl w:val="FDF8DE2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37702B"/>
    <w:multiLevelType w:val="multilevel"/>
    <w:tmpl w:val="E5CA1D4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DC50267"/>
    <w:multiLevelType w:val="hybridMultilevel"/>
    <w:tmpl w:val="7A78ACA4"/>
    <w:lvl w:ilvl="0" w:tplc="A946891C">
      <w:start w:val="1"/>
      <w:numFmt w:val="upperLetter"/>
      <w:lvlText w:val="%1.)"/>
      <w:lvlJc w:val="left"/>
      <w:pPr>
        <w:ind w:left="1510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F47484"/>
    <w:multiLevelType w:val="hybridMultilevel"/>
    <w:tmpl w:val="2E168F9A"/>
    <w:lvl w:ilvl="0" w:tplc="A276F8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>
      <w:start w:val="1"/>
      <w:numFmt w:val="lowerRoman"/>
      <w:lvlText w:val="%3."/>
      <w:lvlJc w:val="right"/>
      <w:pPr>
        <w:ind w:left="2505" w:hanging="180"/>
      </w:pPr>
    </w:lvl>
    <w:lvl w:ilvl="3" w:tplc="040E000F">
      <w:start w:val="1"/>
      <w:numFmt w:val="decimal"/>
      <w:lvlText w:val="%4."/>
      <w:lvlJc w:val="left"/>
      <w:pPr>
        <w:ind w:left="3225" w:hanging="360"/>
      </w:pPr>
    </w:lvl>
    <w:lvl w:ilvl="4" w:tplc="040E0019">
      <w:start w:val="1"/>
      <w:numFmt w:val="lowerLetter"/>
      <w:lvlText w:val="%5."/>
      <w:lvlJc w:val="left"/>
      <w:pPr>
        <w:ind w:left="3945" w:hanging="360"/>
      </w:pPr>
    </w:lvl>
    <w:lvl w:ilvl="5" w:tplc="040E001B">
      <w:start w:val="1"/>
      <w:numFmt w:val="lowerRoman"/>
      <w:lvlText w:val="%6."/>
      <w:lvlJc w:val="right"/>
      <w:pPr>
        <w:ind w:left="4665" w:hanging="180"/>
      </w:pPr>
    </w:lvl>
    <w:lvl w:ilvl="6" w:tplc="040E000F">
      <w:start w:val="1"/>
      <w:numFmt w:val="decimal"/>
      <w:lvlText w:val="%7."/>
      <w:lvlJc w:val="left"/>
      <w:pPr>
        <w:ind w:left="5385" w:hanging="360"/>
      </w:pPr>
    </w:lvl>
    <w:lvl w:ilvl="7" w:tplc="040E0019">
      <w:start w:val="1"/>
      <w:numFmt w:val="lowerLetter"/>
      <w:lvlText w:val="%8."/>
      <w:lvlJc w:val="left"/>
      <w:pPr>
        <w:ind w:left="6105" w:hanging="360"/>
      </w:pPr>
    </w:lvl>
    <w:lvl w:ilvl="8" w:tplc="040E001B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0F4214FD"/>
    <w:multiLevelType w:val="hybridMultilevel"/>
    <w:tmpl w:val="CA9C367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6262CC"/>
    <w:multiLevelType w:val="hybridMultilevel"/>
    <w:tmpl w:val="38D6EB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0247CC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2748B9"/>
    <w:multiLevelType w:val="multilevel"/>
    <w:tmpl w:val="4B3CBB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11E400E2"/>
    <w:multiLevelType w:val="hybridMultilevel"/>
    <w:tmpl w:val="FCA853C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4B062E7"/>
    <w:multiLevelType w:val="hybridMultilevel"/>
    <w:tmpl w:val="E674B8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9669A4"/>
    <w:multiLevelType w:val="multilevel"/>
    <w:tmpl w:val="29A4DBC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1836495"/>
    <w:multiLevelType w:val="hybridMultilevel"/>
    <w:tmpl w:val="83EEDB0A"/>
    <w:lvl w:ilvl="0" w:tplc="4082394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5720E3"/>
    <w:multiLevelType w:val="hybridMultilevel"/>
    <w:tmpl w:val="2CEA76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EC5EFD"/>
    <w:multiLevelType w:val="hybridMultilevel"/>
    <w:tmpl w:val="2A5A033C"/>
    <w:lvl w:ilvl="0" w:tplc="D99A8A96">
      <w:start w:val="1"/>
      <w:numFmt w:val="lowerLetter"/>
      <w:lvlText w:val="%1.)"/>
      <w:lvlJc w:val="left"/>
      <w:pPr>
        <w:tabs>
          <w:tab w:val="num" w:pos="1320"/>
        </w:tabs>
        <w:ind w:left="1320" w:hanging="420"/>
      </w:pPr>
    </w:lvl>
    <w:lvl w:ilvl="1" w:tplc="040E0019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0E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plc="040E001B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16" w15:restartNumberingAfterBreak="0">
    <w:nsid w:val="29A02C73"/>
    <w:multiLevelType w:val="hybridMultilevel"/>
    <w:tmpl w:val="FDF8DE2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1A63B9"/>
    <w:multiLevelType w:val="singleLevel"/>
    <w:tmpl w:val="040E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2C434D6D"/>
    <w:multiLevelType w:val="hybridMultilevel"/>
    <w:tmpl w:val="5EDEC7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50370F"/>
    <w:multiLevelType w:val="hybridMultilevel"/>
    <w:tmpl w:val="AD784D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6A3D87"/>
    <w:multiLevelType w:val="hybridMultilevel"/>
    <w:tmpl w:val="4ABEDF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6748FE"/>
    <w:multiLevelType w:val="hybridMultilevel"/>
    <w:tmpl w:val="D1844E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D253C1"/>
    <w:multiLevelType w:val="hybridMultilevel"/>
    <w:tmpl w:val="48D470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C449E"/>
    <w:multiLevelType w:val="singleLevel"/>
    <w:tmpl w:val="040E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43357BE2"/>
    <w:multiLevelType w:val="hybridMultilevel"/>
    <w:tmpl w:val="AC7A6E7E"/>
    <w:lvl w:ilvl="0" w:tplc="DEC604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23A4303"/>
    <w:multiLevelType w:val="hybridMultilevel"/>
    <w:tmpl w:val="378E99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35947"/>
    <w:multiLevelType w:val="singleLevel"/>
    <w:tmpl w:val="040E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569D7E08"/>
    <w:multiLevelType w:val="multilevel"/>
    <w:tmpl w:val="A77E1A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84218BA"/>
    <w:multiLevelType w:val="multilevel"/>
    <w:tmpl w:val="B59EFC3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598A409F"/>
    <w:multiLevelType w:val="hybridMultilevel"/>
    <w:tmpl w:val="6A166AF0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B02095"/>
    <w:multiLevelType w:val="hybridMultilevel"/>
    <w:tmpl w:val="4E00A9AA"/>
    <w:lvl w:ilvl="0" w:tplc="87C8AB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CE513FF"/>
    <w:multiLevelType w:val="hybridMultilevel"/>
    <w:tmpl w:val="680C1A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FA1997"/>
    <w:multiLevelType w:val="hybridMultilevel"/>
    <w:tmpl w:val="ACAE3CE6"/>
    <w:lvl w:ilvl="0" w:tplc="6C1E398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2951D2"/>
    <w:multiLevelType w:val="hybridMultilevel"/>
    <w:tmpl w:val="70EC8D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3B68E2"/>
    <w:multiLevelType w:val="hybridMultilevel"/>
    <w:tmpl w:val="DFC2C9D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64A30C46"/>
    <w:multiLevelType w:val="hybridMultilevel"/>
    <w:tmpl w:val="704C8C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594C23"/>
    <w:multiLevelType w:val="multilevel"/>
    <w:tmpl w:val="19C84FE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5C57E2D"/>
    <w:multiLevelType w:val="singleLevel"/>
    <w:tmpl w:val="040E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 w15:restartNumberingAfterBreak="0">
    <w:nsid w:val="696473A6"/>
    <w:multiLevelType w:val="singleLevel"/>
    <w:tmpl w:val="040E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6BD21350"/>
    <w:multiLevelType w:val="multilevel"/>
    <w:tmpl w:val="271265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6E017875"/>
    <w:multiLevelType w:val="hybridMultilevel"/>
    <w:tmpl w:val="098812A0"/>
    <w:lvl w:ilvl="0" w:tplc="A87C1ABA">
      <w:start w:val="1"/>
      <w:numFmt w:val="decimal"/>
      <w:lvlText w:val="%1.)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1" w15:restartNumberingAfterBreak="0">
    <w:nsid w:val="75E77C2A"/>
    <w:multiLevelType w:val="multilevel"/>
    <w:tmpl w:val="65784B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768103FD"/>
    <w:multiLevelType w:val="hybridMultilevel"/>
    <w:tmpl w:val="92EE322E"/>
    <w:lvl w:ilvl="0" w:tplc="906059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7B47437"/>
    <w:multiLevelType w:val="hybridMultilevel"/>
    <w:tmpl w:val="06A2C4F4"/>
    <w:lvl w:ilvl="0" w:tplc="81AC3F2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94F2BF3"/>
    <w:multiLevelType w:val="hybridMultilevel"/>
    <w:tmpl w:val="749CFD4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6209BA"/>
    <w:multiLevelType w:val="hybridMultilevel"/>
    <w:tmpl w:val="D24AE994"/>
    <w:lvl w:ilvl="0" w:tplc="272E6714">
      <w:start w:val="8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3473049">
    <w:abstractNumId w:val="13"/>
  </w:num>
  <w:num w:numId="2" w16cid:durableId="410810101">
    <w:abstractNumId w:val="1"/>
  </w:num>
  <w:num w:numId="3" w16cid:durableId="1275481399">
    <w:abstractNumId w:val="10"/>
  </w:num>
  <w:num w:numId="4" w16cid:durableId="211774368">
    <w:abstractNumId w:val="24"/>
  </w:num>
  <w:num w:numId="5" w16cid:durableId="786002965">
    <w:abstractNumId w:val="16"/>
  </w:num>
  <w:num w:numId="6" w16cid:durableId="1050961282">
    <w:abstractNumId w:val="33"/>
  </w:num>
  <w:num w:numId="7" w16cid:durableId="1003557619">
    <w:abstractNumId w:val="2"/>
  </w:num>
  <w:num w:numId="8" w16cid:durableId="523247615">
    <w:abstractNumId w:val="34"/>
  </w:num>
  <w:num w:numId="9" w16cid:durableId="702830059">
    <w:abstractNumId w:val="44"/>
  </w:num>
  <w:num w:numId="10" w16cid:durableId="1977685299">
    <w:abstractNumId w:val="20"/>
  </w:num>
  <w:num w:numId="11" w16cid:durableId="1280526254">
    <w:abstractNumId w:val="7"/>
  </w:num>
  <w:num w:numId="12" w16cid:durableId="1196040746">
    <w:abstractNumId w:val="6"/>
  </w:num>
  <w:num w:numId="13" w16cid:durableId="621112233">
    <w:abstractNumId w:val="11"/>
  </w:num>
  <w:num w:numId="14" w16cid:durableId="298922707">
    <w:abstractNumId w:val="31"/>
  </w:num>
  <w:num w:numId="15" w16cid:durableId="1001396653">
    <w:abstractNumId w:val="18"/>
  </w:num>
  <w:num w:numId="16" w16cid:durableId="1743067274">
    <w:abstractNumId w:val="8"/>
  </w:num>
  <w:num w:numId="17" w16cid:durableId="832377881">
    <w:abstractNumId w:val="3"/>
  </w:num>
  <w:num w:numId="18" w16cid:durableId="1338652241">
    <w:abstractNumId w:val="14"/>
  </w:num>
  <w:num w:numId="19" w16cid:durableId="758647642">
    <w:abstractNumId w:val="25"/>
  </w:num>
  <w:num w:numId="20" w16cid:durableId="992833516">
    <w:abstractNumId w:val="21"/>
  </w:num>
  <w:num w:numId="21" w16cid:durableId="2019916253">
    <w:abstractNumId w:val="35"/>
  </w:num>
  <w:num w:numId="22" w16cid:durableId="1834178396">
    <w:abstractNumId w:val="22"/>
  </w:num>
  <w:num w:numId="23" w16cid:durableId="71619906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436036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2117028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74900456">
    <w:abstractNumId w:val="40"/>
  </w:num>
  <w:num w:numId="27" w16cid:durableId="906918085">
    <w:abstractNumId w:val="28"/>
  </w:num>
  <w:num w:numId="28" w16cid:durableId="180565617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09427346">
    <w:abstractNumId w:val="29"/>
  </w:num>
  <w:num w:numId="30" w16cid:durableId="864907825">
    <w:abstractNumId w:val="27"/>
  </w:num>
  <w:num w:numId="31" w16cid:durableId="11958114">
    <w:abstractNumId w:val="0"/>
  </w:num>
  <w:num w:numId="32" w16cid:durableId="291324423">
    <w:abstractNumId w:val="26"/>
  </w:num>
  <w:num w:numId="33" w16cid:durableId="767307529">
    <w:abstractNumId w:val="23"/>
  </w:num>
  <w:num w:numId="34" w16cid:durableId="800878878">
    <w:abstractNumId w:val="17"/>
  </w:num>
  <w:num w:numId="35" w16cid:durableId="523322408">
    <w:abstractNumId w:val="38"/>
  </w:num>
  <w:num w:numId="36" w16cid:durableId="80639314">
    <w:abstractNumId w:val="37"/>
  </w:num>
  <w:num w:numId="37" w16cid:durableId="29838880">
    <w:abstractNumId w:val="30"/>
  </w:num>
  <w:num w:numId="38" w16cid:durableId="1993361570">
    <w:abstractNumId w:val="5"/>
  </w:num>
  <w:num w:numId="39" w16cid:durableId="846022293">
    <w:abstractNumId w:val="9"/>
  </w:num>
  <w:num w:numId="40" w16cid:durableId="381172482">
    <w:abstractNumId w:val="4"/>
  </w:num>
  <w:num w:numId="41" w16cid:durableId="827746762">
    <w:abstractNumId w:val="41"/>
  </w:num>
  <w:num w:numId="42" w16cid:durableId="119349773">
    <w:abstractNumId w:val="36"/>
  </w:num>
  <w:num w:numId="43" w16cid:durableId="241767406">
    <w:abstractNumId w:val="12"/>
  </w:num>
  <w:num w:numId="44" w16cid:durableId="2028364896">
    <w:abstractNumId w:val="39"/>
  </w:num>
  <w:num w:numId="45" w16cid:durableId="1511095307">
    <w:abstractNumId w:val="19"/>
  </w:num>
  <w:num w:numId="46" w16cid:durableId="427042332">
    <w:abstractNumId w:val="32"/>
  </w:num>
  <w:num w:numId="47" w16cid:durableId="1629776393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CA9"/>
    <w:rsid w:val="00077836"/>
    <w:rsid w:val="00130CA9"/>
    <w:rsid w:val="00295DD3"/>
    <w:rsid w:val="002C70F1"/>
    <w:rsid w:val="003037C3"/>
    <w:rsid w:val="003B5059"/>
    <w:rsid w:val="003E3743"/>
    <w:rsid w:val="00411D3C"/>
    <w:rsid w:val="004C373C"/>
    <w:rsid w:val="005A6174"/>
    <w:rsid w:val="00767D7A"/>
    <w:rsid w:val="007A4449"/>
    <w:rsid w:val="007A757D"/>
    <w:rsid w:val="007F3FCA"/>
    <w:rsid w:val="008B1E0E"/>
    <w:rsid w:val="00917E64"/>
    <w:rsid w:val="009C48A6"/>
    <w:rsid w:val="00A108EC"/>
    <w:rsid w:val="00A73E47"/>
    <w:rsid w:val="00A90D1A"/>
    <w:rsid w:val="00C4556D"/>
    <w:rsid w:val="00EA34BF"/>
    <w:rsid w:val="00F900C2"/>
    <w:rsid w:val="00FC5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E1B924B"/>
  <w15:chartTrackingRefBased/>
  <w15:docId w15:val="{CB7FED41-B343-4021-BB11-DB0420F2A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9"/>
    <w:qFormat/>
    <w:rsid w:val="008B1E0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val="x-none" w:eastAsia="hu-HU"/>
    </w:rPr>
  </w:style>
  <w:style w:type="paragraph" w:styleId="Cmsor2">
    <w:name w:val="heading 2"/>
    <w:basedOn w:val="Norml"/>
    <w:next w:val="Norml"/>
    <w:link w:val="Cmsor2Char"/>
    <w:uiPriority w:val="99"/>
    <w:unhideWhenUsed/>
    <w:qFormat/>
    <w:rsid w:val="00A73E4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9"/>
    <w:qFormat/>
    <w:rsid w:val="00A73E47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x-none" w:eastAsia="hu-HU"/>
    </w:rPr>
  </w:style>
  <w:style w:type="paragraph" w:styleId="Cmsor4">
    <w:name w:val="heading 4"/>
    <w:basedOn w:val="Norml"/>
    <w:next w:val="Norml"/>
    <w:link w:val="Cmsor4Char"/>
    <w:uiPriority w:val="99"/>
    <w:qFormat/>
    <w:rsid w:val="00A73E4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hu-HU"/>
    </w:rPr>
  </w:style>
  <w:style w:type="paragraph" w:styleId="Cmsor5">
    <w:name w:val="heading 5"/>
    <w:basedOn w:val="Norml"/>
    <w:next w:val="Norml"/>
    <w:link w:val="Cmsor5Char"/>
    <w:uiPriority w:val="99"/>
    <w:qFormat/>
    <w:rsid w:val="00A73E47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x-none" w:eastAsia="hu-HU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4556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4556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30CA9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9"/>
    <w:rsid w:val="008B1E0E"/>
    <w:rPr>
      <w:rFonts w:ascii="Times New Roman" w:eastAsia="Times New Roman" w:hAnsi="Times New Roman" w:cs="Times New Roman"/>
      <w:b/>
      <w:bCs/>
      <w:sz w:val="26"/>
      <w:szCs w:val="26"/>
      <w:lang w:val="x-none" w:eastAsia="hu-HU"/>
    </w:rPr>
  </w:style>
  <w:style w:type="paragraph" w:styleId="Szvegtrzs">
    <w:name w:val="Body Text"/>
    <w:basedOn w:val="Norml"/>
    <w:link w:val="SzvegtrzsChar"/>
    <w:uiPriority w:val="99"/>
    <w:rsid w:val="008B1E0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val="x-none"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8B1E0E"/>
    <w:rPr>
      <w:rFonts w:ascii="Times New Roman" w:eastAsia="Times New Roman" w:hAnsi="Times New Roman" w:cs="Times New Roman"/>
      <w:sz w:val="26"/>
      <w:szCs w:val="26"/>
      <w:lang w:val="x-none" w:eastAsia="hu-HU"/>
    </w:rPr>
  </w:style>
  <w:style w:type="character" w:customStyle="1" w:styleId="LbjegyzetszvegChar">
    <w:name w:val="Lábjegyzetszöveg Char"/>
    <w:link w:val="Lbjegyzetszveg"/>
    <w:uiPriority w:val="99"/>
    <w:semiHidden/>
    <w:rsid w:val="008B1E0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8B1E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1">
    <w:name w:val="Lábjegyzetszöveg Char1"/>
    <w:basedOn w:val="Bekezdsalapbettpusa"/>
    <w:uiPriority w:val="99"/>
    <w:semiHidden/>
    <w:rsid w:val="008B1E0E"/>
    <w:rPr>
      <w:sz w:val="20"/>
      <w:szCs w:val="20"/>
    </w:rPr>
  </w:style>
  <w:style w:type="character" w:styleId="Kiemels">
    <w:name w:val="Emphasis"/>
    <w:uiPriority w:val="20"/>
    <w:qFormat/>
    <w:rsid w:val="008B1E0E"/>
    <w:rPr>
      <w:b/>
      <w:bCs/>
      <w:i w:val="0"/>
      <w:iCs w:val="0"/>
    </w:rPr>
  </w:style>
  <w:style w:type="character" w:customStyle="1" w:styleId="st">
    <w:name w:val="st"/>
    <w:basedOn w:val="Bekezdsalapbettpusa"/>
    <w:rsid w:val="008B1E0E"/>
  </w:style>
  <w:style w:type="character" w:styleId="Lbjegyzet-hivatkozs">
    <w:name w:val="footnote reference"/>
    <w:basedOn w:val="Bekezdsalapbettpusa"/>
    <w:uiPriority w:val="99"/>
    <w:semiHidden/>
    <w:unhideWhenUsed/>
    <w:rsid w:val="008B1E0E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9"/>
    <w:rsid w:val="00A73E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A73E47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A73E47"/>
  </w:style>
  <w:style w:type="paragraph" w:styleId="Szvegtrzsbehzssal2">
    <w:name w:val="Body Text Indent 2"/>
    <w:basedOn w:val="Norml"/>
    <w:link w:val="Szvegtrzsbehzssal2Char"/>
    <w:uiPriority w:val="99"/>
    <w:unhideWhenUsed/>
    <w:rsid w:val="00A73E47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A73E47"/>
  </w:style>
  <w:style w:type="paragraph" w:styleId="Szvegtrzs2">
    <w:name w:val="Body Text 2"/>
    <w:basedOn w:val="Norml"/>
    <w:link w:val="Szvegtrzs2Char"/>
    <w:uiPriority w:val="99"/>
    <w:unhideWhenUsed/>
    <w:rsid w:val="00A73E47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A73E47"/>
  </w:style>
  <w:style w:type="paragraph" w:styleId="Szvegtrzs3">
    <w:name w:val="Body Text 3"/>
    <w:basedOn w:val="Norml"/>
    <w:link w:val="Szvegtrzs3Char"/>
    <w:uiPriority w:val="99"/>
    <w:unhideWhenUsed/>
    <w:rsid w:val="00A73E47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A73E47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9"/>
    <w:rsid w:val="00A73E47"/>
    <w:rPr>
      <w:rFonts w:ascii="Times New Roman" w:eastAsia="Times New Roman" w:hAnsi="Times New Roman" w:cs="Times New Roman"/>
      <w:b/>
      <w:bCs/>
      <w:sz w:val="24"/>
      <w:szCs w:val="24"/>
      <w:lang w:val="x-none" w:eastAsia="hu-HU"/>
    </w:rPr>
  </w:style>
  <w:style w:type="character" w:customStyle="1" w:styleId="Cmsor4Char">
    <w:name w:val="Címsor 4 Char"/>
    <w:basedOn w:val="Bekezdsalapbettpusa"/>
    <w:link w:val="Cmsor4"/>
    <w:uiPriority w:val="99"/>
    <w:rsid w:val="00A73E47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hu-HU"/>
    </w:rPr>
  </w:style>
  <w:style w:type="character" w:customStyle="1" w:styleId="Cmsor5Char">
    <w:name w:val="Címsor 5 Char"/>
    <w:basedOn w:val="Bekezdsalapbettpusa"/>
    <w:link w:val="Cmsor5"/>
    <w:uiPriority w:val="99"/>
    <w:rsid w:val="00A73E47"/>
    <w:rPr>
      <w:rFonts w:ascii="Times New Roman" w:eastAsia="Times New Roman" w:hAnsi="Times New Roman" w:cs="Times New Roman"/>
      <w:b/>
      <w:bCs/>
      <w:sz w:val="20"/>
      <w:szCs w:val="20"/>
      <w:lang w:val="x-none" w:eastAsia="hu-HU"/>
    </w:rPr>
  </w:style>
  <w:style w:type="paragraph" w:styleId="Bortkcm">
    <w:name w:val="envelope address"/>
    <w:basedOn w:val="Norml"/>
    <w:uiPriority w:val="99"/>
    <w:rsid w:val="00A73E47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="Times New Roman" w:hAnsi="Arial" w:cs="Arial"/>
      <w:b/>
      <w:bCs/>
      <w:sz w:val="32"/>
      <w:szCs w:val="32"/>
      <w:lang w:eastAsia="hu-HU"/>
    </w:rPr>
  </w:style>
  <w:style w:type="paragraph" w:customStyle="1" w:styleId="Stlus1">
    <w:name w:val="Stílus1"/>
    <w:basedOn w:val="Norml"/>
    <w:uiPriority w:val="99"/>
    <w:rsid w:val="00A73E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hu-HU"/>
    </w:rPr>
  </w:style>
  <w:style w:type="paragraph" w:styleId="Szvegtrzsbehzssal3">
    <w:name w:val="Body Text Indent 3"/>
    <w:basedOn w:val="Norml"/>
    <w:link w:val="Szvegtrzsbehzssal3Char"/>
    <w:uiPriority w:val="99"/>
    <w:rsid w:val="00A73E47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6"/>
      <w:szCs w:val="26"/>
      <w:lang w:val="x-none"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rsid w:val="00A73E47"/>
    <w:rPr>
      <w:rFonts w:ascii="Times New Roman" w:eastAsia="Times New Roman" w:hAnsi="Times New Roman" w:cs="Times New Roman"/>
      <w:sz w:val="26"/>
      <w:szCs w:val="26"/>
      <w:lang w:val="x-none" w:eastAsia="hu-HU"/>
    </w:rPr>
  </w:style>
  <w:style w:type="paragraph" w:styleId="lfej">
    <w:name w:val="header"/>
    <w:basedOn w:val="Norml"/>
    <w:link w:val="lfejChar"/>
    <w:uiPriority w:val="99"/>
    <w:rsid w:val="00A73E4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hu-HU"/>
    </w:rPr>
  </w:style>
  <w:style w:type="character" w:customStyle="1" w:styleId="lfejChar">
    <w:name w:val="Élőfej Char"/>
    <w:basedOn w:val="Bekezdsalapbettpusa"/>
    <w:link w:val="lfej"/>
    <w:uiPriority w:val="99"/>
    <w:rsid w:val="00A73E47"/>
    <w:rPr>
      <w:rFonts w:ascii="Times New Roman" w:eastAsia="Times New Roman" w:hAnsi="Times New Roman" w:cs="Times New Roman"/>
      <w:sz w:val="20"/>
      <w:szCs w:val="20"/>
      <w:lang w:val="x-none" w:eastAsia="hu-HU"/>
    </w:rPr>
  </w:style>
  <w:style w:type="character" w:styleId="Oldalszm">
    <w:name w:val="page number"/>
    <w:basedOn w:val="Bekezdsalapbettpusa"/>
    <w:uiPriority w:val="99"/>
    <w:rsid w:val="00A73E47"/>
  </w:style>
  <w:style w:type="paragraph" w:styleId="Cm">
    <w:name w:val="Title"/>
    <w:basedOn w:val="Norml"/>
    <w:link w:val="CmChar"/>
    <w:uiPriority w:val="99"/>
    <w:qFormat/>
    <w:rsid w:val="00A73E4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x-none" w:eastAsia="hu-HU"/>
    </w:rPr>
  </w:style>
  <w:style w:type="character" w:customStyle="1" w:styleId="CmChar">
    <w:name w:val="Cím Char"/>
    <w:basedOn w:val="Bekezdsalapbettpusa"/>
    <w:link w:val="Cm"/>
    <w:uiPriority w:val="99"/>
    <w:rsid w:val="00A73E47"/>
    <w:rPr>
      <w:rFonts w:ascii="Times New Roman" w:eastAsia="Times New Roman" w:hAnsi="Times New Roman" w:cs="Times New Roman"/>
      <w:b/>
      <w:bCs/>
      <w:sz w:val="28"/>
      <w:szCs w:val="28"/>
      <w:lang w:val="x-none" w:eastAsia="hu-HU"/>
    </w:rPr>
  </w:style>
  <w:style w:type="paragraph" w:customStyle="1" w:styleId="BodyText21">
    <w:name w:val="Body Text 21"/>
    <w:basedOn w:val="Norml"/>
    <w:uiPriority w:val="99"/>
    <w:rsid w:val="00A73E4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1">
    <w:name w:val="Listaszerű bekezdés1"/>
    <w:basedOn w:val="Norml"/>
    <w:uiPriority w:val="99"/>
    <w:rsid w:val="00A73E4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BuborkszvegChar">
    <w:name w:val="Buborékszöveg Char"/>
    <w:link w:val="Buborkszveg"/>
    <w:uiPriority w:val="99"/>
    <w:semiHidden/>
    <w:rsid w:val="00A73E47"/>
    <w:rPr>
      <w:rFonts w:ascii="Tahoma" w:eastAsia="Times New Roman" w:hAnsi="Tahoma" w:cs="Tahoma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A73E47"/>
    <w:pPr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1">
    <w:name w:val="Buborékszöveg Char1"/>
    <w:basedOn w:val="Bekezdsalapbettpusa"/>
    <w:uiPriority w:val="99"/>
    <w:semiHidden/>
    <w:rsid w:val="00A73E47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rsid w:val="00A73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A73E47"/>
  </w:style>
  <w:style w:type="character" w:customStyle="1" w:styleId="apple-style-span">
    <w:name w:val="apple-style-span"/>
    <w:basedOn w:val="Bekezdsalapbettpusa"/>
    <w:uiPriority w:val="99"/>
    <w:rsid w:val="00A73E47"/>
  </w:style>
  <w:style w:type="paragraph" w:customStyle="1" w:styleId="CharCharChar">
    <w:name w:val="Char Char Char"/>
    <w:basedOn w:val="Norml"/>
    <w:uiPriority w:val="99"/>
    <w:rsid w:val="00A73E47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CharChar">
    <w:name w:val="Char Char"/>
    <w:uiPriority w:val="99"/>
    <w:locked/>
    <w:rsid w:val="00A73E47"/>
    <w:rPr>
      <w:b/>
      <w:bCs/>
      <w:sz w:val="28"/>
      <w:szCs w:val="28"/>
      <w:lang w:val="hu-HU" w:eastAsia="hu-HU"/>
    </w:rPr>
  </w:style>
  <w:style w:type="character" w:styleId="Hiperhivatkozs">
    <w:name w:val="Hyperlink"/>
    <w:uiPriority w:val="99"/>
    <w:rsid w:val="00A73E47"/>
    <w:rPr>
      <w:color w:val="0000FF"/>
      <w:u w:val="single"/>
    </w:rPr>
  </w:style>
  <w:style w:type="paragraph" w:customStyle="1" w:styleId="uj">
    <w:name w:val="uj"/>
    <w:basedOn w:val="Norml"/>
    <w:uiPriority w:val="99"/>
    <w:rsid w:val="00A73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western">
    <w:name w:val="western"/>
    <w:basedOn w:val="Norml"/>
    <w:uiPriority w:val="99"/>
    <w:rsid w:val="00A73E47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hu-HU"/>
    </w:rPr>
  </w:style>
  <w:style w:type="table" w:styleId="Rcsostblzat">
    <w:name w:val="Table Grid"/>
    <w:basedOn w:val="Normltblzat"/>
    <w:uiPriority w:val="39"/>
    <w:rsid w:val="00A73E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7Char">
    <w:name w:val="Címsor 7 Char"/>
    <w:basedOn w:val="Bekezdsalapbettpusa"/>
    <w:link w:val="Cmsor7"/>
    <w:uiPriority w:val="9"/>
    <w:semiHidden/>
    <w:rsid w:val="00C4556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4556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57</Pages>
  <Words>13259</Words>
  <Characters>91492</Characters>
  <Application>Microsoft Office Word</Application>
  <DocSecurity>0</DocSecurity>
  <Lines>762</Lines>
  <Paragraphs>209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6</cp:revision>
  <dcterms:created xsi:type="dcterms:W3CDTF">2022-08-17T08:46:00Z</dcterms:created>
  <dcterms:modified xsi:type="dcterms:W3CDTF">2022-09-08T10:48:00Z</dcterms:modified>
</cp:coreProperties>
</file>