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AA59D" w14:textId="77777777" w:rsidR="000730B0" w:rsidRPr="009D1898" w:rsidRDefault="000730B0" w:rsidP="000730B0">
      <w:pPr>
        <w:tabs>
          <w:tab w:val="left" w:pos="3960"/>
        </w:tabs>
        <w:jc w:val="center"/>
        <w:rPr>
          <w:rFonts w:ascii="Cambria" w:eastAsia="Arial Unicode MS" w:hAnsi="Cambria"/>
          <w:b/>
          <w:sz w:val="44"/>
          <w:szCs w:val="48"/>
        </w:rPr>
      </w:pPr>
      <w:r w:rsidRPr="009D1898">
        <w:rPr>
          <w:rFonts w:ascii="Cambria" w:eastAsia="Arial Unicode MS" w:hAnsi="Cambria"/>
          <w:b/>
          <w:sz w:val="44"/>
          <w:szCs w:val="48"/>
        </w:rPr>
        <w:t xml:space="preserve">ELŐTERJESZTÉS  </w:t>
      </w:r>
    </w:p>
    <w:p w14:paraId="1D0DA6F4" w14:textId="56598B09" w:rsidR="009D1898" w:rsidRPr="009A6A4D" w:rsidRDefault="009D1898" w:rsidP="009D1898">
      <w:pPr>
        <w:jc w:val="center"/>
        <w:rPr>
          <w:rFonts w:ascii="Cambria" w:hAnsi="Cambria"/>
          <w:b/>
        </w:rPr>
      </w:pPr>
      <w:r w:rsidRPr="009A6A4D">
        <w:rPr>
          <w:rFonts w:ascii="Cambria" w:hAnsi="Cambria"/>
          <w:b/>
          <w:noProof/>
        </w:rPr>
        <w:drawing>
          <wp:anchor distT="0" distB="0" distL="114300" distR="114300" simplePos="0" relativeHeight="251661312" behindDoc="0" locked="0" layoutInCell="1" allowOverlap="1" wp14:anchorId="0D4EA49C" wp14:editId="48275F67">
            <wp:simplePos x="0" y="0"/>
            <wp:positionH relativeFrom="column">
              <wp:posOffset>1995805</wp:posOffset>
            </wp:positionH>
            <wp:positionV relativeFrom="paragraph">
              <wp:posOffset>281305</wp:posOffset>
            </wp:positionV>
            <wp:extent cx="1653540" cy="1560195"/>
            <wp:effectExtent l="0" t="0" r="3810" b="1905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56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CA8D8C" w14:textId="0BB26857" w:rsidR="009D1898" w:rsidRPr="009A6A4D" w:rsidRDefault="009D1898" w:rsidP="009D1898">
      <w:pPr>
        <w:jc w:val="center"/>
        <w:rPr>
          <w:rFonts w:ascii="Cambria" w:hAnsi="Cambria"/>
          <w:b/>
        </w:rPr>
      </w:pPr>
    </w:p>
    <w:p w14:paraId="08A50276" w14:textId="77777777" w:rsidR="009D1898" w:rsidRPr="009A6A4D" w:rsidRDefault="009D1898" w:rsidP="009D1898">
      <w:pPr>
        <w:jc w:val="center"/>
        <w:rPr>
          <w:rFonts w:ascii="Cambria" w:hAnsi="Cambria"/>
          <w:b/>
        </w:rPr>
      </w:pPr>
    </w:p>
    <w:p w14:paraId="3D5C3119" w14:textId="77777777" w:rsidR="009D1898" w:rsidRPr="009A6A4D" w:rsidRDefault="009D1898" w:rsidP="009D1898">
      <w:pPr>
        <w:jc w:val="center"/>
        <w:rPr>
          <w:rFonts w:ascii="Cambria" w:hAnsi="Cambria"/>
          <w:b/>
        </w:rPr>
      </w:pPr>
    </w:p>
    <w:p w14:paraId="14D469D2" w14:textId="77777777" w:rsidR="009D1898" w:rsidRPr="009A6A4D" w:rsidRDefault="009D1898" w:rsidP="009D1898">
      <w:pPr>
        <w:jc w:val="center"/>
        <w:rPr>
          <w:rFonts w:ascii="Cambria" w:hAnsi="Cambria"/>
          <w:b/>
        </w:rPr>
      </w:pPr>
    </w:p>
    <w:p w14:paraId="33EC59AF" w14:textId="77777777" w:rsidR="009D1898" w:rsidRPr="009D1898" w:rsidRDefault="009D1898" w:rsidP="009D1898">
      <w:pPr>
        <w:jc w:val="center"/>
        <w:rPr>
          <w:rFonts w:ascii="Cambria" w:hAnsi="Cambria"/>
          <w:b/>
          <w:sz w:val="32"/>
          <w:szCs w:val="28"/>
        </w:rPr>
      </w:pPr>
      <w:r w:rsidRPr="009D1898">
        <w:rPr>
          <w:rFonts w:ascii="Cambria" w:hAnsi="Cambria"/>
          <w:b/>
          <w:sz w:val="32"/>
          <w:szCs w:val="28"/>
        </w:rPr>
        <w:t>BALATONMÁRIAFÜRDŐ KÖZSÉG</w:t>
      </w:r>
    </w:p>
    <w:p w14:paraId="0D39517D" w14:textId="77777777" w:rsidR="009D1898" w:rsidRPr="009D1898" w:rsidRDefault="009D1898" w:rsidP="009D1898">
      <w:pPr>
        <w:jc w:val="center"/>
        <w:rPr>
          <w:rFonts w:ascii="Cambria" w:hAnsi="Cambria"/>
          <w:b/>
          <w:sz w:val="32"/>
          <w:szCs w:val="28"/>
        </w:rPr>
      </w:pPr>
      <w:r w:rsidRPr="009D1898">
        <w:rPr>
          <w:rFonts w:ascii="Cambria" w:hAnsi="Cambria"/>
          <w:b/>
          <w:sz w:val="32"/>
          <w:szCs w:val="28"/>
        </w:rPr>
        <w:t>ÖNKORMÁNYZAT</w:t>
      </w:r>
    </w:p>
    <w:p w14:paraId="6AF7E3C0" w14:textId="77777777" w:rsidR="009D1898" w:rsidRPr="009D1898" w:rsidRDefault="009D1898" w:rsidP="009D1898">
      <w:pPr>
        <w:pStyle w:val="Cmsor2"/>
        <w:spacing w:before="0"/>
        <w:jc w:val="center"/>
        <w:rPr>
          <w:sz w:val="32"/>
          <w:szCs w:val="32"/>
        </w:rPr>
      </w:pPr>
      <w:r w:rsidRPr="009D1898">
        <w:rPr>
          <w:sz w:val="32"/>
          <w:szCs w:val="32"/>
        </w:rPr>
        <w:t>KÉPVISELŐ-TESTÜLETÉNEK</w:t>
      </w:r>
    </w:p>
    <w:p w14:paraId="42E9378F" w14:textId="77777777" w:rsidR="009D1898" w:rsidRPr="009A6A4D" w:rsidRDefault="009D1898" w:rsidP="009D1898">
      <w:pPr>
        <w:pStyle w:val="Cmsor7"/>
        <w:spacing w:before="0"/>
        <w:rPr>
          <w:b/>
        </w:rPr>
      </w:pPr>
    </w:p>
    <w:p w14:paraId="080537B4" w14:textId="77777777" w:rsidR="009D1898" w:rsidRPr="009A6A4D" w:rsidRDefault="009D1898" w:rsidP="009D1898">
      <w:pPr>
        <w:rPr>
          <w:rFonts w:ascii="Cambria" w:hAnsi="Cambria"/>
        </w:rPr>
      </w:pPr>
    </w:p>
    <w:p w14:paraId="4B36A432" w14:textId="77777777" w:rsidR="009D1898" w:rsidRPr="009A6A4D" w:rsidRDefault="009D1898" w:rsidP="009D1898">
      <w:pPr>
        <w:jc w:val="center"/>
        <w:rPr>
          <w:rFonts w:ascii="Cambria" w:hAnsi="Cambria"/>
        </w:rPr>
      </w:pPr>
    </w:p>
    <w:p w14:paraId="0A45E7A9" w14:textId="77777777" w:rsidR="009D1898" w:rsidRPr="009D1898" w:rsidRDefault="009D1898" w:rsidP="009D1898">
      <w:pPr>
        <w:jc w:val="center"/>
        <w:rPr>
          <w:rFonts w:ascii="Cambria" w:hAnsi="Cambria"/>
          <w:b/>
          <w:sz w:val="32"/>
          <w:szCs w:val="28"/>
        </w:rPr>
      </w:pPr>
    </w:p>
    <w:p w14:paraId="36D4FB89" w14:textId="77777777" w:rsidR="009D1898" w:rsidRPr="009D1898" w:rsidRDefault="009D1898" w:rsidP="009D1898">
      <w:pPr>
        <w:pStyle w:val="FCm"/>
        <w:keepNext w:val="0"/>
        <w:keepLines w:val="0"/>
        <w:spacing w:before="0" w:after="0"/>
        <w:rPr>
          <w:rFonts w:ascii="Cambria" w:hAnsi="Cambria"/>
          <w:sz w:val="32"/>
          <w:szCs w:val="32"/>
        </w:rPr>
      </w:pPr>
      <w:r w:rsidRPr="009D1898">
        <w:rPr>
          <w:rFonts w:ascii="Cambria" w:hAnsi="Cambria"/>
          <w:caps/>
          <w:sz w:val="32"/>
          <w:szCs w:val="32"/>
        </w:rPr>
        <w:t>2022. február 13-aI</w:t>
      </w:r>
      <w:r w:rsidRPr="009D1898">
        <w:rPr>
          <w:rFonts w:ascii="Cambria" w:hAnsi="Cambria"/>
          <w:sz w:val="32"/>
          <w:szCs w:val="32"/>
        </w:rPr>
        <w:t xml:space="preserve"> NYILVÁNOS ÜLÉSÉRE</w:t>
      </w:r>
    </w:p>
    <w:p w14:paraId="20CE2FA9" w14:textId="2983CFDB" w:rsidR="000730B0" w:rsidRDefault="000730B0" w:rsidP="009D1898">
      <w:pPr>
        <w:jc w:val="center"/>
        <w:rPr>
          <w:rFonts w:ascii="Cambria" w:eastAsia="Arial Unicode MS" w:hAnsi="Cambria"/>
          <w:b/>
          <w:sz w:val="44"/>
          <w:szCs w:val="40"/>
        </w:rPr>
      </w:pPr>
    </w:p>
    <w:p w14:paraId="40C9CB71" w14:textId="184C97BA" w:rsidR="009D1898" w:rsidRPr="009D1898" w:rsidRDefault="009D1898" w:rsidP="009D1898">
      <w:pPr>
        <w:jc w:val="center"/>
        <w:rPr>
          <w:rFonts w:ascii="Cambria" w:eastAsia="Arial Unicode MS" w:hAnsi="Cambria"/>
          <w:b/>
          <w:sz w:val="32"/>
          <w:szCs w:val="32"/>
        </w:rPr>
      </w:pPr>
      <w:r w:rsidRPr="009D1898">
        <w:rPr>
          <w:rFonts w:ascii="Cambria" w:eastAsia="Arial Unicode MS" w:hAnsi="Cambria"/>
          <w:b/>
          <w:sz w:val="32"/>
          <w:szCs w:val="32"/>
        </w:rPr>
        <w:t>TÁRGY:</w:t>
      </w:r>
    </w:p>
    <w:p w14:paraId="21072257" w14:textId="3A368CD3" w:rsidR="000730B0" w:rsidRDefault="009D1898" w:rsidP="000730B0">
      <w:pPr>
        <w:jc w:val="center"/>
        <w:rPr>
          <w:rFonts w:ascii="Cambria" w:eastAsia="Arial Unicode MS" w:hAnsi="Cambria"/>
          <w:b/>
          <w:sz w:val="32"/>
          <w:szCs w:val="32"/>
        </w:rPr>
      </w:pPr>
      <w:r w:rsidRPr="009D1898">
        <w:rPr>
          <w:rFonts w:ascii="Cambria" w:eastAsia="Arial Unicode MS" w:hAnsi="Cambria"/>
          <w:b/>
          <w:sz w:val="32"/>
          <w:szCs w:val="32"/>
        </w:rPr>
        <w:t>TEMETŐKRŐL SZÓLÓ ÖNKORMÁNYZATI RENDELET MÓDOSÍTÁSA</w:t>
      </w:r>
    </w:p>
    <w:p w14:paraId="59C55204" w14:textId="01E85BB8" w:rsidR="009D1898" w:rsidRDefault="009D1898" w:rsidP="000730B0">
      <w:pPr>
        <w:jc w:val="center"/>
        <w:rPr>
          <w:rFonts w:ascii="Cambria" w:eastAsia="Arial Unicode MS" w:hAnsi="Cambria"/>
          <w:b/>
          <w:sz w:val="32"/>
          <w:szCs w:val="32"/>
        </w:rPr>
      </w:pPr>
    </w:p>
    <w:p w14:paraId="4A134369" w14:textId="600DFB5F" w:rsidR="009D1898" w:rsidRDefault="009D1898" w:rsidP="000730B0">
      <w:pPr>
        <w:jc w:val="center"/>
        <w:rPr>
          <w:rFonts w:ascii="Cambria" w:eastAsia="Arial Unicode MS" w:hAnsi="Cambria"/>
          <w:b/>
          <w:sz w:val="32"/>
          <w:szCs w:val="32"/>
        </w:rPr>
      </w:pPr>
    </w:p>
    <w:p w14:paraId="13714F65" w14:textId="7CFF8E09" w:rsidR="009D1898" w:rsidRDefault="009D1898" w:rsidP="000730B0">
      <w:pPr>
        <w:jc w:val="center"/>
        <w:rPr>
          <w:rFonts w:ascii="Cambria" w:eastAsia="Arial Unicode MS" w:hAnsi="Cambria"/>
          <w:b/>
          <w:sz w:val="32"/>
          <w:szCs w:val="32"/>
        </w:rPr>
      </w:pPr>
    </w:p>
    <w:p w14:paraId="72F8DFE2" w14:textId="026145C5" w:rsidR="009D1898" w:rsidRDefault="009D1898" w:rsidP="000730B0">
      <w:pPr>
        <w:jc w:val="center"/>
        <w:rPr>
          <w:rFonts w:ascii="Cambria" w:eastAsia="Arial Unicode MS" w:hAnsi="Cambria"/>
          <w:b/>
          <w:sz w:val="32"/>
          <w:szCs w:val="32"/>
        </w:rPr>
      </w:pPr>
    </w:p>
    <w:p w14:paraId="68BE3864" w14:textId="64865121" w:rsidR="001E0164" w:rsidRDefault="001E0164" w:rsidP="000730B0">
      <w:pPr>
        <w:jc w:val="center"/>
        <w:rPr>
          <w:rFonts w:ascii="Cambria" w:eastAsia="Arial Unicode MS" w:hAnsi="Cambria"/>
          <w:b/>
          <w:sz w:val="32"/>
          <w:szCs w:val="32"/>
        </w:rPr>
      </w:pPr>
    </w:p>
    <w:p w14:paraId="0FE348F1" w14:textId="77777777" w:rsidR="001E0164" w:rsidRDefault="001E0164" w:rsidP="000730B0">
      <w:pPr>
        <w:jc w:val="center"/>
        <w:rPr>
          <w:rFonts w:ascii="Cambria" w:eastAsia="Arial Unicode MS" w:hAnsi="Cambria"/>
          <w:b/>
          <w:sz w:val="32"/>
          <w:szCs w:val="32"/>
        </w:rPr>
      </w:pPr>
    </w:p>
    <w:p w14:paraId="4CBCB536" w14:textId="77777777" w:rsidR="009D1898" w:rsidRPr="009D1898" w:rsidRDefault="009D1898" w:rsidP="000730B0">
      <w:pPr>
        <w:jc w:val="center"/>
        <w:rPr>
          <w:rFonts w:ascii="Cambria" w:eastAsia="Arial Unicode MS" w:hAnsi="Cambria"/>
          <w:b/>
          <w:sz w:val="32"/>
          <w:szCs w:val="32"/>
        </w:rPr>
      </w:pPr>
    </w:p>
    <w:p w14:paraId="29BD2312" w14:textId="77777777" w:rsidR="000730B0" w:rsidRPr="008C1DCD" w:rsidRDefault="000730B0" w:rsidP="000730B0">
      <w:pPr>
        <w:jc w:val="center"/>
        <w:rPr>
          <w:rFonts w:ascii="Cambria" w:eastAsia="Arial Unicode MS" w:hAnsi="Cambria"/>
          <w:b/>
          <w:sz w:val="28"/>
          <w:szCs w:val="30"/>
        </w:rPr>
      </w:pPr>
    </w:p>
    <w:p w14:paraId="57F73D9C" w14:textId="29622EA7" w:rsidR="000730B0" w:rsidRPr="008C1DCD" w:rsidRDefault="009D1898" w:rsidP="000730B0">
      <w:pPr>
        <w:jc w:val="center"/>
        <w:rPr>
          <w:rFonts w:ascii="Cambria" w:eastAsia="Arial Unicode MS" w:hAnsi="Cambria"/>
          <w:b/>
          <w:sz w:val="32"/>
          <w:szCs w:val="34"/>
        </w:rPr>
      </w:pPr>
      <w:r w:rsidRPr="008C1DCD">
        <w:rPr>
          <w:rFonts w:ascii="Cambria" w:eastAsia="Arial Unicode MS" w:hAnsi="Cambria"/>
          <w:b/>
          <w:sz w:val="32"/>
          <w:szCs w:val="34"/>
        </w:rPr>
        <w:t>ELŐADÓ:</w:t>
      </w:r>
    </w:p>
    <w:p w14:paraId="43035BDE" w14:textId="61689F55" w:rsidR="000730B0" w:rsidRPr="008C1DCD" w:rsidRDefault="009D1898" w:rsidP="000730B0">
      <w:pPr>
        <w:jc w:val="center"/>
        <w:rPr>
          <w:rFonts w:ascii="Cambria" w:hAnsi="Cambria"/>
          <w:b/>
          <w:sz w:val="32"/>
          <w:szCs w:val="34"/>
        </w:rPr>
      </w:pPr>
      <w:r w:rsidRPr="008C1DCD">
        <w:rPr>
          <w:rFonts w:ascii="Cambria" w:hAnsi="Cambria"/>
          <w:b/>
          <w:sz w:val="32"/>
          <w:szCs w:val="34"/>
        </w:rPr>
        <w:t>MESTYÁN VALÉRIA</w:t>
      </w:r>
    </w:p>
    <w:p w14:paraId="72E83773" w14:textId="19063C1B" w:rsidR="000730B0" w:rsidRPr="008C1DCD" w:rsidRDefault="009D1898" w:rsidP="000730B0">
      <w:pPr>
        <w:jc w:val="center"/>
        <w:rPr>
          <w:rFonts w:ascii="Cambria" w:hAnsi="Cambria" w:cs="Calibri Light"/>
          <w:b/>
          <w:sz w:val="22"/>
          <w:szCs w:val="22"/>
        </w:rPr>
      </w:pPr>
      <w:r w:rsidRPr="008C1DCD">
        <w:rPr>
          <w:rFonts w:ascii="Cambria" w:hAnsi="Cambria"/>
          <w:b/>
          <w:sz w:val="32"/>
          <w:szCs w:val="34"/>
        </w:rPr>
        <w:t>CÍMZETES FŐJEGYZŐ</w:t>
      </w:r>
    </w:p>
    <w:p w14:paraId="51A434E2" w14:textId="77777777" w:rsidR="000730B0" w:rsidRPr="009D1898" w:rsidRDefault="000730B0" w:rsidP="000730B0">
      <w:pPr>
        <w:jc w:val="center"/>
        <w:rPr>
          <w:rFonts w:ascii="Cambria" w:hAnsi="Cambria" w:cs="Calibri Light"/>
          <w:b/>
          <w:bCs/>
        </w:rPr>
      </w:pPr>
    </w:p>
    <w:p w14:paraId="238D908E" w14:textId="77777777" w:rsidR="000730B0" w:rsidRPr="009D1898" w:rsidRDefault="000730B0" w:rsidP="000730B0">
      <w:pPr>
        <w:jc w:val="center"/>
        <w:rPr>
          <w:rFonts w:ascii="Cambria" w:hAnsi="Cambria" w:cs="Calibri Light"/>
          <w:b/>
          <w:bCs/>
        </w:rPr>
      </w:pPr>
    </w:p>
    <w:p w14:paraId="08EF51E2" w14:textId="77777777" w:rsidR="000730B0" w:rsidRPr="009D1898" w:rsidRDefault="000730B0" w:rsidP="000730B0">
      <w:pPr>
        <w:jc w:val="center"/>
        <w:rPr>
          <w:rFonts w:ascii="Cambria" w:hAnsi="Cambria" w:cs="Calibri Light"/>
          <w:b/>
          <w:bCs/>
        </w:rPr>
      </w:pPr>
    </w:p>
    <w:p w14:paraId="39FAE995" w14:textId="1E63D8AC" w:rsidR="001E0164" w:rsidRPr="00692AFC" w:rsidRDefault="001E0164" w:rsidP="00055CE6">
      <w:pPr>
        <w:pStyle w:val="Cm"/>
        <w:ind w:right="-284"/>
        <w:jc w:val="left"/>
        <w:rPr>
          <w:rFonts w:ascii="Cambria" w:hAnsi="Cambria"/>
          <w:b w:val="0"/>
          <w:szCs w:val="24"/>
        </w:rPr>
      </w:pPr>
      <w:r w:rsidRPr="00692AFC">
        <w:rPr>
          <w:rFonts w:ascii="Cambria" w:hAnsi="Cambria"/>
          <w:bCs/>
          <w:szCs w:val="24"/>
        </w:rPr>
        <w:lastRenderedPageBreak/>
        <w:t>Készült:</w:t>
      </w:r>
      <w:r w:rsidRPr="00692AFC">
        <w:rPr>
          <w:rFonts w:ascii="Cambria" w:hAnsi="Cambria"/>
          <w:b w:val="0"/>
          <w:szCs w:val="24"/>
        </w:rPr>
        <w:t xml:space="preserve"> Balatonmáriafürdő Község Önkormányzat Képviselő-testületének 2023. február 13-ai nyilvános, ülésére</w:t>
      </w:r>
    </w:p>
    <w:p w14:paraId="46C4F2C5" w14:textId="77777777" w:rsidR="001E0164" w:rsidRPr="00692AFC" w:rsidRDefault="001E0164" w:rsidP="00055CE6">
      <w:pPr>
        <w:pStyle w:val="Cm"/>
        <w:ind w:left="709" w:hanging="709"/>
        <w:jc w:val="both"/>
        <w:rPr>
          <w:rFonts w:ascii="Cambria" w:hAnsi="Cambria"/>
          <w:szCs w:val="24"/>
        </w:rPr>
      </w:pPr>
    </w:p>
    <w:p w14:paraId="7F540EEA" w14:textId="60513646" w:rsidR="00002782" w:rsidRDefault="001E0164" w:rsidP="00055CE6">
      <w:pPr>
        <w:pStyle w:val="Cm"/>
        <w:ind w:left="709" w:hanging="709"/>
        <w:jc w:val="both"/>
        <w:rPr>
          <w:rFonts w:ascii="Cambria" w:hAnsi="Cambria"/>
          <w:b w:val="0"/>
          <w:bCs/>
          <w:szCs w:val="24"/>
        </w:rPr>
      </w:pPr>
      <w:r w:rsidRPr="00692AFC">
        <w:rPr>
          <w:rFonts w:ascii="Cambria" w:hAnsi="Cambria"/>
          <w:szCs w:val="24"/>
        </w:rPr>
        <w:t>Tárgy:</w:t>
      </w:r>
      <w:r w:rsidR="00692AFC">
        <w:rPr>
          <w:rFonts w:ascii="Cambria" w:hAnsi="Cambria"/>
          <w:szCs w:val="24"/>
        </w:rPr>
        <w:t xml:space="preserve"> </w:t>
      </w:r>
      <w:r w:rsidR="00002782" w:rsidRPr="00002782">
        <w:rPr>
          <w:rFonts w:ascii="Cambria" w:hAnsi="Cambria"/>
          <w:b w:val="0"/>
          <w:bCs/>
          <w:szCs w:val="24"/>
        </w:rPr>
        <w:t>Temetőkről szóló önkormányzati rendelet módosítása</w:t>
      </w:r>
    </w:p>
    <w:p w14:paraId="269BFA84" w14:textId="48E660AF" w:rsidR="00002782" w:rsidRDefault="00002782" w:rsidP="00055CE6">
      <w:pPr>
        <w:pStyle w:val="Cm"/>
        <w:ind w:left="709" w:hanging="709"/>
        <w:jc w:val="both"/>
        <w:rPr>
          <w:rFonts w:ascii="Cambria" w:hAnsi="Cambria"/>
          <w:b w:val="0"/>
          <w:bCs/>
          <w:szCs w:val="24"/>
        </w:rPr>
      </w:pPr>
    </w:p>
    <w:p w14:paraId="49180565" w14:textId="77777777" w:rsidR="00002782" w:rsidRPr="00692AFC" w:rsidRDefault="00002782" w:rsidP="00055CE6">
      <w:pPr>
        <w:pStyle w:val="Cm"/>
        <w:ind w:left="709" w:hanging="709"/>
        <w:jc w:val="both"/>
        <w:rPr>
          <w:rFonts w:ascii="Cambria" w:hAnsi="Cambria"/>
          <w:b w:val="0"/>
          <w:bCs/>
          <w:szCs w:val="24"/>
        </w:rPr>
      </w:pPr>
    </w:p>
    <w:p w14:paraId="4B0913E1" w14:textId="77777777" w:rsidR="001E0164" w:rsidRPr="009A6A4D" w:rsidRDefault="001E0164" w:rsidP="00055CE6">
      <w:pPr>
        <w:rPr>
          <w:u w:val="single"/>
        </w:rPr>
      </w:pPr>
    </w:p>
    <w:p w14:paraId="364C8EC2" w14:textId="77777777" w:rsidR="001E0164" w:rsidRPr="00002782" w:rsidRDefault="001E0164" w:rsidP="00055CE6">
      <w:pPr>
        <w:rPr>
          <w:rFonts w:ascii="Cambria" w:hAnsi="Cambria"/>
          <w:b/>
        </w:rPr>
      </w:pPr>
      <w:r w:rsidRPr="00002782">
        <w:rPr>
          <w:rFonts w:ascii="Cambria" w:hAnsi="Cambria"/>
          <w:b/>
        </w:rPr>
        <w:t>Tisztelt Képviselő-testület!</w:t>
      </w:r>
    </w:p>
    <w:p w14:paraId="60250AB7" w14:textId="77777777" w:rsidR="000730B0" w:rsidRPr="00002782" w:rsidRDefault="000730B0" w:rsidP="00055CE6">
      <w:pPr>
        <w:jc w:val="center"/>
        <w:rPr>
          <w:rFonts w:ascii="Cambria" w:hAnsi="Cambria" w:cs="Calibri Light"/>
          <w:b/>
          <w:bCs/>
        </w:rPr>
      </w:pPr>
    </w:p>
    <w:p w14:paraId="77DEAAEF" w14:textId="77777777" w:rsidR="000730B0" w:rsidRPr="00002782" w:rsidRDefault="000730B0" w:rsidP="000730B0">
      <w:pPr>
        <w:pStyle w:val="Szvegtrzs"/>
        <w:spacing w:after="0" w:line="240" w:lineRule="auto"/>
        <w:jc w:val="both"/>
        <w:rPr>
          <w:rFonts w:ascii="Cambria" w:hAnsi="Cambria" w:cs="Times New Roman"/>
          <w:bCs/>
        </w:rPr>
      </w:pPr>
    </w:p>
    <w:p w14:paraId="34509D98" w14:textId="3B7CC4AB" w:rsidR="000730B0" w:rsidRPr="00002782" w:rsidRDefault="000730B0" w:rsidP="000730B0">
      <w:pPr>
        <w:pStyle w:val="Szvegtrzs"/>
        <w:spacing w:after="0" w:line="240" w:lineRule="auto"/>
        <w:jc w:val="both"/>
        <w:rPr>
          <w:rFonts w:ascii="Cambria" w:hAnsi="Cambria" w:cs="Times New Roman"/>
          <w:bCs/>
        </w:rPr>
      </w:pPr>
      <w:r w:rsidRPr="00002782">
        <w:rPr>
          <w:rFonts w:ascii="Cambria" w:hAnsi="Cambria" w:cs="Times New Roman"/>
          <w:bCs/>
        </w:rPr>
        <w:t xml:space="preserve">A </w:t>
      </w:r>
      <w:r w:rsidR="00002782" w:rsidRPr="00002782">
        <w:rPr>
          <w:rFonts w:ascii="Cambria" w:hAnsi="Cambria" w:cs="Times New Roman"/>
          <w:b/>
          <w:i/>
          <w:iCs/>
        </w:rPr>
        <w:t xml:space="preserve">25/2022. (XII. 22.) </w:t>
      </w:r>
      <w:r w:rsidRPr="00002782">
        <w:rPr>
          <w:rFonts w:ascii="Cambria" w:hAnsi="Cambria" w:cs="Times New Roman"/>
          <w:b/>
          <w:i/>
          <w:iCs/>
        </w:rPr>
        <w:t>önkormányzati rendelettel</w:t>
      </w:r>
      <w:r w:rsidRPr="00002782">
        <w:rPr>
          <w:rFonts w:ascii="Cambria" w:hAnsi="Cambria" w:cs="Times New Roman"/>
          <w:bCs/>
        </w:rPr>
        <w:t xml:space="preserve"> fogadta el a képviselő-testület a temetőkről és a temetkezésről szóló szabályokat.</w:t>
      </w:r>
    </w:p>
    <w:p w14:paraId="13BA92FC" w14:textId="77777777" w:rsidR="000730B0" w:rsidRPr="00002782" w:rsidRDefault="000730B0" w:rsidP="000730B0">
      <w:pPr>
        <w:pStyle w:val="Szvegtrzs"/>
        <w:spacing w:after="0" w:line="240" w:lineRule="auto"/>
        <w:jc w:val="both"/>
        <w:rPr>
          <w:rFonts w:ascii="Cambria" w:hAnsi="Cambria" w:cs="Times New Roman"/>
          <w:bCs/>
        </w:rPr>
      </w:pPr>
    </w:p>
    <w:p w14:paraId="77A57AF3" w14:textId="4A64B16B" w:rsidR="000730B0" w:rsidRDefault="000730B0" w:rsidP="000730B0">
      <w:pPr>
        <w:pStyle w:val="Szvegtrzs"/>
        <w:spacing w:after="0" w:line="240" w:lineRule="auto"/>
        <w:jc w:val="both"/>
        <w:rPr>
          <w:rFonts w:ascii="Cambria" w:hAnsi="Cambria" w:cs="Times New Roman"/>
          <w:bCs/>
        </w:rPr>
      </w:pPr>
      <w:r w:rsidRPr="00002782">
        <w:rPr>
          <w:rFonts w:ascii="Cambria" w:hAnsi="Cambria" w:cs="Times New Roman"/>
          <w:bCs/>
        </w:rPr>
        <w:t>A rendelet mellékletét képező 1. melléklet módosítására teszek javaslatot, az ÁFA törvény, és az önkormányzat ÁFA bejelentkezésének összehangjára tekintettel.</w:t>
      </w:r>
    </w:p>
    <w:p w14:paraId="13F73EC6" w14:textId="77777777" w:rsidR="00341675" w:rsidRPr="00002782" w:rsidRDefault="00341675" w:rsidP="000730B0">
      <w:pPr>
        <w:pStyle w:val="Szvegtrzs"/>
        <w:spacing w:after="0" w:line="240" w:lineRule="auto"/>
        <w:jc w:val="both"/>
        <w:rPr>
          <w:rFonts w:ascii="Cambria" w:hAnsi="Cambria" w:cs="Times New Roman"/>
          <w:bCs/>
        </w:rPr>
      </w:pPr>
    </w:p>
    <w:p w14:paraId="226ABF54" w14:textId="77777777" w:rsidR="000730B0" w:rsidRPr="00341675" w:rsidRDefault="000730B0" w:rsidP="000730B0">
      <w:pPr>
        <w:pStyle w:val="Szvegtrzs"/>
        <w:spacing w:after="0" w:line="240" w:lineRule="auto"/>
        <w:jc w:val="both"/>
        <w:rPr>
          <w:rFonts w:ascii="Cambria" w:hAnsi="Cambria" w:cs="Times New Roman"/>
          <w:b/>
          <w:i/>
          <w:iCs/>
        </w:rPr>
      </w:pPr>
      <w:r w:rsidRPr="00341675">
        <w:rPr>
          <w:rFonts w:ascii="Cambria" w:hAnsi="Cambria" w:cs="Times New Roman"/>
          <w:b/>
          <w:i/>
          <w:iCs/>
        </w:rPr>
        <w:t xml:space="preserve">A módosítás lényege: </w:t>
      </w:r>
    </w:p>
    <w:p w14:paraId="3D3584CC" w14:textId="77777777" w:rsidR="00341675" w:rsidRDefault="000730B0" w:rsidP="00341675">
      <w:pPr>
        <w:pStyle w:val="Szvegtrzs"/>
        <w:spacing w:after="0" w:line="240" w:lineRule="auto"/>
        <w:jc w:val="both"/>
        <w:rPr>
          <w:rFonts w:ascii="Cambria" w:hAnsi="Cambria"/>
        </w:rPr>
      </w:pPr>
      <w:r w:rsidRPr="00002782">
        <w:rPr>
          <w:rFonts w:ascii="Cambria" w:hAnsi="Cambria"/>
        </w:rPr>
        <w:t>Az általános forgalmi adóról szóló 2007. évi CXXVII. törvény (Áfa tv.) 259. § 4. pontja értelmében e törvény alkalmazásában bérbeadás a bérleti szerződésen alapuló jogviszony mellett minden olyan egyéb jogviszony is, amelynek tartama alatt a jogosult az ellenérték egészét vagy túlnyomó részét a termék időleges használatáért téríti vagy téríteni köteles a kötelezettnek.</w:t>
      </w:r>
    </w:p>
    <w:p w14:paraId="775D9573" w14:textId="77777777" w:rsidR="00341675" w:rsidRDefault="000730B0" w:rsidP="00341675">
      <w:pPr>
        <w:pStyle w:val="Szvegtrzs"/>
        <w:spacing w:after="0" w:line="240" w:lineRule="auto"/>
        <w:jc w:val="both"/>
        <w:rPr>
          <w:rFonts w:ascii="Cambria" w:hAnsi="Cambria"/>
        </w:rPr>
      </w:pPr>
      <w:r w:rsidRPr="00002782">
        <w:rPr>
          <w:rFonts w:ascii="Cambria" w:hAnsi="Cambria"/>
        </w:rPr>
        <w:br/>
        <w:t>Az Áfa tv. 86. § (1) bekezdés l) pontja alapján az ingatlan (ingatlanrész) bérbeadása, haszonbérbeadása a tevékenység egyéb sajátos jellegére tekintettel mentes az adó alól (tárgyi adómentes).</w:t>
      </w:r>
    </w:p>
    <w:p w14:paraId="743AC783" w14:textId="5C3B50B1" w:rsidR="000730B0" w:rsidRDefault="000730B0" w:rsidP="00341675">
      <w:pPr>
        <w:pStyle w:val="Szvegtrzs"/>
        <w:spacing w:after="0" w:line="240" w:lineRule="auto"/>
        <w:jc w:val="both"/>
        <w:rPr>
          <w:rFonts w:ascii="Cambria" w:hAnsi="Cambria"/>
        </w:rPr>
      </w:pPr>
      <w:r w:rsidRPr="00002782">
        <w:rPr>
          <w:rFonts w:ascii="Cambria" w:hAnsi="Cambria"/>
        </w:rPr>
        <w:br/>
        <w:t xml:space="preserve">Fentiekből következően tehát a sírhely megváltása az </w:t>
      </w:r>
      <w:r w:rsidRPr="00002782">
        <w:rPr>
          <w:rFonts w:ascii="Cambria" w:hAnsi="Cambria"/>
          <w:b/>
        </w:rPr>
        <w:t>Áfa tv. szerint tárgyi adómentes</w:t>
      </w:r>
      <w:r w:rsidRPr="00002782">
        <w:rPr>
          <w:rFonts w:ascii="Cambria" w:hAnsi="Cambria"/>
        </w:rPr>
        <w:t xml:space="preserve"> ingatlan bérbeadásnak minősül.</w:t>
      </w:r>
    </w:p>
    <w:p w14:paraId="6A937023" w14:textId="77777777" w:rsidR="00341675" w:rsidRPr="00002782" w:rsidRDefault="00341675" w:rsidP="00341675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6E7E5399" w14:textId="3C91B142" w:rsidR="000730B0" w:rsidRDefault="000730B0" w:rsidP="00EF60DB">
      <w:pPr>
        <w:pStyle w:val="Szvegtrzs"/>
        <w:spacing w:after="0" w:line="240" w:lineRule="auto"/>
        <w:jc w:val="both"/>
        <w:rPr>
          <w:rFonts w:ascii="Cambria" w:hAnsi="Cambria"/>
        </w:rPr>
      </w:pPr>
      <w:r w:rsidRPr="00002782">
        <w:rPr>
          <w:rFonts w:ascii="Cambria" w:hAnsi="Cambria"/>
        </w:rPr>
        <w:t xml:space="preserve">Az önkormányzat tehát áfát nem számláz, illetve nem fizet. </w:t>
      </w:r>
    </w:p>
    <w:p w14:paraId="3C4A0259" w14:textId="7E48F435" w:rsidR="00E15089" w:rsidRDefault="00E15089" w:rsidP="00EF60DB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79B9CBFC" w14:textId="77777777" w:rsidR="007831C2" w:rsidRPr="007831C2" w:rsidRDefault="007831C2" w:rsidP="007831C2">
      <w:pPr>
        <w:pStyle w:val="Szvegtrzs"/>
        <w:spacing w:line="240" w:lineRule="auto"/>
        <w:jc w:val="both"/>
        <w:rPr>
          <w:rFonts w:ascii="Cambria" w:hAnsi="Cambria"/>
          <w:b/>
          <w:bCs/>
        </w:rPr>
      </w:pPr>
      <w:r w:rsidRPr="007831C2">
        <w:rPr>
          <w:rFonts w:ascii="Cambria" w:hAnsi="Cambria"/>
          <w:b/>
          <w:bCs/>
        </w:rPr>
        <w:t>Jelenlegi díjak:</w:t>
      </w:r>
    </w:p>
    <w:p w14:paraId="5BD9A387" w14:textId="14968D21" w:rsidR="00EF60DB" w:rsidRPr="007831C2" w:rsidRDefault="00E15089" w:rsidP="007831C2">
      <w:pPr>
        <w:pStyle w:val="Szvegtrzs"/>
        <w:spacing w:line="240" w:lineRule="auto"/>
        <w:jc w:val="both"/>
        <w:rPr>
          <w:rFonts w:ascii="Cambria" w:hAnsi="Cambria"/>
        </w:rPr>
      </w:pPr>
      <w:r w:rsidRPr="00E15089">
        <w:rPr>
          <w:rFonts w:ascii="Cambria" w:hAnsi="Cambria"/>
        </w:rPr>
        <w:t xml:space="preserve">Balatonmáriafürdő Község Önkormányzata Képviselő-testületének </w:t>
      </w:r>
      <w:r w:rsidR="007831C2" w:rsidRPr="00E15089">
        <w:rPr>
          <w:rFonts w:ascii="Cambria" w:hAnsi="Cambria"/>
        </w:rPr>
        <w:t xml:space="preserve">a temetkezési közszolgáltatásról </w:t>
      </w:r>
      <w:r w:rsidR="007831C2">
        <w:rPr>
          <w:rFonts w:ascii="Cambria" w:hAnsi="Cambria"/>
        </w:rPr>
        <w:t xml:space="preserve">szóló </w:t>
      </w:r>
      <w:r w:rsidRPr="007831C2">
        <w:rPr>
          <w:rFonts w:ascii="Cambria" w:hAnsi="Cambria"/>
          <w:b/>
          <w:bCs/>
          <w:i/>
          <w:iCs/>
        </w:rPr>
        <w:t>5/2022. (XII. 22.) önkormányzati rendelet</w:t>
      </w:r>
      <w:r w:rsidR="007831C2">
        <w:rPr>
          <w:rFonts w:ascii="Cambria" w:hAnsi="Cambria"/>
          <w:b/>
          <w:bCs/>
          <w:i/>
          <w:iCs/>
        </w:rPr>
        <w:t xml:space="preserve"> </w:t>
      </w:r>
      <w:r w:rsidR="00BE57D6">
        <w:rPr>
          <w:rFonts w:ascii="Cambria" w:hAnsi="Cambria"/>
          <w:b/>
          <w:bCs/>
          <w:i/>
          <w:iCs/>
        </w:rPr>
        <w:t xml:space="preserve">3.§ </w:t>
      </w:r>
      <w:r w:rsidR="007831C2">
        <w:rPr>
          <w:rFonts w:ascii="Cambria" w:hAnsi="Cambria"/>
          <w:b/>
          <w:bCs/>
          <w:i/>
          <w:iCs/>
        </w:rPr>
        <w:t>(5) bekezdése:</w:t>
      </w:r>
    </w:p>
    <w:p w14:paraId="4BD53B8F" w14:textId="1849C206" w:rsidR="00EF60DB" w:rsidRPr="00EF60DB" w:rsidRDefault="00EF60DB" w:rsidP="00EF60DB">
      <w:pPr>
        <w:pStyle w:val="Szvegtrzs"/>
        <w:spacing w:after="0" w:line="240" w:lineRule="auto"/>
        <w:rPr>
          <w:rFonts w:ascii="Cambria" w:hAnsi="Cambria" w:cs="Times New Roman"/>
          <w:bCs/>
        </w:rPr>
      </w:pPr>
      <w:r w:rsidRPr="00EF60DB">
        <w:rPr>
          <w:rFonts w:ascii="Cambria" w:hAnsi="Cambria" w:cs="Times New Roman"/>
          <w:bCs/>
        </w:rPr>
        <w:t>(5) A temetkezési helyek feletti rendelkezési jogért díjat kell fizetni.</w:t>
      </w:r>
    </w:p>
    <w:p w14:paraId="0BB85750" w14:textId="60A50BDC" w:rsidR="00EF60DB" w:rsidRPr="00EF60DB" w:rsidRDefault="00EF60DB" w:rsidP="00EF60DB">
      <w:pPr>
        <w:pStyle w:val="Szvegtrzs"/>
        <w:spacing w:after="0" w:line="240" w:lineRule="auto"/>
        <w:rPr>
          <w:rFonts w:ascii="Cambria" w:hAnsi="Cambria" w:cs="Times New Roman"/>
          <w:bCs/>
        </w:rPr>
      </w:pPr>
      <w:r w:rsidRPr="00EF60DB">
        <w:rPr>
          <w:rFonts w:ascii="Cambria" w:hAnsi="Cambria" w:cs="Times New Roman"/>
          <w:bCs/>
        </w:rPr>
        <w:t xml:space="preserve">a) északi fal oldalán levő temetési helyen urnasírhely </w:t>
      </w:r>
      <w:r w:rsidRPr="007831C2">
        <w:rPr>
          <w:rFonts w:ascii="Cambria" w:hAnsi="Cambria" w:cs="Times New Roman"/>
          <w:b/>
        </w:rPr>
        <w:t>70 000 Ft+ÁFA /25 év</w:t>
      </w:r>
    </w:p>
    <w:p w14:paraId="5FB7EDD0" w14:textId="39FA5654" w:rsidR="000730B0" w:rsidRPr="00002782" w:rsidRDefault="00EF60DB" w:rsidP="00EF60DB">
      <w:pPr>
        <w:pStyle w:val="Szvegtrzs"/>
        <w:spacing w:after="0" w:line="240" w:lineRule="auto"/>
        <w:rPr>
          <w:rFonts w:ascii="Cambria" w:hAnsi="Cambria"/>
        </w:rPr>
      </w:pPr>
      <w:r w:rsidRPr="00EF60DB">
        <w:rPr>
          <w:rFonts w:ascii="Cambria" w:hAnsi="Cambria" w:cs="Times New Roman"/>
          <w:bCs/>
        </w:rPr>
        <w:t xml:space="preserve">b) 3. § b) pont szerinti urnasírhely: </w:t>
      </w:r>
      <w:r w:rsidRPr="007831C2">
        <w:rPr>
          <w:rFonts w:ascii="Cambria" w:hAnsi="Cambria" w:cs="Times New Roman"/>
          <w:b/>
        </w:rPr>
        <w:t>30 000 Ft+ÁFA/25 év</w:t>
      </w:r>
    </w:p>
    <w:p w14:paraId="2E2B2419" w14:textId="71A6D848" w:rsidR="000730B0" w:rsidRDefault="007831C2" w:rsidP="007831C2">
      <w:pPr>
        <w:pStyle w:val="Szvegtrzs"/>
        <w:spacing w:before="240" w:after="480" w:line="240" w:lineRule="auto"/>
        <w:rPr>
          <w:rFonts w:ascii="Cambria" w:hAnsi="Cambria"/>
          <w:b/>
          <w:bCs/>
        </w:rPr>
      </w:pPr>
      <w:r w:rsidRPr="00094321">
        <w:rPr>
          <w:rFonts w:ascii="Cambria" w:hAnsi="Cambria"/>
          <w:b/>
          <w:bCs/>
          <w:highlight w:val="yellow"/>
        </w:rPr>
        <w:t>Javaslat:</w:t>
      </w:r>
      <w:r w:rsidRPr="007831C2">
        <w:rPr>
          <w:rFonts w:ascii="Cambria" w:hAnsi="Cambria"/>
          <w:b/>
          <w:bCs/>
        </w:rPr>
        <w:t xml:space="preserve"> </w:t>
      </w:r>
    </w:p>
    <w:p w14:paraId="09EB1AE4" w14:textId="30BA8915" w:rsidR="007831C2" w:rsidRPr="007831C2" w:rsidRDefault="007831C2" w:rsidP="007831C2">
      <w:pPr>
        <w:pStyle w:val="Szvegtrzs"/>
        <w:spacing w:after="0" w:line="240" w:lineRule="auto"/>
        <w:rPr>
          <w:rFonts w:ascii="Cambria" w:hAnsi="Cambria" w:cs="Times New Roman"/>
          <w:b/>
        </w:rPr>
      </w:pPr>
      <w:r w:rsidRPr="00EF60DB">
        <w:rPr>
          <w:rFonts w:ascii="Cambria" w:hAnsi="Cambria" w:cs="Times New Roman"/>
          <w:bCs/>
        </w:rPr>
        <w:t xml:space="preserve">a) északi fal oldalán levő temetési helyen urnasírhely </w:t>
      </w:r>
      <w:r w:rsidR="00B05445">
        <w:rPr>
          <w:rFonts w:ascii="Cambria" w:hAnsi="Cambria" w:cs="Times New Roman"/>
          <w:b/>
        </w:rPr>
        <w:t>70.000</w:t>
      </w:r>
      <w:r w:rsidRPr="007831C2">
        <w:rPr>
          <w:rFonts w:ascii="Cambria" w:hAnsi="Cambria" w:cs="Times New Roman"/>
          <w:b/>
        </w:rPr>
        <w:t xml:space="preserve"> Ft/25 év</w:t>
      </w:r>
    </w:p>
    <w:p w14:paraId="1B734764" w14:textId="51E65D81" w:rsidR="007831C2" w:rsidRPr="007831C2" w:rsidRDefault="007831C2" w:rsidP="007831C2">
      <w:pPr>
        <w:pStyle w:val="Szvegtrzs"/>
        <w:spacing w:after="0" w:line="240" w:lineRule="auto"/>
        <w:rPr>
          <w:rFonts w:ascii="Cambria" w:hAnsi="Cambria"/>
          <w:b/>
        </w:rPr>
      </w:pPr>
      <w:r w:rsidRPr="00EF60DB">
        <w:rPr>
          <w:rFonts w:ascii="Cambria" w:hAnsi="Cambria" w:cs="Times New Roman"/>
          <w:bCs/>
        </w:rPr>
        <w:t xml:space="preserve">b) 3. § b) pont szerinti urnasírhely: </w:t>
      </w:r>
      <w:r w:rsidR="00B05445">
        <w:rPr>
          <w:rFonts w:ascii="Cambria" w:hAnsi="Cambria" w:cs="Times New Roman"/>
          <w:b/>
        </w:rPr>
        <w:t>30.000</w:t>
      </w:r>
      <w:r w:rsidRPr="007831C2">
        <w:rPr>
          <w:rFonts w:ascii="Cambria" w:hAnsi="Cambria" w:cs="Times New Roman"/>
          <w:b/>
        </w:rPr>
        <w:t xml:space="preserve"> Ft/25 év</w:t>
      </w:r>
    </w:p>
    <w:p w14:paraId="28C43327" w14:textId="77777777" w:rsidR="007831C2" w:rsidRPr="007831C2" w:rsidRDefault="007831C2" w:rsidP="007831C2">
      <w:pPr>
        <w:pStyle w:val="Szvegtrzs"/>
        <w:spacing w:before="240" w:after="480" w:line="240" w:lineRule="auto"/>
        <w:rPr>
          <w:rFonts w:ascii="Cambria" w:hAnsi="Cambria"/>
          <w:b/>
          <w:bCs/>
        </w:rPr>
      </w:pPr>
    </w:p>
    <w:p w14:paraId="49AC0D49" w14:textId="77777777" w:rsidR="007831C2" w:rsidRPr="00002782" w:rsidRDefault="007831C2" w:rsidP="007831C2">
      <w:pPr>
        <w:pStyle w:val="Szvegtrzs"/>
        <w:spacing w:before="240" w:after="480" w:line="240" w:lineRule="auto"/>
        <w:rPr>
          <w:rFonts w:ascii="Cambria" w:hAnsi="Cambria"/>
        </w:rPr>
      </w:pPr>
    </w:p>
    <w:p w14:paraId="48149D43" w14:textId="28E54368" w:rsidR="000730B0" w:rsidRPr="00002782" w:rsidRDefault="0040796E" w:rsidP="00922ACA">
      <w:pPr>
        <w:pStyle w:val="Szvegtrzs"/>
        <w:spacing w:after="0"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lastRenderedPageBreak/>
        <w:t>RENDELET-TERVEZET</w:t>
      </w:r>
    </w:p>
    <w:p w14:paraId="59E1E66F" w14:textId="77777777" w:rsidR="00196EB6" w:rsidRPr="00002782" w:rsidRDefault="00196EB6" w:rsidP="00922ACA">
      <w:pPr>
        <w:pStyle w:val="Szvegtrzs"/>
        <w:spacing w:after="0" w:line="240" w:lineRule="auto"/>
        <w:jc w:val="center"/>
        <w:rPr>
          <w:rFonts w:ascii="Cambria" w:hAnsi="Cambria"/>
        </w:rPr>
      </w:pPr>
    </w:p>
    <w:p w14:paraId="4A521B06" w14:textId="68746876" w:rsidR="006F619F" w:rsidRPr="00002782" w:rsidRDefault="006F619F" w:rsidP="00922ACA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002782">
        <w:rPr>
          <w:rFonts w:ascii="Cambria" w:hAnsi="Cambria"/>
          <w:b/>
          <w:bCs/>
        </w:rPr>
        <w:t>Balaton</w:t>
      </w:r>
      <w:r w:rsidR="0040796E">
        <w:rPr>
          <w:rFonts w:ascii="Cambria" w:hAnsi="Cambria"/>
          <w:b/>
          <w:bCs/>
        </w:rPr>
        <w:t>máriafürdő</w:t>
      </w:r>
      <w:r w:rsidR="006F11C8">
        <w:rPr>
          <w:rFonts w:ascii="Cambria" w:hAnsi="Cambria"/>
          <w:b/>
          <w:bCs/>
        </w:rPr>
        <w:t xml:space="preserve"> </w:t>
      </w:r>
      <w:r w:rsidRPr="00002782">
        <w:rPr>
          <w:rFonts w:ascii="Cambria" w:hAnsi="Cambria"/>
          <w:b/>
          <w:bCs/>
        </w:rPr>
        <w:t xml:space="preserve">Község Önkormányzata Képviselő-testületének </w:t>
      </w:r>
    </w:p>
    <w:p w14:paraId="4AE381D5" w14:textId="77777777" w:rsidR="006F619F" w:rsidRPr="00002782" w:rsidRDefault="006F619F" w:rsidP="00922ACA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002782">
        <w:rPr>
          <w:rFonts w:ascii="Cambria" w:hAnsi="Cambria"/>
          <w:b/>
          <w:bCs/>
        </w:rPr>
        <w:t>…/2023.</w:t>
      </w:r>
      <w:r w:rsidR="009D49F4" w:rsidRPr="00002782">
        <w:rPr>
          <w:rFonts w:ascii="Cambria" w:hAnsi="Cambria"/>
          <w:b/>
          <w:bCs/>
        </w:rPr>
        <w:t>(II. …) önkormányzati rendelete a</w:t>
      </w:r>
    </w:p>
    <w:p w14:paraId="14F89B41" w14:textId="77777777" w:rsidR="006F619F" w:rsidRPr="00002782" w:rsidRDefault="009D49F4" w:rsidP="00922ACA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002782">
        <w:rPr>
          <w:rFonts w:ascii="Cambria" w:hAnsi="Cambria"/>
          <w:b/>
          <w:bCs/>
        </w:rPr>
        <w:t xml:space="preserve">temetőkről és a temetkezésről szóló </w:t>
      </w:r>
    </w:p>
    <w:p w14:paraId="2068BC0C" w14:textId="15C5D464" w:rsidR="006F619F" w:rsidRPr="00002782" w:rsidRDefault="006F619F" w:rsidP="00922ACA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002782">
        <w:rPr>
          <w:rFonts w:ascii="Cambria" w:hAnsi="Cambria"/>
          <w:b/>
          <w:bCs/>
        </w:rPr>
        <w:t>2</w:t>
      </w:r>
      <w:r w:rsidR="0040796E">
        <w:rPr>
          <w:rFonts w:ascii="Cambria" w:hAnsi="Cambria"/>
          <w:b/>
          <w:bCs/>
        </w:rPr>
        <w:t>5</w:t>
      </w:r>
      <w:r w:rsidRPr="00002782">
        <w:rPr>
          <w:rFonts w:ascii="Cambria" w:hAnsi="Cambria"/>
          <w:b/>
          <w:bCs/>
        </w:rPr>
        <w:t xml:space="preserve">/2022. </w:t>
      </w:r>
      <w:r w:rsidR="006F11C8" w:rsidRPr="006F11C8">
        <w:rPr>
          <w:rFonts w:ascii="Cambria" w:hAnsi="Cambria"/>
          <w:b/>
          <w:bCs/>
        </w:rPr>
        <w:t>(</w:t>
      </w:r>
      <w:r w:rsidR="006F11C8" w:rsidRPr="006F11C8">
        <w:rPr>
          <w:rFonts w:ascii="Cambria" w:hAnsi="Cambria" w:cs="Times New Roman"/>
          <w:b/>
          <w:bCs/>
        </w:rPr>
        <w:t>XII. 22.)</w:t>
      </w:r>
      <w:r w:rsidR="006F11C8">
        <w:rPr>
          <w:rFonts w:ascii="Cambria" w:hAnsi="Cambria" w:cs="Times New Roman"/>
          <w:b/>
          <w:i/>
          <w:iCs/>
        </w:rPr>
        <w:t xml:space="preserve"> </w:t>
      </w:r>
      <w:r w:rsidR="009D49F4" w:rsidRPr="00002782">
        <w:rPr>
          <w:rFonts w:ascii="Cambria" w:hAnsi="Cambria"/>
          <w:b/>
          <w:bCs/>
        </w:rPr>
        <w:t>önkormányzati rendelet módosításáról</w:t>
      </w:r>
    </w:p>
    <w:p w14:paraId="6D02CB02" w14:textId="77777777" w:rsidR="00922ACA" w:rsidRPr="00002782" w:rsidRDefault="00922ACA" w:rsidP="00922ACA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14:paraId="18570836" w14:textId="77777777" w:rsidR="001D021E" w:rsidRPr="001D021E" w:rsidRDefault="001D021E" w:rsidP="001D021E">
      <w:pPr>
        <w:pStyle w:val="Szvegtrzs"/>
        <w:spacing w:before="220" w:after="0" w:line="240" w:lineRule="auto"/>
        <w:jc w:val="both"/>
        <w:rPr>
          <w:rFonts w:ascii="Cambria" w:hAnsi="Cambria"/>
        </w:rPr>
      </w:pPr>
      <w:r w:rsidRPr="001D021E">
        <w:rPr>
          <w:rFonts w:ascii="Cambria" w:hAnsi="Cambria"/>
        </w:rPr>
        <w:t>Balatonmáriafürdő Község Önkormányzatának Képviselő-testülete a temetőkről és a temetkezésről szóló 1999. évi XLIII. törvény 40. § (2), a 41. §.(3) bekezdésének kapott felhatalmazása alapján, a Magyarország helyi önkormányzatairól szóló 2011. évi CLXXXIX. törvény 13. § (1) bekezdésében foglalt feladatkörében eljárva a temetőkről és a temetkezésről szóló 1999. évi XLIII. törvény 40. § (5) bekezdésében biztosított véleményezési jogkörében eljáró Országos Fogyasztóvédelmi Egyesület Somogy Megyei Szervezet véleményének kikérésével a következőket rendeli el:</w:t>
      </w:r>
    </w:p>
    <w:p w14:paraId="5DE2C560" w14:textId="77777777" w:rsidR="001D021E" w:rsidRPr="001D021E" w:rsidRDefault="001D021E" w:rsidP="001D021E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1D021E">
        <w:rPr>
          <w:rFonts w:ascii="Cambria" w:hAnsi="Cambria"/>
          <w:b/>
          <w:bCs/>
        </w:rPr>
        <w:t>1. §</w:t>
      </w:r>
    </w:p>
    <w:p w14:paraId="5FBAD1D5" w14:textId="77777777" w:rsidR="001D021E" w:rsidRPr="001D021E" w:rsidRDefault="001D021E" w:rsidP="001D021E">
      <w:pPr>
        <w:pStyle w:val="Szvegtrzs"/>
        <w:spacing w:after="0" w:line="240" w:lineRule="auto"/>
        <w:jc w:val="both"/>
        <w:rPr>
          <w:rFonts w:ascii="Cambria" w:hAnsi="Cambria"/>
        </w:rPr>
      </w:pPr>
      <w:r w:rsidRPr="001D021E">
        <w:rPr>
          <w:rFonts w:ascii="Cambria" w:hAnsi="Cambria"/>
        </w:rPr>
        <w:t>A temetkezési közszolgáltatásról szóló 25/2022. (XII. 22.) önkormányzati rendelet 3. § (5) bekezdés a) és b) pontja helyébe a következő rendelkezések lépnek:</w:t>
      </w:r>
    </w:p>
    <w:p w14:paraId="1D10D00B" w14:textId="77777777" w:rsidR="001D021E" w:rsidRPr="001D021E" w:rsidRDefault="001D021E" w:rsidP="001D021E">
      <w:pPr>
        <w:pStyle w:val="Szvegtrzs"/>
        <w:spacing w:before="240" w:after="0" w:line="240" w:lineRule="auto"/>
        <w:jc w:val="both"/>
        <w:rPr>
          <w:rFonts w:ascii="Cambria" w:hAnsi="Cambria"/>
          <w:i/>
          <w:iCs/>
        </w:rPr>
      </w:pPr>
      <w:r w:rsidRPr="001D021E">
        <w:rPr>
          <w:rFonts w:ascii="Cambria" w:hAnsi="Cambria"/>
          <w:i/>
          <w:iCs/>
        </w:rPr>
        <w:t>(A temetkezési helyek feletti rendelkezési jogért díjat kell fizetni.)</w:t>
      </w:r>
    </w:p>
    <w:p w14:paraId="2909EC8C" w14:textId="5353900A" w:rsidR="001D021E" w:rsidRPr="001D021E" w:rsidRDefault="001D021E" w:rsidP="001D021E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1D021E">
        <w:rPr>
          <w:rFonts w:ascii="Cambria" w:hAnsi="Cambria"/>
        </w:rPr>
        <w:t>„</w:t>
      </w:r>
      <w:r w:rsidRPr="001D021E">
        <w:rPr>
          <w:rFonts w:ascii="Cambria" w:hAnsi="Cambria"/>
          <w:i/>
          <w:iCs/>
        </w:rPr>
        <w:t>a)</w:t>
      </w:r>
      <w:r w:rsidRPr="001D021E">
        <w:rPr>
          <w:rFonts w:ascii="Cambria" w:hAnsi="Cambria"/>
        </w:rPr>
        <w:tab/>
        <w:t xml:space="preserve">északi fal oldalán levő temetési helyen urnasírhely </w:t>
      </w:r>
      <w:r w:rsidR="00B05445">
        <w:rPr>
          <w:rFonts w:ascii="Cambria" w:hAnsi="Cambria"/>
          <w:b/>
          <w:bCs/>
        </w:rPr>
        <w:t>70.000</w:t>
      </w:r>
      <w:r w:rsidRPr="001D021E">
        <w:rPr>
          <w:rFonts w:ascii="Cambria" w:hAnsi="Cambria"/>
          <w:b/>
          <w:bCs/>
        </w:rPr>
        <w:t xml:space="preserve"> Ft/25 év</w:t>
      </w:r>
    </w:p>
    <w:p w14:paraId="7CC47353" w14:textId="0B29B5E1" w:rsidR="001D021E" w:rsidRPr="001D021E" w:rsidRDefault="001D021E" w:rsidP="001D021E">
      <w:pPr>
        <w:pStyle w:val="Szvegtrzs"/>
        <w:spacing w:after="240" w:line="240" w:lineRule="auto"/>
        <w:ind w:left="580" w:hanging="560"/>
        <w:jc w:val="both"/>
        <w:rPr>
          <w:rFonts w:ascii="Cambria" w:hAnsi="Cambria"/>
        </w:rPr>
      </w:pPr>
      <w:r w:rsidRPr="001D021E">
        <w:rPr>
          <w:rFonts w:ascii="Cambria" w:hAnsi="Cambria"/>
          <w:i/>
          <w:iCs/>
        </w:rPr>
        <w:t>b)</w:t>
      </w:r>
      <w:r w:rsidRPr="001D021E">
        <w:rPr>
          <w:rFonts w:ascii="Cambria" w:hAnsi="Cambria"/>
        </w:rPr>
        <w:tab/>
        <w:t xml:space="preserve">3. § b) pont szerinti urnasírhely: : </w:t>
      </w:r>
      <w:r w:rsidR="00B05445">
        <w:rPr>
          <w:rFonts w:ascii="Cambria" w:hAnsi="Cambria"/>
          <w:b/>
          <w:bCs/>
        </w:rPr>
        <w:t>30.000</w:t>
      </w:r>
      <w:r w:rsidRPr="001D021E">
        <w:rPr>
          <w:rFonts w:ascii="Cambria" w:hAnsi="Cambria"/>
          <w:b/>
          <w:bCs/>
        </w:rPr>
        <w:t xml:space="preserve"> Ft/25 év</w:t>
      </w:r>
      <w:r w:rsidRPr="001D021E">
        <w:rPr>
          <w:rFonts w:ascii="Cambria" w:hAnsi="Cambria"/>
        </w:rPr>
        <w:t>”</w:t>
      </w:r>
    </w:p>
    <w:p w14:paraId="17892766" w14:textId="77777777" w:rsidR="001D021E" w:rsidRPr="001D021E" w:rsidRDefault="001D021E" w:rsidP="001D021E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1D021E">
        <w:rPr>
          <w:rFonts w:ascii="Cambria" w:hAnsi="Cambria"/>
          <w:b/>
          <w:bCs/>
        </w:rPr>
        <w:t>2. §</w:t>
      </w:r>
    </w:p>
    <w:p w14:paraId="03B92B6E" w14:textId="3C6028F5" w:rsidR="001D021E" w:rsidRDefault="001D021E" w:rsidP="001D021E">
      <w:pPr>
        <w:pStyle w:val="Szvegtrzs"/>
        <w:spacing w:after="0" w:line="240" w:lineRule="auto"/>
        <w:jc w:val="both"/>
      </w:pPr>
      <w:r>
        <w:t>Ez a rendelet 2023. március 1-jén lép hatályba.</w:t>
      </w:r>
    </w:p>
    <w:p w14:paraId="5010074F" w14:textId="11F54668" w:rsidR="001D021E" w:rsidRDefault="001D021E" w:rsidP="001D021E">
      <w:pPr>
        <w:pStyle w:val="Szvegtrzs"/>
        <w:spacing w:after="0" w:line="240" w:lineRule="auto"/>
        <w:jc w:val="both"/>
      </w:pPr>
    </w:p>
    <w:p w14:paraId="099ABC0E" w14:textId="102D2860" w:rsidR="001D021E" w:rsidRDefault="001D021E" w:rsidP="001D021E">
      <w:pPr>
        <w:pStyle w:val="Szvegtrzs"/>
        <w:spacing w:after="0" w:line="240" w:lineRule="auto"/>
        <w:jc w:val="both"/>
      </w:pPr>
    </w:p>
    <w:p w14:paraId="2F72A2B3" w14:textId="5BD86CDD" w:rsidR="001D021E" w:rsidRPr="001D021E" w:rsidRDefault="001D021E" w:rsidP="001D021E">
      <w:pPr>
        <w:pStyle w:val="Szvegtrzs"/>
        <w:spacing w:after="0" w:line="240" w:lineRule="auto"/>
        <w:jc w:val="center"/>
        <w:rPr>
          <w:rFonts w:ascii="Cambria" w:hAnsi="Cambria"/>
        </w:rPr>
      </w:pPr>
    </w:p>
    <w:p w14:paraId="18D55133" w14:textId="6F4FA57B" w:rsidR="001D021E" w:rsidRPr="001D021E" w:rsidRDefault="001D021E" w:rsidP="001D021E">
      <w:pPr>
        <w:pStyle w:val="Szvegtrzs"/>
        <w:spacing w:after="0" w:line="240" w:lineRule="auto"/>
        <w:jc w:val="center"/>
        <w:rPr>
          <w:rFonts w:ascii="Cambria" w:hAnsi="Cambria"/>
        </w:rPr>
      </w:pPr>
      <w:r w:rsidRPr="001D021E">
        <w:rPr>
          <w:rFonts w:ascii="Cambria" w:hAnsi="Cambria"/>
        </w:rPr>
        <w:t xml:space="preserve">Galácz György </w:t>
      </w:r>
      <w:r w:rsidRPr="001D021E">
        <w:rPr>
          <w:rFonts w:ascii="Cambria" w:hAnsi="Cambria"/>
        </w:rPr>
        <w:tab/>
      </w:r>
      <w:r w:rsidRPr="001D021E">
        <w:rPr>
          <w:rFonts w:ascii="Cambria" w:hAnsi="Cambria"/>
        </w:rPr>
        <w:tab/>
      </w:r>
      <w:r w:rsidRPr="001D021E">
        <w:rPr>
          <w:rFonts w:ascii="Cambria" w:hAnsi="Cambria"/>
        </w:rPr>
        <w:tab/>
        <w:t>Mestyán Valéria</w:t>
      </w:r>
    </w:p>
    <w:p w14:paraId="5D8C4BCE" w14:textId="7A5C8605" w:rsidR="001D021E" w:rsidRPr="001D021E" w:rsidRDefault="001D021E" w:rsidP="001D021E">
      <w:pPr>
        <w:pStyle w:val="Szvegtrzs"/>
        <w:spacing w:after="0" w:line="240" w:lineRule="auto"/>
        <w:jc w:val="center"/>
        <w:rPr>
          <w:rFonts w:ascii="Cambria" w:hAnsi="Cambria"/>
        </w:rPr>
      </w:pPr>
      <w:r w:rsidRPr="001D021E">
        <w:rPr>
          <w:rFonts w:ascii="Cambria" w:hAnsi="Cambria"/>
        </w:rPr>
        <w:t>polgármester</w:t>
      </w:r>
      <w:r w:rsidRPr="001D021E">
        <w:rPr>
          <w:rFonts w:ascii="Cambria" w:hAnsi="Cambria"/>
        </w:rPr>
        <w:tab/>
      </w:r>
      <w:r w:rsidRPr="001D021E">
        <w:rPr>
          <w:rFonts w:ascii="Cambria" w:hAnsi="Cambria"/>
        </w:rPr>
        <w:tab/>
      </w:r>
      <w:r w:rsidRPr="001D021E">
        <w:rPr>
          <w:rFonts w:ascii="Cambria" w:hAnsi="Cambria"/>
        </w:rPr>
        <w:tab/>
      </w:r>
      <w:r w:rsidRPr="001D021E">
        <w:rPr>
          <w:rFonts w:ascii="Cambria" w:hAnsi="Cambria"/>
        </w:rPr>
        <w:tab/>
        <w:t>címzetes főjegyző</w:t>
      </w:r>
    </w:p>
    <w:p w14:paraId="4A8E77FC" w14:textId="569DD649" w:rsidR="001D021E" w:rsidRPr="001D021E" w:rsidRDefault="001D021E" w:rsidP="001D021E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0032A343" w14:textId="31ADF4AB" w:rsidR="001D021E" w:rsidRPr="001D021E" w:rsidRDefault="001D021E" w:rsidP="001D021E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799007DB" w14:textId="258A4C94" w:rsidR="001D021E" w:rsidRPr="001D021E" w:rsidRDefault="001D021E" w:rsidP="001D021E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222297A5" w14:textId="6728538F" w:rsidR="001D021E" w:rsidRPr="001D021E" w:rsidRDefault="001D021E" w:rsidP="001D021E">
      <w:pPr>
        <w:pStyle w:val="Szvegtrzs"/>
        <w:spacing w:after="0" w:line="240" w:lineRule="auto"/>
        <w:jc w:val="both"/>
        <w:rPr>
          <w:rFonts w:ascii="Cambria" w:hAnsi="Cambria"/>
        </w:rPr>
      </w:pPr>
      <w:r w:rsidRPr="001D021E">
        <w:rPr>
          <w:rFonts w:ascii="Cambria" w:hAnsi="Cambria"/>
        </w:rPr>
        <w:t>Rendelet kihirdetve: 2023. február ..-én.</w:t>
      </w:r>
    </w:p>
    <w:p w14:paraId="111A8040" w14:textId="40B6CEEC" w:rsidR="001D021E" w:rsidRPr="001D021E" w:rsidRDefault="001D021E" w:rsidP="001D021E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402D0C00" w14:textId="1B3234CB" w:rsidR="001D021E" w:rsidRPr="001D021E" w:rsidRDefault="001D021E" w:rsidP="001D021E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70200C96" w14:textId="188FC337" w:rsidR="001D021E" w:rsidRPr="001D021E" w:rsidRDefault="001D021E" w:rsidP="001D021E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5E40DE09" w14:textId="38D14467" w:rsidR="001D021E" w:rsidRPr="001D021E" w:rsidRDefault="001D021E" w:rsidP="001D021E">
      <w:pPr>
        <w:pStyle w:val="Szvegtrzs"/>
        <w:spacing w:after="0" w:line="240" w:lineRule="auto"/>
        <w:jc w:val="both"/>
        <w:rPr>
          <w:rFonts w:ascii="Cambria" w:hAnsi="Cambria"/>
        </w:rPr>
      </w:pPr>
      <w:r w:rsidRPr="001D021E">
        <w:rPr>
          <w:rFonts w:ascii="Cambria" w:hAnsi="Cambria"/>
        </w:rPr>
        <w:t>Mestyán Valéria</w:t>
      </w:r>
    </w:p>
    <w:p w14:paraId="4F39EEDF" w14:textId="20F4F2C4" w:rsidR="001D021E" w:rsidRPr="001D021E" w:rsidRDefault="001D021E" w:rsidP="001D021E">
      <w:pPr>
        <w:pStyle w:val="Szvegtrzs"/>
        <w:spacing w:after="0" w:line="240" w:lineRule="auto"/>
        <w:jc w:val="both"/>
        <w:rPr>
          <w:rFonts w:ascii="Cambria" w:hAnsi="Cambria"/>
        </w:rPr>
      </w:pPr>
      <w:r w:rsidRPr="001D021E">
        <w:rPr>
          <w:rFonts w:ascii="Cambria" w:hAnsi="Cambria"/>
        </w:rPr>
        <w:t>címzetes főjegyző</w:t>
      </w:r>
    </w:p>
    <w:p w14:paraId="7911BF25" w14:textId="38DEF53D" w:rsidR="001F3E2C" w:rsidRDefault="001F3E2C" w:rsidP="00922ACA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5C72F64E" w14:textId="77777777" w:rsidR="001F3E2C" w:rsidRPr="00002782" w:rsidRDefault="001F3E2C" w:rsidP="00922ACA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0327092E" w14:textId="5EA10405" w:rsidR="009D49F4" w:rsidRDefault="009D49F4" w:rsidP="00D62D34">
      <w:pPr>
        <w:pStyle w:val="Szvegtrzs"/>
        <w:spacing w:after="0" w:line="240" w:lineRule="auto"/>
        <w:rPr>
          <w:rFonts w:ascii="Cambria" w:hAnsi="Cambria"/>
        </w:rPr>
      </w:pPr>
    </w:p>
    <w:p w14:paraId="62242FD2" w14:textId="214B7CBC" w:rsidR="00D62D34" w:rsidRDefault="00D62D34" w:rsidP="00D62D34">
      <w:pPr>
        <w:pStyle w:val="Szvegtrzs"/>
        <w:spacing w:after="0" w:line="240" w:lineRule="auto"/>
        <w:rPr>
          <w:rFonts w:ascii="Cambria" w:hAnsi="Cambria"/>
        </w:rPr>
      </w:pPr>
    </w:p>
    <w:p w14:paraId="67FCEBEC" w14:textId="6CF39C57" w:rsidR="00D62D34" w:rsidRDefault="00D62D34" w:rsidP="00D62D34">
      <w:pPr>
        <w:pStyle w:val="Szvegtrzs"/>
        <w:spacing w:after="0" w:line="240" w:lineRule="auto"/>
        <w:rPr>
          <w:rFonts w:ascii="Cambria" w:hAnsi="Cambria"/>
        </w:rPr>
      </w:pPr>
    </w:p>
    <w:p w14:paraId="58C1AD1D" w14:textId="191B26F3" w:rsidR="00D62D34" w:rsidRDefault="00D62D34" w:rsidP="00D62D34">
      <w:pPr>
        <w:pStyle w:val="Szvegtrzs"/>
        <w:spacing w:after="0" w:line="240" w:lineRule="auto"/>
        <w:rPr>
          <w:rFonts w:ascii="Cambria" w:hAnsi="Cambria"/>
        </w:rPr>
      </w:pPr>
    </w:p>
    <w:p w14:paraId="41B203F5" w14:textId="654E9303" w:rsidR="00D62D34" w:rsidRDefault="00D62D34" w:rsidP="00D62D34">
      <w:pPr>
        <w:pStyle w:val="Szvegtrzs"/>
        <w:spacing w:after="0" w:line="240" w:lineRule="auto"/>
        <w:rPr>
          <w:rFonts w:ascii="Cambria" w:hAnsi="Cambria"/>
        </w:rPr>
      </w:pPr>
    </w:p>
    <w:p w14:paraId="126ABF19" w14:textId="2431CFDE" w:rsidR="00D62D34" w:rsidRDefault="00D62D34" w:rsidP="00D62D34">
      <w:pPr>
        <w:pStyle w:val="Szvegtrzs"/>
        <w:spacing w:after="0" w:line="240" w:lineRule="auto"/>
        <w:rPr>
          <w:rFonts w:ascii="Cambria" w:hAnsi="Cambria"/>
        </w:rPr>
      </w:pPr>
    </w:p>
    <w:p w14:paraId="26002A74" w14:textId="154FC221" w:rsidR="00D62D34" w:rsidRPr="00155103" w:rsidRDefault="00155103" w:rsidP="00155103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155103">
        <w:rPr>
          <w:rFonts w:ascii="Cambria" w:hAnsi="Cambria"/>
          <w:b/>
          <w:bCs/>
        </w:rPr>
        <w:lastRenderedPageBreak/>
        <w:t>INDOKOLÁS</w:t>
      </w:r>
    </w:p>
    <w:p w14:paraId="38334FFC" w14:textId="23904167" w:rsidR="00D62D34" w:rsidRPr="003F5355" w:rsidRDefault="00D62D34" w:rsidP="003F5355">
      <w:pPr>
        <w:pStyle w:val="Szvegtrzs"/>
        <w:spacing w:after="0" w:line="240" w:lineRule="auto"/>
        <w:rPr>
          <w:rFonts w:ascii="Cambria" w:hAnsi="Cambria"/>
        </w:rPr>
      </w:pPr>
    </w:p>
    <w:p w14:paraId="2E4FEA9B" w14:textId="2F52D8D3" w:rsidR="00155103" w:rsidRDefault="00155103" w:rsidP="003F5355">
      <w:pPr>
        <w:pStyle w:val="Szvegtrzs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3F5355">
        <w:rPr>
          <w:rFonts w:ascii="Cambria" w:hAnsi="Cambria"/>
          <w:sz w:val="22"/>
          <w:szCs w:val="22"/>
        </w:rPr>
        <w:t>A 25/2022.(XII.22.) önkormányzati rendelettel fogadta el a képviselő-testület a temetőkről és a temetkezésről szóló szabályokat.</w:t>
      </w:r>
    </w:p>
    <w:p w14:paraId="1854D42C" w14:textId="77777777" w:rsidR="00AB3086" w:rsidRPr="003F5355" w:rsidRDefault="00AB3086" w:rsidP="003F5355">
      <w:pPr>
        <w:pStyle w:val="Szvegtrzs"/>
        <w:spacing w:after="0" w:line="240" w:lineRule="auto"/>
        <w:jc w:val="both"/>
        <w:rPr>
          <w:rFonts w:ascii="Cambria" w:hAnsi="Cambria"/>
          <w:sz w:val="22"/>
          <w:szCs w:val="22"/>
        </w:rPr>
      </w:pPr>
    </w:p>
    <w:p w14:paraId="4AE812ED" w14:textId="095C5456" w:rsidR="00155103" w:rsidRDefault="00155103" w:rsidP="003F5355">
      <w:pPr>
        <w:pStyle w:val="Szvegtrzs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3F5355">
        <w:rPr>
          <w:rFonts w:ascii="Cambria" w:hAnsi="Cambria"/>
          <w:sz w:val="22"/>
          <w:szCs w:val="22"/>
        </w:rPr>
        <w:t>A rendelet 3.§ (5) bekezdésében a megváltási díjak Áfásan kerültek meghatározásra. Módosítására az ÁFA törvény,  és az önkormányzat ÁFA bejelentkezésének összehangjára tekintettel van szükség.</w:t>
      </w:r>
    </w:p>
    <w:p w14:paraId="361C0B22" w14:textId="77777777" w:rsidR="00AB3086" w:rsidRPr="003F5355" w:rsidRDefault="00AB3086" w:rsidP="003F5355">
      <w:pPr>
        <w:pStyle w:val="Szvegtrzs"/>
        <w:spacing w:after="0" w:line="240" w:lineRule="auto"/>
        <w:jc w:val="both"/>
        <w:rPr>
          <w:rFonts w:ascii="Cambria" w:hAnsi="Cambria"/>
          <w:sz w:val="22"/>
          <w:szCs w:val="22"/>
        </w:rPr>
      </w:pPr>
    </w:p>
    <w:p w14:paraId="442AE70A" w14:textId="77777777" w:rsidR="00155103" w:rsidRPr="003F5355" w:rsidRDefault="00155103" w:rsidP="003F5355">
      <w:pPr>
        <w:pStyle w:val="Szvegtrzs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3F5355">
        <w:rPr>
          <w:rFonts w:ascii="Cambria" w:hAnsi="Cambria"/>
          <w:sz w:val="22"/>
          <w:szCs w:val="22"/>
        </w:rPr>
        <w:t>Az általános forgalmi adóról szóló 2007. évi CXXVII. törvény (Áfa tv.) 259. § 4. pontja értelmében e törvény alkalmazásában bérbeadás a bérleti szerződésen alapuló jogviszony mellett minden olyan egyéb jogviszony is, amelynek tartama alatt a jogosult az ellenérték egészét vagy túlnyomó részét a termék időleges használatáért téríti vagy téríteni köteles a kötelezettnek.</w:t>
      </w:r>
    </w:p>
    <w:p w14:paraId="3CEE3569" w14:textId="77777777" w:rsidR="00155103" w:rsidRPr="003F5355" w:rsidRDefault="00155103" w:rsidP="003F5355">
      <w:pPr>
        <w:pStyle w:val="Szvegtrzs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3F5355">
        <w:rPr>
          <w:rFonts w:ascii="Cambria" w:hAnsi="Cambria"/>
          <w:sz w:val="22"/>
          <w:szCs w:val="22"/>
        </w:rPr>
        <w:t>Az Áfa tv. 86. § (1) bekezdés l) pontja alapján az ingatlan (ingatlanrész) bérbeadása, haszonbérbeadása a tevékenység egyéb sajátos jellegére tekintettel mentes az adó alól (tárgyi adómentes).</w:t>
      </w:r>
    </w:p>
    <w:p w14:paraId="31232135" w14:textId="57ADCE11" w:rsidR="00155103" w:rsidRDefault="00155103" w:rsidP="003F5355">
      <w:pPr>
        <w:pStyle w:val="Szvegtrzs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3F5355">
        <w:rPr>
          <w:rFonts w:ascii="Cambria" w:hAnsi="Cambria"/>
          <w:sz w:val="22"/>
          <w:szCs w:val="22"/>
        </w:rPr>
        <w:br/>
        <w:t xml:space="preserve"> Fentiekből következően tehát a sírhely megváltása az </w:t>
      </w:r>
      <w:r w:rsidRPr="003F5355">
        <w:rPr>
          <w:rFonts w:ascii="Cambria" w:hAnsi="Cambria"/>
          <w:b/>
          <w:bCs/>
          <w:sz w:val="22"/>
          <w:szCs w:val="22"/>
        </w:rPr>
        <w:t>Áfa tv. szerint tárgyi adómentes</w:t>
      </w:r>
      <w:r w:rsidRPr="003F5355">
        <w:rPr>
          <w:rFonts w:ascii="Cambria" w:hAnsi="Cambria"/>
          <w:sz w:val="22"/>
          <w:szCs w:val="22"/>
        </w:rPr>
        <w:t xml:space="preserve"> ingatlan bérbeadásnak minősül.  </w:t>
      </w:r>
    </w:p>
    <w:p w14:paraId="41C73678" w14:textId="77777777" w:rsidR="00423C95" w:rsidRPr="003F5355" w:rsidRDefault="00423C95" w:rsidP="003F5355">
      <w:pPr>
        <w:pStyle w:val="Szvegtrzs"/>
        <w:spacing w:after="0" w:line="240" w:lineRule="auto"/>
        <w:jc w:val="both"/>
        <w:rPr>
          <w:rFonts w:ascii="Cambria" w:hAnsi="Cambria"/>
          <w:sz w:val="22"/>
          <w:szCs w:val="22"/>
        </w:rPr>
      </w:pPr>
    </w:p>
    <w:p w14:paraId="2BBDCB64" w14:textId="77777777" w:rsidR="00155103" w:rsidRPr="003F5355" w:rsidRDefault="00155103" w:rsidP="003F5355">
      <w:pPr>
        <w:pStyle w:val="Szvegtrzs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3F5355">
        <w:rPr>
          <w:rFonts w:ascii="Cambria" w:hAnsi="Cambria"/>
          <w:sz w:val="22"/>
          <w:szCs w:val="22"/>
        </w:rPr>
        <w:t>A rendelet 2023. március 1-jén lép hatályba.</w:t>
      </w:r>
    </w:p>
    <w:p w14:paraId="2B308CB4" w14:textId="77777777" w:rsidR="00155103" w:rsidRDefault="00155103" w:rsidP="00155103">
      <w:pPr>
        <w:pStyle w:val="Szvegtrzs"/>
        <w:spacing w:line="240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 </w:t>
      </w:r>
    </w:p>
    <w:p w14:paraId="009292E9" w14:textId="77777777" w:rsidR="00155103" w:rsidRDefault="00155103" w:rsidP="00155103">
      <w:pPr>
        <w:pStyle w:val="Szvegtrzs"/>
        <w:spacing w:line="240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 </w:t>
      </w:r>
    </w:p>
    <w:p w14:paraId="121AACFE" w14:textId="77777777" w:rsidR="00155103" w:rsidRDefault="00155103" w:rsidP="00155103">
      <w:pPr>
        <w:pStyle w:val="Szvegtrzs"/>
        <w:spacing w:line="240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 </w:t>
      </w:r>
    </w:p>
    <w:p w14:paraId="7029D180" w14:textId="77777777" w:rsidR="00D62D34" w:rsidRPr="00002782" w:rsidRDefault="00D62D34" w:rsidP="00D62D34">
      <w:pPr>
        <w:pStyle w:val="Szvegtrzs"/>
        <w:spacing w:after="0" w:line="240" w:lineRule="auto"/>
        <w:rPr>
          <w:rFonts w:ascii="Cambria" w:hAnsi="Cambria"/>
        </w:rPr>
      </w:pPr>
    </w:p>
    <w:sectPr w:rsidR="00D62D34" w:rsidRPr="000027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BB4211"/>
    <w:multiLevelType w:val="hybridMultilevel"/>
    <w:tmpl w:val="49221E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222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0B0"/>
    <w:rsid w:val="00002782"/>
    <w:rsid w:val="00015D95"/>
    <w:rsid w:val="00055CE6"/>
    <w:rsid w:val="000730B0"/>
    <w:rsid w:val="00094321"/>
    <w:rsid w:val="00155103"/>
    <w:rsid w:val="00196EB6"/>
    <w:rsid w:val="001D021E"/>
    <w:rsid w:val="001E0164"/>
    <w:rsid w:val="001F3E2C"/>
    <w:rsid w:val="00341675"/>
    <w:rsid w:val="0034341E"/>
    <w:rsid w:val="003E5174"/>
    <w:rsid w:val="003F5355"/>
    <w:rsid w:val="0040796E"/>
    <w:rsid w:val="00423C95"/>
    <w:rsid w:val="00692AFC"/>
    <w:rsid w:val="006E060F"/>
    <w:rsid w:val="006F11C8"/>
    <w:rsid w:val="006F619F"/>
    <w:rsid w:val="00734968"/>
    <w:rsid w:val="007831C2"/>
    <w:rsid w:val="008C1DCD"/>
    <w:rsid w:val="008C2A2B"/>
    <w:rsid w:val="00922ACA"/>
    <w:rsid w:val="009D1898"/>
    <w:rsid w:val="009D49F4"/>
    <w:rsid w:val="00AB3086"/>
    <w:rsid w:val="00B05445"/>
    <w:rsid w:val="00BE57D6"/>
    <w:rsid w:val="00D62D34"/>
    <w:rsid w:val="00E15089"/>
    <w:rsid w:val="00EF60DB"/>
    <w:rsid w:val="00FD3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FAA6C"/>
  <w15:chartTrackingRefBased/>
  <w15:docId w15:val="{8B3E31A8-3B09-49A3-91A1-7F3A2008B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730B0"/>
    <w:pPr>
      <w:suppressAutoHyphens/>
      <w:spacing w:after="0" w:line="240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Cmsor1">
    <w:name w:val="heading 1"/>
    <w:basedOn w:val="Norml"/>
    <w:next w:val="Norml"/>
    <w:link w:val="Cmsor1Char"/>
    <w:uiPriority w:val="9"/>
    <w:qFormat/>
    <w:rsid w:val="00002782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9D1898"/>
    <w:pPr>
      <w:keepNext/>
      <w:suppressAutoHyphens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kern w:val="0"/>
      <w:sz w:val="28"/>
      <w:szCs w:val="28"/>
      <w:lang w:eastAsia="hu-HU" w:bidi="ar-SA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9D1898"/>
    <w:pPr>
      <w:suppressAutoHyphens w:val="0"/>
      <w:spacing w:before="240" w:after="60"/>
      <w:outlineLvl w:val="6"/>
    </w:pPr>
    <w:rPr>
      <w:rFonts w:ascii="Calibri" w:eastAsia="Times New Roman" w:hAnsi="Calibri" w:cs="Times New Roman"/>
      <w:kern w:val="0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0730B0"/>
    <w:pPr>
      <w:spacing w:after="140" w:line="288" w:lineRule="auto"/>
    </w:pPr>
  </w:style>
  <w:style w:type="character" w:customStyle="1" w:styleId="SzvegtrzsChar">
    <w:name w:val="Szövegtörzs Char"/>
    <w:basedOn w:val="Bekezdsalapbettpusa"/>
    <w:link w:val="Szvegtrzs"/>
    <w:rsid w:val="000730B0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styleId="Hiperhivatkozs">
    <w:name w:val="Hyperlink"/>
    <w:rsid w:val="000730B0"/>
    <w:rPr>
      <w:color w:val="000080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22ACA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2ACA"/>
    <w:rPr>
      <w:rFonts w:ascii="Segoe UI" w:eastAsia="Noto Sans CJK SC Regular" w:hAnsi="Segoe UI" w:cs="Mangal"/>
      <w:kern w:val="2"/>
      <w:sz w:val="18"/>
      <w:szCs w:val="16"/>
      <w:lang w:eastAsia="zh-CN" w:bidi="hi-IN"/>
    </w:rPr>
  </w:style>
  <w:style w:type="character" w:customStyle="1" w:styleId="Cmsor2Char">
    <w:name w:val="Címsor 2 Char"/>
    <w:basedOn w:val="Bekezdsalapbettpusa"/>
    <w:link w:val="Cmsor2"/>
    <w:semiHidden/>
    <w:rsid w:val="009D1898"/>
    <w:rPr>
      <w:rFonts w:ascii="Cambria" w:eastAsia="Times New Roman" w:hAnsi="Cambria" w:cs="Times New Roman"/>
      <w:b/>
      <w:bCs/>
      <w:i/>
      <w:iCs/>
      <w:sz w:val="28"/>
      <w:szCs w:val="28"/>
      <w:lang w:eastAsia="hu-HU"/>
    </w:rPr>
  </w:style>
  <w:style w:type="character" w:customStyle="1" w:styleId="Cmsor7Char">
    <w:name w:val="Címsor 7 Char"/>
    <w:basedOn w:val="Bekezdsalapbettpusa"/>
    <w:link w:val="Cmsor7"/>
    <w:semiHidden/>
    <w:rsid w:val="009D1898"/>
    <w:rPr>
      <w:rFonts w:ascii="Calibri" w:eastAsia="Times New Roman" w:hAnsi="Calibri" w:cs="Times New Roman"/>
      <w:sz w:val="24"/>
      <w:szCs w:val="24"/>
      <w:lang w:eastAsia="hu-HU"/>
    </w:rPr>
  </w:style>
  <w:style w:type="paragraph" w:customStyle="1" w:styleId="FCm">
    <w:name w:val="FôCím"/>
    <w:basedOn w:val="Norml"/>
    <w:rsid w:val="009D1898"/>
    <w:pPr>
      <w:keepNext/>
      <w:keepLines/>
      <w:suppressAutoHyphens w:val="0"/>
      <w:spacing w:before="480" w:after="240"/>
      <w:jc w:val="center"/>
    </w:pPr>
    <w:rPr>
      <w:rFonts w:eastAsia="Times New Roman" w:cs="Times New Roman"/>
      <w:b/>
      <w:kern w:val="0"/>
      <w:sz w:val="28"/>
      <w:szCs w:val="20"/>
      <w:lang w:eastAsia="hu-HU" w:bidi="ar-SA"/>
    </w:rPr>
  </w:style>
  <w:style w:type="paragraph" w:styleId="Cm">
    <w:name w:val="Title"/>
    <w:basedOn w:val="Norml"/>
    <w:link w:val="CmChar"/>
    <w:qFormat/>
    <w:rsid w:val="001E0164"/>
    <w:pPr>
      <w:suppressAutoHyphens w:val="0"/>
      <w:jc w:val="center"/>
    </w:pPr>
    <w:rPr>
      <w:rFonts w:eastAsia="Times New Roman" w:cs="Times New Roman"/>
      <w:b/>
      <w:kern w:val="0"/>
      <w:szCs w:val="20"/>
      <w:lang w:eastAsia="hu-HU" w:bidi="ar-SA"/>
    </w:rPr>
  </w:style>
  <w:style w:type="character" w:customStyle="1" w:styleId="CmChar">
    <w:name w:val="Cím Char"/>
    <w:basedOn w:val="Bekezdsalapbettpusa"/>
    <w:link w:val="Cm"/>
    <w:rsid w:val="001E0164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002782"/>
    <w:rPr>
      <w:rFonts w:asciiTheme="majorHAnsi" w:eastAsiaTheme="majorEastAsia" w:hAnsiTheme="majorHAnsi" w:cs="Mangal"/>
      <w:color w:val="2E74B5" w:themeColor="accent1" w:themeShade="BF"/>
      <w:kern w:val="2"/>
      <w:sz w:val="32"/>
      <w:szCs w:val="29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A434C-B371-440E-8E30-44AAF3535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563</Words>
  <Characters>3888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37</cp:revision>
  <cp:lastPrinted>2023-02-09T12:10:00Z</cp:lastPrinted>
  <dcterms:created xsi:type="dcterms:W3CDTF">2023-02-09T10:29:00Z</dcterms:created>
  <dcterms:modified xsi:type="dcterms:W3CDTF">2023-02-09T14:42:00Z</dcterms:modified>
</cp:coreProperties>
</file>