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635B3" w14:textId="77777777" w:rsidR="00343FF1" w:rsidRPr="009B1B60" w:rsidRDefault="00343FF1" w:rsidP="00343FF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B1B60">
        <w:rPr>
          <w:rFonts w:ascii="Times New Roman" w:hAnsi="Times New Roman" w:cs="Times New Roman"/>
          <w:b/>
          <w:sz w:val="32"/>
          <w:szCs w:val="32"/>
        </w:rPr>
        <w:t>Együttműködési Megállapodás</w:t>
      </w:r>
    </w:p>
    <w:p w14:paraId="1B3635B4" w14:textId="77777777" w:rsidR="00343FF1" w:rsidRPr="009B1B60" w:rsidRDefault="00343FF1" w:rsidP="00343FF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443DA88" w14:textId="77777777" w:rsidR="00D72A6A" w:rsidRPr="009B1B60" w:rsidRDefault="00343FF1" w:rsidP="009B1B60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B60">
        <w:rPr>
          <w:rFonts w:ascii="Times New Roman" w:hAnsi="Times New Roman" w:cs="Times New Roman"/>
          <w:sz w:val="24"/>
          <w:szCs w:val="24"/>
        </w:rPr>
        <w:t>Az együttműködési megállapodás egyrészről</w:t>
      </w:r>
      <w:r w:rsidR="00D72A6A" w:rsidRPr="009B1B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3635B6" w14:textId="6DFD3E40" w:rsidR="00343FF1" w:rsidRPr="009B1B60" w:rsidRDefault="0038056E" w:rsidP="009B1B60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B60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D72A6A" w:rsidRPr="009B1B60">
        <w:rPr>
          <w:rFonts w:ascii="Times New Roman" w:hAnsi="Times New Roman" w:cs="Times New Roman"/>
          <w:b/>
          <w:sz w:val="24"/>
          <w:szCs w:val="24"/>
        </w:rPr>
        <w:t>Balatonmáriafürdő</w:t>
      </w:r>
      <w:r w:rsidRPr="009B1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2A6A" w:rsidRPr="009B1B60">
        <w:rPr>
          <w:rFonts w:ascii="Times New Roman" w:hAnsi="Times New Roman" w:cs="Times New Roman"/>
          <w:b/>
          <w:sz w:val="24"/>
          <w:szCs w:val="24"/>
        </w:rPr>
        <w:t>K</w:t>
      </w:r>
      <w:r w:rsidR="00731C5E" w:rsidRPr="009B1B60">
        <w:rPr>
          <w:rFonts w:ascii="Times New Roman" w:hAnsi="Times New Roman" w:cs="Times New Roman"/>
          <w:b/>
          <w:sz w:val="24"/>
          <w:szCs w:val="24"/>
        </w:rPr>
        <w:t>özség</w:t>
      </w:r>
      <w:r w:rsidR="00343FF1" w:rsidRPr="009B1B60">
        <w:rPr>
          <w:rFonts w:ascii="Times New Roman" w:hAnsi="Times New Roman" w:cs="Times New Roman"/>
          <w:b/>
          <w:sz w:val="24"/>
          <w:szCs w:val="24"/>
        </w:rPr>
        <w:t xml:space="preserve"> Önkormányzat</w:t>
      </w:r>
      <w:r w:rsidR="00731C5E" w:rsidRPr="009B1B60">
        <w:rPr>
          <w:rFonts w:ascii="Times New Roman" w:hAnsi="Times New Roman" w:cs="Times New Roman"/>
          <w:b/>
          <w:sz w:val="24"/>
          <w:szCs w:val="24"/>
        </w:rPr>
        <w:t>a</w:t>
      </w:r>
      <w:r w:rsidRPr="009B1B60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D72A6A" w:rsidRPr="009B1B60">
        <w:rPr>
          <w:rFonts w:ascii="Times New Roman" w:hAnsi="Times New Roman" w:cs="Times New Roman"/>
          <w:b/>
          <w:sz w:val="24"/>
          <w:szCs w:val="24"/>
        </w:rPr>
        <w:t xml:space="preserve">8647 Balatonmáriafürdő, Gróf Széchenyi Imre tér 9.) képviseli </w:t>
      </w:r>
      <w:bookmarkStart w:id="0" w:name="_Hlk144471675"/>
      <w:bookmarkStart w:id="1" w:name="_Hlk144472610"/>
      <w:r w:rsidR="00D72A6A" w:rsidRPr="009B1B60">
        <w:rPr>
          <w:rFonts w:ascii="Times New Roman" w:hAnsi="Times New Roman" w:cs="Times New Roman"/>
          <w:b/>
          <w:sz w:val="24"/>
          <w:szCs w:val="24"/>
        </w:rPr>
        <w:t xml:space="preserve">Galácz </w:t>
      </w:r>
      <w:r w:rsidR="00EB773D" w:rsidRPr="009B1B60">
        <w:rPr>
          <w:rFonts w:ascii="Times New Roman" w:hAnsi="Times New Roman" w:cs="Times New Roman"/>
          <w:b/>
          <w:sz w:val="24"/>
          <w:szCs w:val="24"/>
        </w:rPr>
        <w:t xml:space="preserve">György </w:t>
      </w:r>
      <w:bookmarkEnd w:id="0"/>
      <w:r w:rsidR="00EB773D" w:rsidRPr="009B1B60">
        <w:rPr>
          <w:rFonts w:ascii="Times New Roman" w:hAnsi="Times New Roman" w:cs="Times New Roman"/>
          <w:b/>
          <w:sz w:val="24"/>
          <w:szCs w:val="24"/>
        </w:rPr>
        <w:t>polgármester</w:t>
      </w:r>
      <w:bookmarkEnd w:id="1"/>
    </w:p>
    <w:p w14:paraId="1B3635B7" w14:textId="77777777" w:rsidR="00343FF1" w:rsidRPr="009B1B60" w:rsidRDefault="00343FF1" w:rsidP="009B1B60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B60">
        <w:rPr>
          <w:rFonts w:ascii="Times New Roman" w:hAnsi="Times New Roman" w:cs="Times New Roman"/>
          <w:sz w:val="24"/>
          <w:szCs w:val="24"/>
        </w:rPr>
        <w:t>másrészről</w:t>
      </w:r>
    </w:p>
    <w:p w14:paraId="1B3635B8" w14:textId="118E9C42" w:rsidR="00343FF1" w:rsidRPr="009B1B60" w:rsidRDefault="00343FF1" w:rsidP="009B1B60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1B60">
        <w:rPr>
          <w:rFonts w:ascii="Times New Roman" w:hAnsi="Times New Roman" w:cs="Times New Roman"/>
          <w:b/>
          <w:sz w:val="24"/>
          <w:szCs w:val="24"/>
        </w:rPr>
        <w:t>a Balatoni Vízi Polgárőr Egyesület (8649 Balatonberény, Kossuth tér 1.)</w:t>
      </w:r>
      <w:r w:rsidR="00D72A6A" w:rsidRPr="009B1B60">
        <w:rPr>
          <w:rFonts w:ascii="Times New Roman" w:hAnsi="Times New Roman" w:cs="Times New Roman"/>
          <w:b/>
          <w:sz w:val="24"/>
          <w:szCs w:val="24"/>
        </w:rPr>
        <w:t xml:space="preserve"> képviseli Kerekes Péter elnök</w:t>
      </w:r>
    </w:p>
    <w:p w14:paraId="1B3635B9" w14:textId="5FCEEB39" w:rsidR="00343FF1" w:rsidRPr="009B1B60" w:rsidRDefault="001F6CC8" w:rsidP="009B1B60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B60">
        <w:rPr>
          <w:rFonts w:ascii="Times New Roman" w:hAnsi="Times New Roman" w:cs="Times New Roman"/>
          <w:sz w:val="24"/>
          <w:szCs w:val="24"/>
        </w:rPr>
        <w:t>között</w:t>
      </w:r>
      <w:r w:rsidR="00D72A6A" w:rsidRPr="009B1B60">
        <w:rPr>
          <w:rFonts w:ascii="Times New Roman" w:hAnsi="Times New Roman" w:cs="Times New Roman"/>
          <w:sz w:val="24"/>
          <w:szCs w:val="24"/>
        </w:rPr>
        <w:t xml:space="preserve"> </w:t>
      </w:r>
      <w:r w:rsidR="00343FF1" w:rsidRPr="009B1B60">
        <w:rPr>
          <w:rFonts w:ascii="Times New Roman" w:hAnsi="Times New Roman" w:cs="Times New Roman"/>
          <w:sz w:val="24"/>
          <w:szCs w:val="24"/>
        </w:rPr>
        <w:t>jött létre.</w:t>
      </w:r>
    </w:p>
    <w:p w14:paraId="1B3635BA" w14:textId="77777777" w:rsidR="00343FF1" w:rsidRPr="009B1B60" w:rsidRDefault="00343FF1" w:rsidP="009B1B60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3635BB" w14:textId="14BFBF78" w:rsidR="001F6CC8" w:rsidRPr="009B1B60" w:rsidRDefault="001F6CC8" w:rsidP="009B1B60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B60">
        <w:rPr>
          <w:rFonts w:ascii="Times New Roman" w:hAnsi="Times New Roman" w:cs="Times New Roman"/>
          <w:b/>
          <w:sz w:val="24"/>
          <w:szCs w:val="24"/>
        </w:rPr>
        <w:t>1. Az együttműködés célja:</w:t>
      </w:r>
    </w:p>
    <w:p w14:paraId="1B3635BC" w14:textId="77777777" w:rsidR="001F6CC8" w:rsidRPr="009B1B60" w:rsidRDefault="001F6CC8" w:rsidP="009B1B60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3635BD" w14:textId="1E3628BE" w:rsidR="001F6CC8" w:rsidRPr="009B1B60" w:rsidRDefault="00D72A6A" w:rsidP="009B1B60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B60">
        <w:rPr>
          <w:rFonts w:ascii="Times New Roman" w:hAnsi="Times New Roman" w:cs="Times New Roman"/>
          <w:sz w:val="24"/>
          <w:szCs w:val="24"/>
        </w:rPr>
        <w:t>A Felek jelen megállapodással a</w:t>
      </w:r>
      <w:r w:rsidR="001F6CC8" w:rsidRPr="009B1B60">
        <w:rPr>
          <w:rFonts w:ascii="Times New Roman" w:hAnsi="Times New Roman" w:cs="Times New Roman"/>
          <w:sz w:val="24"/>
          <w:szCs w:val="24"/>
        </w:rPr>
        <w:t xml:space="preserve"> </w:t>
      </w:r>
      <w:r w:rsidRPr="009B1B60">
        <w:rPr>
          <w:rFonts w:ascii="Times New Roman" w:hAnsi="Times New Roman" w:cs="Times New Roman"/>
          <w:sz w:val="24"/>
          <w:szCs w:val="24"/>
        </w:rPr>
        <w:t>Balatonmáriafürdő</w:t>
      </w:r>
      <w:r w:rsidR="001F6CC8" w:rsidRPr="009B1B60">
        <w:rPr>
          <w:rFonts w:ascii="Times New Roman" w:hAnsi="Times New Roman" w:cs="Times New Roman"/>
          <w:sz w:val="24"/>
          <w:szCs w:val="24"/>
        </w:rPr>
        <w:t xml:space="preserve"> vízparti területén és </w:t>
      </w:r>
      <w:r w:rsidRPr="009B1B60">
        <w:rPr>
          <w:rFonts w:ascii="Times New Roman" w:hAnsi="Times New Roman" w:cs="Times New Roman"/>
          <w:sz w:val="24"/>
          <w:szCs w:val="24"/>
        </w:rPr>
        <w:t xml:space="preserve">a </w:t>
      </w:r>
      <w:r w:rsidR="001F6CC8" w:rsidRPr="009B1B60">
        <w:rPr>
          <w:rFonts w:ascii="Times New Roman" w:hAnsi="Times New Roman" w:cs="Times New Roman"/>
          <w:sz w:val="24"/>
          <w:szCs w:val="24"/>
        </w:rPr>
        <w:t>Balaton vízfelületén a közrend, köz</w:t>
      </w:r>
      <w:r w:rsidRPr="009B1B60">
        <w:rPr>
          <w:rFonts w:ascii="Times New Roman" w:hAnsi="Times New Roman" w:cs="Times New Roman"/>
          <w:sz w:val="24"/>
          <w:szCs w:val="24"/>
        </w:rPr>
        <w:t>rend és a biztonságos vízi közlekedés biztosítása és elősegítése</w:t>
      </w:r>
      <w:r w:rsidR="003F4E23" w:rsidRPr="009B1B60">
        <w:rPr>
          <w:rFonts w:ascii="Times New Roman" w:hAnsi="Times New Roman" w:cs="Times New Roman"/>
          <w:sz w:val="24"/>
          <w:szCs w:val="24"/>
        </w:rPr>
        <w:t>, tűz-, katasztrófa</w:t>
      </w:r>
      <w:r w:rsidRPr="009B1B60">
        <w:rPr>
          <w:rFonts w:ascii="Times New Roman" w:hAnsi="Times New Roman" w:cs="Times New Roman"/>
          <w:sz w:val="24"/>
          <w:szCs w:val="24"/>
        </w:rPr>
        <w:t xml:space="preserve"> vagyonvédelmi feladatok ellátása, a környezet – ideértve különösen a balatoni élővilág – védelme.</w:t>
      </w:r>
    </w:p>
    <w:p w14:paraId="1B3635C0" w14:textId="77777777" w:rsidR="003F4E23" w:rsidRPr="009B1B60" w:rsidRDefault="003F4E23" w:rsidP="009B1B60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3635C1" w14:textId="71E7449F" w:rsidR="003F4E23" w:rsidRPr="009B1B60" w:rsidRDefault="003F4E23" w:rsidP="009B1B60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B60">
        <w:rPr>
          <w:rFonts w:ascii="Times New Roman" w:hAnsi="Times New Roman" w:cs="Times New Roman"/>
          <w:b/>
          <w:sz w:val="24"/>
          <w:szCs w:val="24"/>
        </w:rPr>
        <w:t>2.</w:t>
      </w:r>
      <w:r w:rsidR="009B1B60" w:rsidRPr="009B1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1B60">
        <w:rPr>
          <w:rFonts w:ascii="Times New Roman" w:hAnsi="Times New Roman" w:cs="Times New Roman"/>
          <w:b/>
          <w:sz w:val="24"/>
          <w:szCs w:val="24"/>
        </w:rPr>
        <w:t>A célok elérése érdekében, a Balatoni Vízi Polgárőr Egyesület vállalja:</w:t>
      </w:r>
    </w:p>
    <w:p w14:paraId="1B3635C2" w14:textId="77777777" w:rsidR="003F4E23" w:rsidRPr="009B1B60" w:rsidRDefault="003F4E23" w:rsidP="009B1B60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3635C3" w14:textId="03C00656" w:rsidR="003F4E23" w:rsidRPr="009B1B60" w:rsidRDefault="00F25EB2" w:rsidP="009B1B60">
      <w:pPr>
        <w:pStyle w:val="Listaszerbekezds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B1B60">
        <w:rPr>
          <w:rFonts w:ascii="Times New Roman" w:hAnsi="Times New Roman" w:cs="Times New Roman"/>
          <w:sz w:val="24"/>
          <w:szCs w:val="24"/>
        </w:rPr>
        <w:t xml:space="preserve">rendszeresen teljesít </w:t>
      </w:r>
      <w:r w:rsidR="0079183C" w:rsidRPr="009B1B60">
        <w:rPr>
          <w:rFonts w:ascii="Times New Roman" w:hAnsi="Times New Roman" w:cs="Times New Roman"/>
          <w:sz w:val="24"/>
          <w:szCs w:val="24"/>
        </w:rPr>
        <w:t>vízi járőrözés</w:t>
      </w:r>
      <w:r w:rsidRPr="009B1B60">
        <w:rPr>
          <w:rFonts w:ascii="Times New Roman" w:hAnsi="Times New Roman" w:cs="Times New Roman"/>
          <w:sz w:val="24"/>
          <w:szCs w:val="24"/>
        </w:rPr>
        <w:t>t</w:t>
      </w:r>
      <w:r w:rsidR="0079183C" w:rsidRPr="009B1B60">
        <w:rPr>
          <w:rFonts w:ascii="Times New Roman" w:hAnsi="Times New Roman" w:cs="Times New Roman"/>
          <w:sz w:val="24"/>
          <w:szCs w:val="24"/>
        </w:rPr>
        <w:t xml:space="preserve"> a </w:t>
      </w:r>
      <w:r w:rsidR="00D72A6A" w:rsidRPr="009B1B60">
        <w:rPr>
          <w:rFonts w:ascii="Times New Roman" w:hAnsi="Times New Roman" w:cs="Times New Roman"/>
          <w:sz w:val="24"/>
          <w:szCs w:val="24"/>
        </w:rPr>
        <w:t xml:space="preserve">Balatonmáriafürdő </w:t>
      </w:r>
      <w:r w:rsidR="0079183C" w:rsidRPr="009B1B60">
        <w:rPr>
          <w:rFonts w:ascii="Times New Roman" w:hAnsi="Times New Roman" w:cs="Times New Roman"/>
          <w:sz w:val="24"/>
          <w:szCs w:val="24"/>
        </w:rPr>
        <w:t>előtti vízfelületen,</w:t>
      </w:r>
      <w:r w:rsidRPr="009B1B60">
        <w:rPr>
          <w:rFonts w:ascii="Times New Roman" w:hAnsi="Times New Roman" w:cs="Times New Roman"/>
          <w:sz w:val="24"/>
          <w:szCs w:val="24"/>
        </w:rPr>
        <w:t xml:space="preserve"> bűnmegelőzési, környezetvédelmi és balesetvédelmi célból;</w:t>
      </w:r>
    </w:p>
    <w:p w14:paraId="1B3635C4" w14:textId="05DED06B" w:rsidR="0079183C" w:rsidRPr="009B1B60" w:rsidRDefault="00F25EB2" w:rsidP="009B1B60">
      <w:pPr>
        <w:pStyle w:val="Listaszerbekezds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B1B60">
        <w:rPr>
          <w:rFonts w:ascii="Times New Roman" w:hAnsi="Times New Roman" w:cs="Times New Roman"/>
          <w:sz w:val="24"/>
          <w:szCs w:val="24"/>
        </w:rPr>
        <w:t xml:space="preserve">részt vesz </w:t>
      </w:r>
      <w:r w:rsidR="0079183C" w:rsidRPr="009B1B60">
        <w:rPr>
          <w:rFonts w:ascii="Times New Roman" w:hAnsi="Times New Roman" w:cs="Times New Roman"/>
          <w:sz w:val="24"/>
          <w:szCs w:val="24"/>
        </w:rPr>
        <w:t>nagyobb vízi</w:t>
      </w:r>
      <w:r w:rsidR="002B49C6" w:rsidRPr="009B1B60">
        <w:rPr>
          <w:rFonts w:ascii="Times New Roman" w:hAnsi="Times New Roman" w:cs="Times New Roman"/>
          <w:sz w:val="24"/>
          <w:szCs w:val="24"/>
        </w:rPr>
        <w:t xml:space="preserve"> </w:t>
      </w:r>
      <w:r w:rsidR="0079183C" w:rsidRPr="009B1B60">
        <w:rPr>
          <w:rFonts w:ascii="Times New Roman" w:hAnsi="Times New Roman" w:cs="Times New Roman"/>
          <w:sz w:val="24"/>
          <w:szCs w:val="24"/>
        </w:rPr>
        <w:t>rendezvények biztosításában</w:t>
      </w:r>
      <w:r w:rsidRPr="009B1B60">
        <w:rPr>
          <w:rFonts w:ascii="Times New Roman" w:hAnsi="Times New Roman" w:cs="Times New Roman"/>
          <w:sz w:val="24"/>
          <w:szCs w:val="24"/>
        </w:rPr>
        <w:t>;</w:t>
      </w:r>
    </w:p>
    <w:p w14:paraId="1B3635C5" w14:textId="48A49785" w:rsidR="002B49C6" w:rsidRPr="009B1B60" w:rsidRDefault="00DB6764" w:rsidP="009B1B60">
      <w:pPr>
        <w:pStyle w:val="Listaszerbekezds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B1B60">
        <w:rPr>
          <w:rFonts w:ascii="Times New Roman" w:hAnsi="Times New Roman" w:cs="Times New Roman"/>
          <w:sz w:val="24"/>
          <w:szCs w:val="24"/>
        </w:rPr>
        <w:t>együttműköd</w:t>
      </w:r>
      <w:r w:rsidR="00F25EB2" w:rsidRPr="009B1B60">
        <w:rPr>
          <w:rFonts w:ascii="Times New Roman" w:hAnsi="Times New Roman" w:cs="Times New Roman"/>
          <w:sz w:val="24"/>
          <w:szCs w:val="24"/>
        </w:rPr>
        <w:t>ik</w:t>
      </w:r>
      <w:r w:rsidRPr="009B1B60">
        <w:rPr>
          <w:rFonts w:ascii="Times New Roman" w:hAnsi="Times New Roman" w:cs="Times New Roman"/>
          <w:sz w:val="24"/>
          <w:szCs w:val="24"/>
        </w:rPr>
        <w:t xml:space="preserve"> </w:t>
      </w:r>
      <w:r w:rsidR="00F25EB2" w:rsidRPr="009B1B60">
        <w:rPr>
          <w:rFonts w:ascii="Times New Roman" w:hAnsi="Times New Roman" w:cs="Times New Roman"/>
          <w:sz w:val="24"/>
          <w:szCs w:val="24"/>
        </w:rPr>
        <w:t xml:space="preserve">a helyi </w:t>
      </w:r>
      <w:r w:rsidR="002B49C6" w:rsidRPr="009B1B60">
        <w:rPr>
          <w:rFonts w:ascii="Times New Roman" w:hAnsi="Times New Roman" w:cs="Times New Roman"/>
          <w:sz w:val="24"/>
          <w:szCs w:val="24"/>
        </w:rPr>
        <w:t>Polgárőr Egyesülettel,</w:t>
      </w:r>
    </w:p>
    <w:p w14:paraId="1B3635C7" w14:textId="631CD865" w:rsidR="002B49C6" w:rsidRPr="009B1B60" w:rsidRDefault="003F721E" w:rsidP="009B1B60">
      <w:pPr>
        <w:pStyle w:val="Listaszerbekezds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B1B60">
        <w:rPr>
          <w:rFonts w:ascii="Times New Roman" w:hAnsi="Times New Roman" w:cs="Times New Roman"/>
          <w:sz w:val="24"/>
          <w:szCs w:val="24"/>
        </w:rPr>
        <w:t>tájékoztat</w:t>
      </w:r>
      <w:r w:rsidR="00F25EB2" w:rsidRPr="009B1B60">
        <w:rPr>
          <w:rFonts w:ascii="Times New Roman" w:hAnsi="Times New Roman" w:cs="Times New Roman"/>
          <w:sz w:val="24"/>
          <w:szCs w:val="24"/>
        </w:rPr>
        <w:t>ja az Önkormányzatot</w:t>
      </w:r>
      <w:r w:rsidRPr="009B1B60">
        <w:rPr>
          <w:rFonts w:ascii="Times New Roman" w:hAnsi="Times New Roman" w:cs="Times New Roman"/>
          <w:sz w:val="24"/>
          <w:szCs w:val="24"/>
        </w:rPr>
        <w:t xml:space="preserve"> a bűncselekményeket elősegítő körülményekről, a tapasztalt környezetszennyezésekről, ezekkel kapcsolatosan, javaslatok</w:t>
      </w:r>
      <w:r w:rsidR="00F25EB2" w:rsidRPr="009B1B60">
        <w:rPr>
          <w:rFonts w:ascii="Times New Roman" w:hAnsi="Times New Roman" w:cs="Times New Roman"/>
          <w:sz w:val="24"/>
          <w:szCs w:val="24"/>
        </w:rPr>
        <w:t>at terjeszt elő;</w:t>
      </w:r>
    </w:p>
    <w:p w14:paraId="1B3635C8" w14:textId="5C9F2034" w:rsidR="003F721E" w:rsidRPr="009B1B60" w:rsidRDefault="003F721E" w:rsidP="009B1B60">
      <w:pPr>
        <w:pStyle w:val="Listaszerbekezds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B1B60">
        <w:rPr>
          <w:rFonts w:ascii="Times New Roman" w:hAnsi="Times New Roman" w:cs="Times New Roman"/>
          <w:sz w:val="24"/>
          <w:szCs w:val="24"/>
        </w:rPr>
        <w:t>a bűnmegelőzés érdekében, nyilvános felvilágosító és tájékoztató tevékenység</w:t>
      </w:r>
      <w:r w:rsidR="00F25EB2" w:rsidRPr="009B1B60">
        <w:rPr>
          <w:rFonts w:ascii="Times New Roman" w:hAnsi="Times New Roman" w:cs="Times New Roman"/>
          <w:sz w:val="24"/>
          <w:szCs w:val="24"/>
        </w:rPr>
        <w:t>et</w:t>
      </w:r>
      <w:r w:rsidRPr="009B1B60">
        <w:rPr>
          <w:rFonts w:ascii="Times New Roman" w:hAnsi="Times New Roman" w:cs="Times New Roman"/>
          <w:sz w:val="24"/>
          <w:szCs w:val="24"/>
        </w:rPr>
        <w:t xml:space="preserve"> folytat</w:t>
      </w:r>
      <w:r w:rsidR="00E71A2E" w:rsidRPr="009B1B60">
        <w:rPr>
          <w:rFonts w:ascii="Times New Roman" w:hAnsi="Times New Roman" w:cs="Times New Roman"/>
          <w:sz w:val="24"/>
          <w:szCs w:val="24"/>
        </w:rPr>
        <w:t>,</w:t>
      </w:r>
    </w:p>
    <w:p w14:paraId="1B3635C9" w14:textId="4F095016" w:rsidR="00E71A2E" w:rsidRPr="009B1B60" w:rsidRDefault="00E71A2E" w:rsidP="009B1B60">
      <w:pPr>
        <w:pStyle w:val="Listaszerbekezds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B1B60">
        <w:rPr>
          <w:rFonts w:ascii="Times New Roman" w:hAnsi="Times New Roman" w:cs="Times New Roman"/>
          <w:sz w:val="24"/>
          <w:szCs w:val="24"/>
        </w:rPr>
        <w:t>az Egyesület elnöke, évente személyesen beszámol, a tárgyévvel kapcsolatos tevékenységekről</w:t>
      </w:r>
      <w:r w:rsidR="00F25EB2" w:rsidRPr="009B1B60">
        <w:rPr>
          <w:rFonts w:ascii="Times New Roman" w:hAnsi="Times New Roman" w:cs="Times New Roman"/>
          <w:sz w:val="24"/>
          <w:szCs w:val="24"/>
        </w:rPr>
        <w:t>;</w:t>
      </w:r>
    </w:p>
    <w:p w14:paraId="33524E69" w14:textId="18158670" w:rsidR="00F25EB2" w:rsidRPr="009B1B60" w:rsidRDefault="00F25EB2" w:rsidP="009B1B60">
      <w:pPr>
        <w:pStyle w:val="Listaszerbekezds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B1B60">
        <w:rPr>
          <w:rFonts w:ascii="Times New Roman" w:hAnsi="Times New Roman" w:cs="Times New Roman"/>
          <w:sz w:val="24"/>
          <w:szCs w:val="24"/>
        </w:rPr>
        <w:t>felkérés esetén részt vesz tevékenységi-és hatáskörébe tartozó egyéb feladatok végrehajtásában, melyhez az Önkormányzat egyedi megállapodás alapján költségtérítést fizet</w:t>
      </w:r>
      <w:r w:rsidR="00920398" w:rsidRPr="009B1B60">
        <w:rPr>
          <w:rFonts w:ascii="Times New Roman" w:hAnsi="Times New Roman" w:cs="Times New Roman"/>
          <w:sz w:val="24"/>
          <w:szCs w:val="24"/>
        </w:rPr>
        <w:t>.</w:t>
      </w:r>
    </w:p>
    <w:p w14:paraId="1B3635CA" w14:textId="77777777" w:rsidR="003F721E" w:rsidRPr="009B1B60" w:rsidRDefault="003F721E" w:rsidP="009B1B60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3635CB" w14:textId="5947F778" w:rsidR="003F721E" w:rsidRPr="009B1B60" w:rsidRDefault="0038056E" w:rsidP="009B1B60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B60">
        <w:rPr>
          <w:rFonts w:ascii="Times New Roman" w:hAnsi="Times New Roman" w:cs="Times New Roman"/>
          <w:b/>
          <w:sz w:val="24"/>
          <w:szCs w:val="24"/>
        </w:rPr>
        <w:t xml:space="preserve">3. A </w:t>
      </w:r>
      <w:r w:rsidR="00F25EB2" w:rsidRPr="009B1B60">
        <w:rPr>
          <w:rFonts w:ascii="Times New Roman" w:hAnsi="Times New Roman" w:cs="Times New Roman"/>
          <w:b/>
          <w:sz w:val="24"/>
          <w:szCs w:val="24"/>
        </w:rPr>
        <w:t xml:space="preserve">Balatonmáriafürdő Község Önkormányzata </w:t>
      </w:r>
      <w:r w:rsidR="003F721E" w:rsidRPr="009B1B60">
        <w:rPr>
          <w:rFonts w:ascii="Times New Roman" w:hAnsi="Times New Roman" w:cs="Times New Roman"/>
          <w:b/>
          <w:sz w:val="24"/>
          <w:szCs w:val="24"/>
        </w:rPr>
        <w:t>vállalja:</w:t>
      </w:r>
    </w:p>
    <w:p w14:paraId="1B3635CC" w14:textId="77777777" w:rsidR="003F721E" w:rsidRPr="009B1B60" w:rsidRDefault="003F721E" w:rsidP="009B1B60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3635CD" w14:textId="77777777" w:rsidR="003F721E" w:rsidRPr="009B1B60" w:rsidRDefault="00E71A2E" w:rsidP="009B1B60">
      <w:pPr>
        <w:pStyle w:val="Listaszerbekezds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B1B60">
        <w:rPr>
          <w:rFonts w:ascii="Times New Roman" w:hAnsi="Times New Roman" w:cs="Times New Roman"/>
          <w:sz w:val="24"/>
          <w:szCs w:val="24"/>
        </w:rPr>
        <w:t>az Önkormányzat bevonja a Balatoni Vízi Polgárőr Egyesületet, az Egyesületet is érintő ügyekkel kapcsolatban,</w:t>
      </w:r>
    </w:p>
    <w:p w14:paraId="1B3635CF" w14:textId="2E949E50" w:rsidR="0038056E" w:rsidRPr="00BE18D3" w:rsidRDefault="00E71A2E" w:rsidP="009B1B60">
      <w:pPr>
        <w:pStyle w:val="Listaszerbekezds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B1B60">
        <w:rPr>
          <w:rFonts w:ascii="Times New Roman" w:hAnsi="Times New Roman" w:cs="Times New Roman"/>
          <w:sz w:val="24"/>
          <w:szCs w:val="24"/>
        </w:rPr>
        <w:t>Év</w:t>
      </w:r>
      <w:r w:rsidR="0038056E" w:rsidRPr="009B1B60">
        <w:rPr>
          <w:rFonts w:ascii="Times New Roman" w:hAnsi="Times New Roman" w:cs="Times New Roman"/>
          <w:sz w:val="24"/>
          <w:szCs w:val="24"/>
        </w:rPr>
        <w:t>ente egyszeri alkalommal,</w:t>
      </w:r>
      <w:r w:rsidR="009B1B60" w:rsidRPr="009B1B60">
        <w:rPr>
          <w:rFonts w:ascii="Times New Roman" w:hAnsi="Times New Roman" w:cs="Times New Roman"/>
          <w:sz w:val="24"/>
          <w:szCs w:val="24"/>
        </w:rPr>
        <w:t xml:space="preserve"> a </w:t>
      </w:r>
      <w:r w:rsidR="009B1B60" w:rsidRPr="00BE18D3">
        <w:rPr>
          <w:rFonts w:ascii="Times New Roman" w:hAnsi="Times New Roman" w:cs="Times New Roman"/>
          <w:b/>
          <w:bCs/>
          <w:sz w:val="24"/>
          <w:szCs w:val="24"/>
        </w:rPr>
        <w:t xml:space="preserve">2023 évben </w:t>
      </w:r>
      <w:r w:rsidR="006A5457" w:rsidRPr="00BE18D3">
        <w:rPr>
          <w:rFonts w:ascii="Times New Roman" w:hAnsi="Times New Roman" w:cs="Times New Roman"/>
          <w:b/>
          <w:bCs/>
          <w:sz w:val="24"/>
          <w:szCs w:val="24"/>
        </w:rPr>
        <w:t>150</w:t>
      </w:r>
      <w:r w:rsidR="0038056E" w:rsidRPr="00BE18D3">
        <w:rPr>
          <w:rFonts w:ascii="Times New Roman" w:hAnsi="Times New Roman" w:cs="Times New Roman"/>
          <w:b/>
          <w:bCs/>
          <w:sz w:val="24"/>
          <w:szCs w:val="24"/>
        </w:rPr>
        <w:t xml:space="preserve">.000 </w:t>
      </w:r>
      <w:r w:rsidR="00F25EB2" w:rsidRPr="00BE18D3">
        <w:rPr>
          <w:rFonts w:ascii="Times New Roman" w:hAnsi="Times New Roman" w:cs="Times New Roman"/>
          <w:b/>
          <w:bCs/>
          <w:sz w:val="24"/>
          <w:szCs w:val="24"/>
        </w:rPr>
        <w:t>F</w:t>
      </w:r>
      <w:r w:rsidR="0038056E" w:rsidRPr="00BE18D3">
        <w:rPr>
          <w:rFonts w:ascii="Times New Roman" w:hAnsi="Times New Roman" w:cs="Times New Roman"/>
          <w:b/>
          <w:bCs/>
          <w:sz w:val="24"/>
          <w:szCs w:val="24"/>
        </w:rPr>
        <w:t xml:space="preserve">t, azaz </w:t>
      </w:r>
      <w:r w:rsidR="006A5457" w:rsidRPr="00BE18D3">
        <w:rPr>
          <w:rFonts w:ascii="Times New Roman" w:hAnsi="Times New Roman" w:cs="Times New Roman"/>
          <w:b/>
          <w:bCs/>
          <w:sz w:val="24"/>
          <w:szCs w:val="24"/>
        </w:rPr>
        <w:t>százötvenezet</w:t>
      </w:r>
      <w:r w:rsidRPr="00BE18D3">
        <w:rPr>
          <w:rFonts w:ascii="Times New Roman" w:hAnsi="Times New Roman" w:cs="Times New Roman"/>
          <w:b/>
          <w:bCs/>
          <w:sz w:val="24"/>
          <w:szCs w:val="24"/>
        </w:rPr>
        <w:t xml:space="preserve"> forin</w:t>
      </w:r>
      <w:r w:rsidR="00F25EB2" w:rsidRPr="00BE18D3">
        <w:rPr>
          <w:rFonts w:ascii="Times New Roman" w:hAnsi="Times New Roman" w:cs="Times New Roman"/>
          <w:b/>
          <w:bCs/>
          <w:sz w:val="24"/>
          <w:szCs w:val="24"/>
        </w:rPr>
        <w:t xml:space="preserve">t </w:t>
      </w:r>
      <w:r w:rsidR="009B1B60" w:rsidRPr="00BE18D3">
        <w:rPr>
          <w:rFonts w:ascii="Times New Roman" w:hAnsi="Times New Roman" w:cs="Times New Roman"/>
          <w:b/>
          <w:bCs/>
          <w:sz w:val="24"/>
          <w:szCs w:val="24"/>
        </w:rPr>
        <w:t xml:space="preserve">(a további években a képviselőtestület által jóváhagyott összeg) </w:t>
      </w:r>
      <w:r w:rsidR="00F25EB2" w:rsidRPr="00BE18D3">
        <w:rPr>
          <w:rFonts w:ascii="Times New Roman" w:hAnsi="Times New Roman" w:cs="Times New Roman"/>
          <w:b/>
          <w:bCs/>
          <w:sz w:val="24"/>
          <w:szCs w:val="24"/>
        </w:rPr>
        <w:t xml:space="preserve">vissza nem térítendő támogatást biztosít az Egyesület számára annak működéshez, </w:t>
      </w:r>
      <w:r w:rsidRPr="00BE18D3">
        <w:rPr>
          <w:rFonts w:ascii="Times New Roman" w:hAnsi="Times New Roman" w:cs="Times New Roman"/>
          <w:b/>
          <w:bCs/>
          <w:sz w:val="24"/>
          <w:szCs w:val="24"/>
        </w:rPr>
        <w:t>mely</w:t>
      </w:r>
      <w:r w:rsidR="00F25EB2" w:rsidRPr="00BE18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E18D3">
        <w:rPr>
          <w:rFonts w:ascii="Times New Roman" w:hAnsi="Times New Roman" w:cs="Times New Roman"/>
          <w:b/>
          <w:bCs/>
          <w:sz w:val="24"/>
          <w:szCs w:val="24"/>
        </w:rPr>
        <w:t xml:space="preserve">támogatás </w:t>
      </w:r>
      <w:r w:rsidRPr="00BE18D3">
        <w:rPr>
          <w:rFonts w:ascii="Times New Roman" w:hAnsi="Times New Roman" w:cs="Times New Roman"/>
          <w:b/>
          <w:bCs/>
          <w:sz w:val="24"/>
          <w:szCs w:val="24"/>
        </w:rPr>
        <w:lastRenderedPageBreak/>
        <w:t>felhasználásáról, az Egyesület elnöke a tárgyévet követően írásban és személyesen is beszámol a testületnek,</w:t>
      </w:r>
    </w:p>
    <w:p w14:paraId="1B3635D2" w14:textId="77777777" w:rsidR="008B7563" w:rsidRPr="009B1B60" w:rsidRDefault="00E71A2E" w:rsidP="009B1B60">
      <w:pPr>
        <w:pStyle w:val="Listaszerbekezds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B1B60">
        <w:rPr>
          <w:rFonts w:ascii="Times New Roman" w:hAnsi="Times New Roman" w:cs="Times New Roman"/>
          <w:sz w:val="24"/>
          <w:szCs w:val="24"/>
        </w:rPr>
        <w:t>az Önkormányzat vállalja, hogy lehetőségeik szerint, népszerűsíti az Egyesületet és támogatja a közös célkitűzések végrehajtásában</w:t>
      </w:r>
      <w:r w:rsidR="008B7563" w:rsidRPr="009B1B60">
        <w:rPr>
          <w:rFonts w:ascii="Times New Roman" w:hAnsi="Times New Roman" w:cs="Times New Roman"/>
          <w:sz w:val="24"/>
          <w:szCs w:val="24"/>
        </w:rPr>
        <w:t>.</w:t>
      </w:r>
    </w:p>
    <w:p w14:paraId="1B3635D3" w14:textId="47F7C2D4" w:rsidR="00343FF1" w:rsidRPr="009B1B60" w:rsidRDefault="00343FF1" w:rsidP="009B1B60">
      <w:pPr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1A92572" w14:textId="69A69681" w:rsidR="00EB773D" w:rsidRPr="009B1B60" w:rsidRDefault="009B1B60" w:rsidP="009B1B60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B1B60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EB773D" w:rsidRPr="009B1B60">
        <w:rPr>
          <w:rFonts w:ascii="Times New Roman" w:hAnsi="Times New Roman" w:cs="Times New Roman"/>
          <w:b/>
          <w:sz w:val="24"/>
          <w:szCs w:val="24"/>
        </w:rPr>
        <w:t>Titoktartás</w:t>
      </w:r>
    </w:p>
    <w:p w14:paraId="36E8B03A" w14:textId="77777777" w:rsidR="009B1B60" w:rsidRPr="009B1B60" w:rsidRDefault="009B1B60" w:rsidP="009B1B60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0432407" w14:textId="573E7B10" w:rsidR="00EB773D" w:rsidRPr="009B1B60" w:rsidRDefault="00EB773D" w:rsidP="009B1B60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B60">
        <w:rPr>
          <w:rFonts w:ascii="Times New Roman" w:hAnsi="Times New Roman" w:cs="Times New Roman"/>
          <w:sz w:val="24"/>
          <w:szCs w:val="24"/>
        </w:rPr>
        <w:t>Jelen szerződés teljes tartalma, valamint a szerződés teljesítése során bármely fél tudomására jutott, a közérdekű adatok körébe nem tartozó információk hivatali titoknak minősülnek és azokat a szerződő felek bizalmasnak minősítik. A másik fél bizalmas információjáról tudomást szerző fél azt kizárólag a jelen szerződés teljesítésével kapcsolatban használhatja fel, a másik fél előzetes írásbeli hozzájárulása nélkül azt harmadik féllel nem közölheti, nyilvánosságra nem hozhatja, nem másolhatja, nem reprodukálhatja.</w:t>
      </w:r>
    </w:p>
    <w:p w14:paraId="06FA2838" w14:textId="127C37B3" w:rsidR="00EB773D" w:rsidRPr="009B1B60" w:rsidRDefault="00EB773D" w:rsidP="009B1B60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B60">
        <w:rPr>
          <w:rFonts w:ascii="Times New Roman" w:hAnsi="Times New Roman" w:cs="Times New Roman"/>
          <w:sz w:val="24"/>
          <w:szCs w:val="24"/>
        </w:rPr>
        <w:t>Szerződő felek megállapodnak, hogy egymás bizalmas információit kölcsönösen, úgy védik, mint a sajátjukat. Minden, a jelen szerződés alapján átvett bizalmas információt - beleértve az arról készített bármilyen adathordozón lévő másolatot is – az információtulajdonos rendelkezésének megfelelően vissza kell szolgáltatni vagy meg kell semmisíteni. A titoktartási kötelezettség nem szűnik meg jelen szerződés bármely okból történő megszűnésekor sem.</w:t>
      </w:r>
    </w:p>
    <w:p w14:paraId="15538B69" w14:textId="57FF1980" w:rsidR="00EB773D" w:rsidRPr="009B1B60" w:rsidRDefault="00EB773D" w:rsidP="009B1B60">
      <w:pPr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9243AD8" w14:textId="72B6503F" w:rsidR="009B1B60" w:rsidRPr="009B1B60" w:rsidRDefault="009B1B60" w:rsidP="009B1B60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B1B60">
        <w:rPr>
          <w:rFonts w:ascii="Times New Roman" w:hAnsi="Times New Roman" w:cs="Times New Roman"/>
          <w:b/>
          <w:sz w:val="24"/>
          <w:szCs w:val="24"/>
        </w:rPr>
        <w:t>5. Adatkezelés, adatbiztonság</w:t>
      </w:r>
    </w:p>
    <w:p w14:paraId="57316D15" w14:textId="77777777" w:rsidR="009B1B60" w:rsidRPr="009B1B60" w:rsidRDefault="009B1B60" w:rsidP="009B1B60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D301883" w14:textId="0BAFA36E" w:rsidR="009B1B60" w:rsidRPr="009B1B60" w:rsidRDefault="009B1B60" w:rsidP="009B1B60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B60">
        <w:rPr>
          <w:rFonts w:ascii="Times New Roman" w:hAnsi="Times New Roman" w:cs="Times New Roman"/>
          <w:sz w:val="24"/>
          <w:szCs w:val="24"/>
        </w:rPr>
        <w:t>Jelen szerződésben szereplő adatok és a szerződés alapján készülő okmányok tekintetében a Felek a GDPR szerinti adatkezelőnek minősülnek. Erre tekintettel az alábbi tájékoztatást nyújtják adatkezelőként az ezzel kapcsolatos adatkezelésről:</w:t>
      </w:r>
    </w:p>
    <w:p w14:paraId="0929037A" w14:textId="77777777" w:rsidR="009B1B60" w:rsidRPr="009B1B60" w:rsidRDefault="009B1B60" w:rsidP="009B1B60">
      <w:pPr>
        <w:spacing w:before="120"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9B1B60">
        <w:rPr>
          <w:rFonts w:ascii="Times New Roman" w:hAnsi="Times New Roman" w:cs="Times New Roman"/>
          <w:sz w:val="24"/>
          <w:szCs w:val="24"/>
        </w:rPr>
        <w:t>a.) Az adatkezelők:</w:t>
      </w:r>
    </w:p>
    <w:p w14:paraId="05772768" w14:textId="514D29D4" w:rsidR="009B1B60" w:rsidRPr="009B1B60" w:rsidRDefault="009B1B60" w:rsidP="009B1B60">
      <w:pPr>
        <w:spacing w:before="120"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9B1B60">
        <w:rPr>
          <w:rFonts w:ascii="Times New Roman" w:hAnsi="Times New Roman" w:cs="Times New Roman"/>
          <w:sz w:val="24"/>
          <w:szCs w:val="24"/>
        </w:rPr>
        <w:t>- Galácz György polgármester</w:t>
      </w:r>
    </w:p>
    <w:p w14:paraId="472F6A37" w14:textId="274E53F5" w:rsidR="009B1B60" w:rsidRPr="009B1B60" w:rsidRDefault="009B1B60" w:rsidP="009B1B60">
      <w:pPr>
        <w:spacing w:before="120"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9B1B60">
        <w:rPr>
          <w:rFonts w:ascii="Times New Roman" w:hAnsi="Times New Roman" w:cs="Times New Roman"/>
          <w:sz w:val="24"/>
          <w:szCs w:val="24"/>
        </w:rPr>
        <w:t>- Kerekes Péter elnök</w:t>
      </w:r>
    </w:p>
    <w:p w14:paraId="010AAAFB" w14:textId="3F613A45" w:rsidR="009B1B60" w:rsidRPr="009B1B60" w:rsidRDefault="009B1B60" w:rsidP="009B1B60">
      <w:pPr>
        <w:spacing w:before="120"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9B1B60">
        <w:rPr>
          <w:rFonts w:ascii="Times New Roman" w:hAnsi="Times New Roman" w:cs="Times New Roman"/>
          <w:sz w:val="24"/>
          <w:szCs w:val="24"/>
        </w:rPr>
        <w:t>b.) Adatvédelmi tisztviselő: Vida Tamás</w:t>
      </w:r>
    </w:p>
    <w:p w14:paraId="00B944E8" w14:textId="4A33C6DF" w:rsidR="009B1B60" w:rsidRPr="009B1B60" w:rsidRDefault="009B1B60" w:rsidP="009B1B60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B60">
        <w:rPr>
          <w:rFonts w:ascii="Times New Roman" w:hAnsi="Times New Roman" w:cs="Times New Roman"/>
          <w:sz w:val="24"/>
          <w:szCs w:val="24"/>
        </w:rPr>
        <w:t>Az adatkezelés célja: a szerződéses partner képviseletében eljáró személy képviseleti jogosultságának, illetve a képviselet jogszerűségének ellenőrzése rögzítése,</w:t>
      </w:r>
    </w:p>
    <w:p w14:paraId="50BE9554" w14:textId="33915F37" w:rsidR="009B1B60" w:rsidRPr="009B1B60" w:rsidRDefault="009B1B60" w:rsidP="009B1B60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B60">
        <w:rPr>
          <w:rFonts w:ascii="Times New Roman" w:hAnsi="Times New Roman" w:cs="Times New Roman"/>
          <w:sz w:val="24"/>
          <w:szCs w:val="24"/>
        </w:rPr>
        <w:t>Az adatkezelés jogalapja: az adatkezelés a szerződő felek, mint adatkezelők jogos érdekeinek érvényesítéséhez szükséges (GDPR 6. cikk (1) bekezdésének f) pontja).</w:t>
      </w:r>
    </w:p>
    <w:p w14:paraId="7D153351" w14:textId="46375275" w:rsidR="009B1B60" w:rsidRPr="009B1B60" w:rsidRDefault="009B1B60" w:rsidP="009B1B60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B60">
        <w:rPr>
          <w:rFonts w:ascii="Times New Roman" w:hAnsi="Times New Roman" w:cs="Times New Roman"/>
          <w:sz w:val="24"/>
          <w:szCs w:val="24"/>
        </w:rPr>
        <w:t>Az adatkezelő jogos érdeke: kötelező adatszolgáltatás a szerződéses partnerekkel gördülékenyebb kapcsolattartás.</w:t>
      </w:r>
    </w:p>
    <w:p w14:paraId="2861F17E" w14:textId="21D8E5C1" w:rsidR="009B1B60" w:rsidRPr="009B1B60" w:rsidRDefault="009B1B60" w:rsidP="009B1B60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B60">
        <w:rPr>
          <w:rFonts w:ascii="Times New Roman" w:hAnsi="Times New Roman" w:cs="Times New Roman"/>
          <w:sz w:val="24"/>
          <w:szCs w:val="24"/>
        </w:rPr>
        <w:t>Az adatkezelés jogalapja: az adatkezelés a szerződő felek, mint adatkezelő jogos érdekeinek érvényesítéséhez szükséges (GDPR 6. cikk (1) bekezdésének f) pontja).</w:t>
      </w:r>
    </w:p>
    <w:p w14:paraId="79EDD27F" w14:textId="53632DEA" w:rsidR="009B1B60" w:rsidRPr="009B1B60" w:rsidRDefault="009B1B60" w:rsidP="009B1B60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B60">
        <w:rPr>
          <w:rFonts w:ascii="Times New Roman" w:hAnsi="Times New Roman" w:cs="Times New Roman"/>
          <w:sz w:val="24"/>
          <w:szCs w:val="24"/>
        </w:rPr>
        <w:t>Az adatkezelés időtartama: a szerződő felek az adatokat tartalmazó szerződést a teljesítését követő 5 év elteltével, kifizetés alapjául szolgáló szerződés esetében 8 év elteltével törlik.</w:t>
      </w:r>
    </w:p>
    <w:p w14:paraId="1E1FB41D" w14:textId="5FDE05AB" w:rsidR="009B1B60" w:rsidRPr="009B1B60" w:rsidRDefault="009B1B60" w:rsidP="009B1B60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B60">
        <w:rPr>
          <w:rFonts w:ascii="Times New Roman" w:hAnsi="Times New Roman" w:cs="Times New Roman"/>
          <w:sz w:val="24"/>
          <w:szCs w:val="24"/>
        </w:rPr>
        <w:t xml:space="preserve">Érintetti jogok: akinek a személyes adatát kezelik, kérelmezheti a szerződő felektől a rá vonatkozó személyes adatokhoz való hozzáférést, azok helyesbítését, törlését vagy kezelésének korlátozását, és tiltakozhat az ilyen személyes adatok kezelése ellen. Az érintettek a fent </w:t>
      </w:r>
      <w:r w:rsidRPr="009B1B60">
        <w:rPr>
          <w:rFonts w:ascii="Times New Roman" w:hAnsi="Times New Roman" w:cs="Times New Roman"/>
          <w:sz w:val="24"/>
          <w:szCs w:val="24"/>
        </w:rPr>
        <w:lastRenderedPageBreak/>
        <w:t>meghatározott jogaikat írásban, a szerződő felek székhelyére küldött levélben vagy elektronikus úton jelen szerződésben megadott e-mail címre küldött levélben gyakorolhatják.</w:t>
      </w:r>
    </w:p>
    <w:p w14:paraId="4F1EF79E" w14:textId="456EE51C" w:rsidR="009B1B60" w:rsidRPr="009B1B60" w:rsidRDefault="009B1B60" w:rsidP="009B1B60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B60">
        <w:rPr>
          <w:rFonts w:ascii="Times New Roman" w:hAnsi="Times New Roman" w:cs="Times New Roman"/>
          <w:sz w:val="24"/>
          <w:szCs w:val="24"/>
        </w:rPr>
        <w:t>Az érintett bejelentéssel, panasszal élhet a Nemzeti Adatvédelmi és Információszabadság Hatóságnál a következő elérhetőségeken:</w:t>
      </w:r>
    </w:p>
    <w:p w14:paraId="720E3AAB" w14:textId="77777777" w:rsidR="009B1B60" w:rsidRPr="009B1B60" w:rsidRDefault="009B1B60" w:rsidP="009B1B60">
      <w:pPr>
        <w:spacing w:before="120"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9B1B60">
        <w:rPr>
          <w:rFonts w:ascii="Times New Roman" w:hAnsi="Times New Roman" w:cs="Times New Roman"/>
          <w:sz w:val="24"/>
          <w:szCs w:val="24"/>
        </w:rPr>
        <w:t>Név: Nemzeti Adatvédelmi és Információszabadság Hatóság</w:t>
      </w:r>
    </w:p>
    <w:p w14:paraId="26ED9CE5" w14:textId="77777777" w:rsidR="009B1B60" w:rsidRPr="009B1B60" w:rsidRDefault="009B1B60" w:rsidP="009B1B60">
      <w:pPr>
        <w:spacing w:before="120"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9B1B60">
        <w:rPr>
          <w:rFonts w:ascii="Times New Roman" w:hAnsi="Times New Roman" w:cs="Times New Roman"/>
          <w:sz w:val="24"/>
          <w:szCs w:val="24"/>
        </w:rPr>
        <w:t>Székhely: 1055 Budapest, Falk Miksa utca 9-11</w:t>
      </w:r>
    </w:p>
    <w:p w14:paraId="04A8D0E4" w14:textId="77777777" w:rsidR="009B1B60" w:rsidRPr="009B1B60" w:rsidRDefault="009B1B60" w:rsidP="009B1B60">
      <w:pPr>
        <w:spacing w:before="120"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9B1B60">
        <w:rPr>
          <w:rFonts w:ascii="Times New Roman" w:hAnsi="Times New Roman" w:cs="Times New Roman"/>
          <w:sz w:val="24"/>
          <w:szCs w:val="24"/>
        </w:rPr>
        <w:t>Levelezési cím: 1363 Budapest, Pf.: 9.</w:t>
      </w:r>
    </w:p>
    <w:p w14:paraId="5B626A2E" w14:textId="77777777" w:rsidR="009B1B60" w:rsidRPr="009B1B60" w:rsidRDefault="009B1B60" w:rsidP="009B1B60">
      <w:pPr>
        <w:spacing w:before="120"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9B1B60">
        <w:rPr>
          <w:rFonts w:ascii="Times New Roman" w:hAnsi="Times New Roman" w:cs="Times New Roman"/>
          <w:sz w:val="24"/>
          <w:szCs w:val="24"/>
        </w:rPr>
        <w:t>Telefon: +36 (30) 683-5969</w:t>
      </w:r>
    </w:p>
    <w:p w14:paraId="69905F1E" w14:textId="77777777" w:rsidR="009B1B60" w:rsidRPr="009B1B60" w:rsidRDefault="009B1B60" w:rsidP="009B1B60">
      <w:pPr>
        <w:spacing w:before="120"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9B1B60">
        <w:rPr>
          <w:rFonts w:ascii="Times New Roman" w:hAnsi="Times New Roman" w:cs="Times New Roman"/>
          <w:sz w:val="24"/>
          <w:szCs w:val="24"/>
        </w:rPr>
        <w:t>E-mail: ugyfelszolgalat@naih.hu</w:t>
      </w:r>
    </w:p>
    <w:p w14:paraId="70821864" w14:textId="629DFE21" w:rsidR="009B1B60" w:rsidRPr="009B1B60" w:rsidRDefault="009B1B60" w:rsidP="009B1B60">
      <w:pPr>
        <w:spacing w:before="120"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9B1B60">
        <w:rPr>
          <w:rFonts w:ascii="Times New Roman" w:hAnsi="Times New Roman" w:cs="Times New Roman"/>
          <w:sz w:val="24"/>
          <w:szCs w:val="24"/>
        </w:rPr>
        <w:t>Honlap: http://www.naih.hu</w:t>
      </w:r>
    </w:p>
    <w:p w14:paraId="64688466" w14:textId="77777777" w:rsidR="009B1B60" w:rsidRPr="009B1B60" w:rsidRDefault="009B1B60" w:rsidP="009B1B60">
      <w:pPr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B3635D5" w14:textId="77777777" w:rsidR="008B7563" w:rsidRPr="009B1B60" w:rsidRDefault="00731C5E" w:rsidP="009B1B60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1B60">
        <w:rPr>
          <w:rFonts w:ascii="Times New Roman" w:hAnsi="Times New Roman" w:cs="Times New Roman"/>
          <w:b/>
          <w:sz w:val="24"/>
          <w:szCs w:val="24"/>
        </w:rPr>
        <w:t>A megállapodás, a felek aláírása napján lép hatályba és határozatlan időre szól.</w:t>
      </w:r>
    </w:p>
    <w:p w14:paraId="380B2803" w14:textId="77777777" w:rsidR="009B1B60" w:rsidRPr="009B1B60" w:rsidRDefault="009B1B60" w:rsidP="009B1B60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3635D6" w14:textId="26F5A016" w:rsidR="00731C5E" w:rsidRPr="009B1B60" w:rsidRDefault="00731C5E" w:rsidP="009B1B60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1B60">
        <w:rPr>
          <w:rFonts w:ascii="Times New Roman" w:hAnsi="Times New Roman" w:cs="Times New Roman"/>
          <w:b/>
          <w:sz w:val="24"/>
          <w:szCs w:val="24"/>
        </w:rPr>
        <w:t>A megállapodást, a felek évente felülvizsgálják, szükség esetén módosítják, kiegészítik, vagy továbbra is helyben hagyják.</w:t>
      </w:r>
      <w:r w:rsidR="00F25EB2" w:rsidRPr="009B1B6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B3635D7" w14:textId="0D82FC27" w:rsidR="00731C5E" w:rsidRPr="009B1B60" w:rsidRDefault="00731C5E" w:rsidP="009B1B60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101C96" w14:textId="1F0AC186" w:rsidR="00EB773D" w:rsidRPr="009B1B60" w:rsidRDefault="00EB773D" w:rsidP="009B1B60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B60">
        <w:rPr>
          <w:rFonts w:ascii="Times New Roman" w:hAnsi="Times New Roman" w:cs="Times New Roman"/>
          <w:sz w:val="24"/>
          <w:szCs w:val="24"/>
        </w:rPr>
        <w:t>A jelen szerződésben nem szabályozott kérdésekben a Polgári Törvénykönyvről szóló hatályos törvény, valamint az egyéb vonatkozó jogszabályok rendelkezései az irányadóak.</w:t>
      </w:r>
    </w:p>
    <w:p w14:paraId="6C2E3B35" w14:textId="77777777" w:rsidR="00EB773D" w:rsidRPr="009B1B60" w:rsidRDefault="00EB773D" w:rsidP="009B1B60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A7A11D" w14:textId="54C7BBF8" w:rsidR="00EB773D" w:rsidRPr="009B1B60" w:rsidRDefault="00EB773D" w:rsidP="009B1B60">
      <w:pPr>
        <w:spacing w:before="120"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B1B60">
        <w:rPr>
          <w:rFonts w:ascii="Times New Roman" w:hAnsi="Times New Roman" w:cs="Times New Roman"/>
          <w:i/>
          <w:sz w:val="24"/>
          <w:szCs w:val="24"/>
        </w:rPr>
        <w:t>Felek jelen szerződést, mint akaratukkal mindenben megegyezőt, elolvasás és értelmezés után, mint arra feljogosítottak helybenhagyólag aláírják.</w:t>
      </w:r>
    </w:p>
    <w:p w14:paraId="03E3C22E" w14:textId="77777777" w:rsidR="009B1B60" w:rsidRPr="009B1B60" w:rsidRDefault="009B1B60" w:rsidP="009B1B60">
      <w:pPr>
        <w:spacing w:before="120"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9BB29EE" w14:textId="02A798FC" w:rsidR="00EB773D" w:rsidRPr="009B1B60" w:rsidRDefault="00EB773D" w:rsidP="009B1B60">
      <w:pPr>
        <w:spacing w:before="120"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B1B60">
        <w:rPr>
          <w:rFonts w:ascii="Times New Roman" w:hAnsi="Times New Roman" w:cs="Times New Roman"/>
          <w:i/>
          <w:sz w:val="24"/>
          <w:szCs w:val="24"/>
        </w:rPr>
        <w:t xml:space="preserve">Jelen szerződés </w:t>
      </w:r>
      <w:r w:rsidR="009B1B60" w:rsidRPr="009B1B60">
        <w:rPr>
          <w:rFonts w:ascii="Times New Roman" w:hAnsi="Times New Roman" w:cs="Times New Roman"/>
          <w:i/>
          <w:sz w:val="24"/>
          <w:szCs w:val="24"/>
        </w:rPr>
        <w:t>3</w:t>
      </w:r>
      <w:r w:rsidRPr="009B1B60">
        <w:rPr>
          <w:rFonts w:ascii="Times New Roman" w:hAnsi="Times New Roman" w:cs="Times New Roman"/>
          <w:i/>
          <w:sz w:val="24"/>
          <w:szCs w:val="24"/>
        </w:rPr>
        <w:t xml:space="preserve"> számozott oldalból áll és </w:t>
      </w:r>
      <w:r w:rsidR="00BE18D3">
        <w:rPr>
          <w:rFonts w:ascii="Times New Roman" w:hAnsi="Times New Roman" w:cs="Times New Roman"/>
          <w:i/>
          <w:sz w:val="24"/>
          <w:szCs w:val="24"/>
        </w:rPr>
        <w:t>4</w:t>
      </w:r>
      <w:r w:rsidRPr="009B1B60">
        <w:rPr>
          <w:rFonts w:ascii="Times New Roman" w:hAnsi="Times New Roman" w:cs="Times New Roman"/>
          <w:i/>
          <w:sz w:val="24"/>
          <w:szCs w:val="24"/>
        </w:rPr>
        <w:t xml:space="preserve"> egymással mindenben megegyező eredeti példányban készült.</w:t>
      </w:r>
    </w:p>
    <w:p w14:paraId="25EA9345" w14:textId="77777777" w:rsidR="00EB773D" w:rsidRPr="009B1B60" w:rsidRDefault="00EB773D" w:rsidP="009B1B60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3635D8" w14:textId="3DFC394E" w:rsidR="00731C5E" w:rsidRPr="009B1B60" w:rsidRDefault="00F33EDD" w:rsidP="009B1B60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B60">
        <w:rPr>
          <w:rFonts w:ascii="Times New Roman" w:hAnsi="Times New Roman" w:cs="Times New Roman"/>
          <w:b/>
          <w:sz w:val="24"/>
          <w:szCs w:val="24"/>
        </w:rPr>
        <w:t>Balatonmáriafürdő</w:t>
      </w:r>
      <w:r w:rsidR="00731C5E" w:rsidRPr="009B1B60">
        <w:rPr>
          <w:rFonts w:ascii="Times New Roman" w:hAnsi="Times New Roman" w:cs="Times New Roman"/>
          <w:b/>
          <w:sz w:val="24"/>
          <w:szCs w:val="24"/>
        </w:rPr>
        <w:t>, 202</w:t>
      </w:r>
      <w:r w:rsidRPr="009B1B60">
        <w:rPr>
          <w:rFonts w:ascii="Times New Roman" w:hAnsi="Times New Roman" w:cs="Times New Roman"/>
          <w:b/>
          <w:sz w:val="24"/>
          <w:szCs w:val="24"/>
        </w:rPr>
        <w:t>3</w:t>
      </w:r>
      <w:r w:rsidR="00731C5E" w:rsidRPr="009B1B60">
        <w:rPr>
          <w:rFonts w:ascii="Times New Roman" w:hAnsi="Times New Roman" w:cs="Times New Roman"/>
          <w:b/>
          <w:sz w:val="24"/>
          <w:szCs w:val="24"/>
        </w:rPr>
        <w:t>.</w:t>
      </w:r>
      <w:r w:rsidR="00CB1126">
        <w:rPr>
          <w:rFonts w:ascii="Times New Roman" w:hAnsi="Times New Roman" w:cs="Times New Roman"/>
          <w:b/>
          <w:sz w:val="24"/>
          <w:szCs w:val="24"/>
        </w:rPr>
        <w:t xml:space="preserve"> szeptember  ….</w:t>
      </w:r>
    </w:p>
    <w:p w14:paraId="1B3635D9" w14:textId="77777777" w:rsidR="00731C5E" w:rsidRPr="009B1B60" w:rsidRDefault="00731C5E" w:rsidP="009B1B60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3635DA" w14:textId="77777777" w:rsidR="00731C5E" w:rsidRPr="009B1B60" w:rsidRDefault="00731C5E" w:rsidP="009B1B60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3635DB" w14:textId="77777777" w:rsidR="00731C5E" w:rsidRPr="009B1B60" w:rsidRDefault="00731C5E" w:rsidP="009B1B60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3635DC" w14:textId="3FA1F0F1" w:rsidR="00731C5E" w:rsidRPr="009B1B60" w:rsidRDefault="00EB773D" w:rsidP="009B1B60">
      <w:pPr>
        <w:tabs>
          <w:tab w:val="center" w:pos="2268"/>
          <w:tab w:val="center" w:pos="6804"/>
        </w:tabs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1B60">
        <w:rPr>
          <w:rFonts w:ascii="Times New Roman" w:hAnsi="Times New Roman" w:cs="Times New Roman"/>
          <w:b/>
          <w:sz w:val="24"/>
          <w:szCs w:val="24"/>
        </w:rPr>
        <w:tab/>
        <w:t>Galácz György</w:t>
      </w:r>
      <w:r w:rsidRPr="009B1B60">
        <w:rPr>
          <w:rFonts w:ascii="Times New Roman" w:hAnsi="Times New Roman" w:cs="Times New Roman"/>
          <w:b/>
          <w:sz w:val="24"/>
          <w:szCs w:val="24"/>
        </w:rPr>
        <w:tab/>
      </w:r>
      <w:r w:rsidR="00731C5E" w:rsidRPr="009B1B60">
        <w:rPr>
          <w:rFonts w:ascii="Times New Roman" w:hAnsi="Times New Roman" w:cs="Times New Roman"/>
          <w:b/>
          <w:sz w:val="24"/>
          <w:szCs w:val="24"/>
        </w:rPr>
        <w:t>Kerekes Péter</w:t>
      </w:r>
    </w:p>
    <w:p w14:paraId="1B3635DD" w14:textId="27256952" w:rsidR="00731C5E" w:rsidRPr="009B1B60" w:rsidRDefault="00EB773D" w:rsidP="009B1B60">
      <w:pPr>
        <w:tabs>
          <w:tab w:val="center" w:pos="2268"/>
          <w:tab w:val="center" w:pos="6804"/>
        </w:tabs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1B60">
        <w:rPr>
          <w:rFonts w:ascii="Times New Roman" w:hAnsi="Times New Roman" w:cs="Times New Roman"/>
          <w:b/>
          <w:sz w:val="24"/>
          <w:szCs w:val="24"/>
        </w:rPr>
        <w:tab/>
      </w:r>
      <w:r w:rsidR="00731C5E" w:rsidRPr="009B1B60">
        <w:rPr>
          <w:rFonts w:ascii="Times New Roman" w:hAnsi="Times New Roman" w:cs="Times New Roman"/>
          <w:b/>
          <w:sz w:val="24"/>
          <w:szCs w:val="24"/>
        </w:rPr>
        <w:t>polgármester</w:t>
      </w:r>
      <w:r w:rsidRPr="009B1B60">
        <w:rPr>
          <w:rFonts w:ascii="Times New Roman" w:hAnsi="Times New Roman" w:cs="Times New Roman"/>
          <w:b/>
          <w:sz w:val="24"/>
          <w:szCs w:val="24"/>
        </w:rPr>
        <w:tab/>
      </w:r>
      <w:r w:rsidR="00A624ED" w:rsidRPr="009B1B60">
        <w:rPr>
          <w:rFonts w:ascii="Times New Roman" w:hAnsi="Times New Roman" w:cs="Times New Roman"/>
          <w:b/>
          <w:sz w:val="24"/>
          <w:szCs w:val="24"/>
        </w:rPr>
        <w:t>elnök</w:t>
      </w:r>
    </w:p>
    <w:sectPr w:rsidR="00731C5E" w:rsidRPr="009B1B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19C43" w14:textId="77777777" w:rsidR="00536D16" w:rsidRDefault="00536D16" w:rsidP="009B1B60">
      <w:pPr>
        <w:spacing w:after="0" w:line="240" w:lineRule="auto"/>
      </w:pPr>
      <w:r>
        <w:separator/>
      </w:r>
    </w:p>
  </w:endnote>
  <w:endnote w:type="continuationSeparator" w:id="0">
    <w:p w14:paraId="7B377562" w14:textId="77777777" w:rsidR="00536D16" w:rsidRDefault="00536D16" w:rsidP="009B1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990F6" w14:textId="77777777" w:rsidR="009B1B60" w:rsidRDefault="009B1B60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24CCA" w14:textId="1D029046" w:rsidR="009B1B60" w:rsidRDefault="009B1B60" w:rsidP="009B1B60">
    <w:pPr>
      <w:pStyle w:val="llb"/>
      <w:jc w:val="center"/>
    </w:pPr>
    <w:r>
      <w:t xml:space="preserve">- </w:t>
    </w:r>
    <w:sdt>
      <w:sdtPr>
        <w:id w:val="-1424640062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sdtContent>
    </w:sdt>
  </w:p>
  <w:p w14:paraId="22F90558" w14:textId="77777777" w:rsidR="009B1B60" w:rsidRDefault="009B1B60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9B611" w14:textId="77777777" w:rsidR="009B1B60" w:rsidRDefault="009B1B6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6F655" w14:textId="77777777" w:rsidR="00536D16" w:rsidRDefault="00536D16" w:rsidP="009B1B60">
      <w:pPr>
        <w:spacing w:after="0" w:line="240" w:lineRule="auto"/>
      </w:pPr>
      <w:r>
        <w:separator/>
      </w:r>
    </w:p>
  </w:footnote>
  <w:footnote w:type="continuationSeparator" w:id="0">
    <w:p w14:paraId="35352159" w14:textId="77777777" w:rsidR="00536D16" w:rsidRDefault="00536D16" w:rsidP="009B1B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26535" w14:textId="77777777" w:rsidR="009B1B60" w:rsidRDefault="009B1B60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07EDF" w14:textId="77777777" w:rsidR="009B1B60" w:rsidRDefault="009B1B60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15ED4" w14:textId="77777777" w:rsidR="009B1B60" w:rsidRDefault="009B1B6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45F66"/>
    <w:multiLevelType w:val="hybridMultilevel"/>
    <w:tmpl w:val="04F8FE8C"/>
    <w:lvl w:ilvl="0" w:tplc="746496F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7B046F"/>
    <w:multiLevelType w:val="hybridMultilevel"/>
    <w:tmpl w:val="AF560432"/>
    <w:lvl w:ilvl="0" w:tplc="7F0ED33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2C3D40"/>
    <w:multiLevelType w:val="hybridMultilevel"/>
    <w:tmpl w:val="833E5852"/>
    <w:lvl w:ilvl="0" w:tplc="AC5235A6">
      <w:start w:val="1"/>
      <w:numFmt w:val="bullet"/>
      <w:lvlText w:val="-"/>
      <w:lvlJc w:val="left"/>
      <w:pPr>
        <w:ind w:left="1128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num w:numId="1" w16cid:durableId="1951279868">
    <w:abstractNumId w:val="1"/>
  </w:num>
  <w:num w:numId="2" w16cid:durableId="315493353">
    <w:abstractNumId w:val="0"/>
  </w:num>
  <w:num w:numId="3" w16cid:durableId="9571032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FF1"/>
    <w:rsid w:val="001F6CC8"/>
    <w:rsid w:val="002B49C6"/>
    <w:rsid w:val="00343FF1"/>
    <w:rsid w:val="0038056E"/>
    <w:rsid w:val="003F4E23"/>
    <w:rsid w:val="003F721E"/>
    <w:rsid w:val="00536D16"/>
    <w:rsid w:val="006A5457"/>
    <w:rsid w:val="00731C5E"/>
    <w:rsid w:val="00761B54"/>
    <w:rsid w:val="0079183C"/>
    <w:rsid w:val="008B7563"/>
    <w:rsid w:val="00920398"/>
    <w:rsid w:val="009B1B60"/>
    <w:rsid w:val="00A624ED"/>
    <w:rsid w:val="00A8321B"/>
    <w:rsid w:val="00BE18D3"/>
    <w:rsid w:val="00CB1126"/>
    <w:rsid w:val="00D72A6A"/>
    <w:rsid w:val="00DB6764"/>
    <w:rsid w:val="00E71A2E"/>
    <w:rsid w:val="00E749D9"/>
    <w:rsid w:val="00EB773D"/>
    <w:rsid w:val="00F25EB2"/>
    <w:rsid w:val="00F33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635AD"/>
  <w15:docId w15:val="{6D8A5AB1-DEB9-46E3-85C9-6561EEB9B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F4E23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9B1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B1B60"/>
  </w:style>
  <w:style w:type="paragraph" w:styleId="llb">
    <w:name w:val="footer"/>
    <w:basedOn w:val="Norml"/>
    <w:link w:val="llbChar"/>
    <w:uiPriority w:val="99"/>
    <w:unhideWhenUsed/>
    <w:rsid w:val="009B1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B1B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736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Kerekes Péter</dc:creator>
  <cp:lastModifiedBy>User</cp:lastModifiedBy>
  <cp:revision>4</cp:revision>
  <dcterms:created xsi:type="dcterms:W3CDTF">2023-09-01T18:45:00Z</dcterms:created>
  <dcterms:modified xsi:type="dcterms:W3CDTF">2023-09-14T10:03:00Z</dcterms:modified>
</cp:coreProperties>
</file>